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F190F" w14:textId="1EF2FCC3" w:rsidR="00B3413A" w:rsidRPr="00837E1A" w:rsidRDefault="00B3413A" w:rsidP="00B3413A">
      <w:pPr>
        <w:jc w:val="center"/>
        <w:rPr>
          <w:rFonts w:asciiTheme="minorHAnsi" w:hAnsiTheme="minorHAnsi"/>
          <w:sz w:val="20"/>
          <w:szCs w:val="20"/>
        </w:rPr>
      </w:pPr>
      <w:bookmarkStart w:id="0" w:name="_Hlk214184424"/>
      <w:bookmarkStart w:id="1" w:name="_Hlk214185032"/>
      <w:r w:rsidRPr="00837E1A">
        <w:rPr>
          <w:rFonts w:asciiTheme="minorHAnsi" w:hAnsiTheme="minorHAnsi"/>
          <w:noProof/>
          <w:sz w:val="20"/>
          <w:szCs w:val="20"/>
        </w:rPr>
        <w:drawing>
          <wp:inline distT="0" distB="0" distL="0" distR="0" wp14:anchorId="6AD79190" wp14:editId="27117A95">
            <wp:extent cx="2772833" cy="831850"/>
            <wp:effectExtent l="0" t="0" r="0" b="0"/>
            <wp:docPr id="8" name="Picture 8" descr="A black background with green text&#10;&#10;GM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ack background with green text&#10;&#10;GMU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74804" cy="832441"/>
                    </a:xfrm>
                    <a:prstGeom prst="rect">
                      <a:avLst/>
                    </a:prstGeom>
                  </pic:spPr>
                </pic:pic>
              </a:graphicData>
            </a:graphic>
          </wp:inline>
        </w:drawing>
      </w:r>
    </w:p>
    <w:p w14:paraId="21074897" w14:textId="77777777" w:rsidR="00B3413A" w:rsidRPr="00837E1A" w:rsidRDefault="00B3413A" w:rsidP="00B3413A">
      <w:pPr>
        <w:jc w:val="center"/>
        <w:rPr>
          <w:rFonts w:asciiTheme="minorHAnsi" w:hAnsiTheme="minorHAnsi"/>
          <w:sz w:val="20"/>
          <w:szCs w:val="20"/>
        </w:rPr>
      </w:pPr>
    </w:p>
    <w:p w14:paraId="25548F76" w14:textId="6893654E" w:rsidR="00460F3B" w:rsidRPr="00837E1A" w:rsidRDefault="00F15239" w:rsidP="00B3413A">
      <w:pPr>
        <w:jc w:val="center"/>
        <w:rPr>
          <w:rFonts w:asciiTheme="minorHAnsi" w:hAnsiTheme="minorHAnsi"/>
          <w:sz w:val="36"/>
          <w:szCs w:val="36"/>
        </w:rPr>
      </w:pPr>
      <w:r w:rsidRPr="00837E1A">
        <w:rPr>
          <w:rFonts w:asciiTheme="minorHAnsi" w:hAnsiTheme="minorHAnsi"/>
          <w:sz w:val="36"/>
          <w:szCs w:val="36"/>
        </w:rPr>
        <w:t xml:space="preserve">George Mason </w:t>
      </w:r>
      <w:r w:rsidR="00601605" w:rsidRPr="00837E1A">
        <w:rPr>
          <w:rFonts w:asciiTheme="minorHAnsi" w:hAnsiTheme="minorHAnsi"/>
          <w:sz w:val="36"/>
          <w:szCs w:val="36"/>
        </w:rPr>
        <w:t>University</w:t>
      </w:r>
    </w:p>
    <w:p w14:paraId="3810672D" w14:textId="25EB04CD" w:rsidR="00460F3B" w:rsidRPr="00837E1A" w:rsidRDefault="00F15239" w:rsidP="00B3413A">
      <w:pPr>
        <w:jc w:val="center"/>
        <w:rPr>
          <w:rFonts w:asciiTheme="minorHAnsi" w:hAnsiTheme="minorHAnsi"/>
          <w:sz w:val="36"/>
          <w:szCs w:val="36"/>
        </w:rPr>
      </w:pPr>
      <w:r w:rsidRPr="00837E1A">
        <w:rPr>
          <w:rFonts w:asciiTheme="minorHAnsi" w:hAnsiTheme="minorHAnsi"/>
          <w:sz w:val="36"/>
          <w:szCs w:val="36"/>
        </w:rPr>
        <w:t>College of Education and Human Development</w:t>
      </w:r>
    </w:p>
    <w:p w14:paraId="33E6DE99" w14:textId="77777777" w:rsidR="00BA27A0" w:rsidRPr="00837E1A" w:rsidRDefault="00BA27A0" w:rsidP="00B3413A">
      <w:pPr>
        <w:jc w:val="center"/>
        <w:rPr>
          <w:rFonts w:asciiTheme="minorHAnsi" w:hAnsiTheme="minorHAnsi"/>
          <w:sz w:val="36"/>
          <w:szCs w:val="36"/>
        </w:rPr>
      </w:pPr>
    </w:p>
    <w:p w14:paraId="02961698" w14:textId="77777777" w:rsidR="00B3413A" w:rsidRPr="00837E1A" w:rsidRDefault="00BA27A0" w:rsidP="00B3413A">
      <w:pPr>
        <w:jc w:val="center"/>
        <w:rPr>
          <w:rFonts w:asciiTheme="minorHAnsi" w:hAnsiTheme="minorHAnsi"/>
          <w:sz w:val="36"/>
          <w:szCs w:val="36"/>
        </w:rPr>
      </w:pPr>
      <w:r w:rsidRPr="00837E1A">
        <w:rPr>
          <w:rFonts w:asciiTheme="minorHAnsi" w:hAnsiTheme="minorHAnsi"/>
          <w:sz w:val="36"/>
          <w:szCs w:val="36"/>
        </w:rPr>
        <w:t xml:space="preserve">Secondary Education </w:t>
      </w:r>
      <w:r w:rsidR="00B37D16" w:rsidRPr="00837E1A">
        <w:rPr>
          <w:rFonts w:asciiTheme="minorHAnsi" w:hAnsiTheme="minorHAnsi"/>
          <w:sz w:val="36"/>
          <w:szCs w:val="36"/>
        </w:rPr>
        <w:t xml:space="preserve">(SEED) </w:t>
      </w:r>
      <w:r w:rsidRPr="00837E1A">
        <w:rPr>
          <w:rFonts w:asciiTheme="minorHAnsi" w:hAnsiTheme="minorHAnsi"/>
          <w:sz w:val="36"/>
          <w:szCs w:val="36"/>
        </w:rPr>
        <w:t xml:space="preserve">Program </w:t>
      </w:r>
    </w:p>
    <w:p w14:paraId="49E00E79" w14:textId="77777777" w:rsidR="00B3413A" w:rsidRPr="00837E1A" w:rsidRDefault="00B3413A" w:rsidP="00B3413A">
      <w:pPr>
        <w:jc w:val="center"/>
        <w:rPr>
          <w:rFonts w:asciiTheme="minorHAnsi" w:hAnsiTheme="minorHAnsi"/>
          <w:b/>
          <w:bCs/>
          <w:sz w:val="36"/>
          <w:szCs w:val="36"/>
        </w:rPr>
      </w:pPr>
    </w:p>
    <w:p w14:paraId="78A76D62" w14:textId="5073D68B" w:rsidR="00B3413A" w:rsidRPr="00837E1A" w:rsidRDefault="002F2C71" w:rsidP="00B3413A">
      <w:pPr>
        <w:jc w:val="center"/>
        <w:rPr>
          <w:rFonts w:asciiTheme="minorHAnsi" w:hAnsiTheme="minorHAnsi"/>
          <w:b/>
          <w:bCs/>
          <w:sz w:val="36"/>
          <w:szCs w:val="36"/>
        </w:rPr>
      </w:pPr>
      <w:r w:rsidRPr="00837E1A">
        <w:rPr>
          <w:rFonts w:asciiTheme="minorHAnsi" w:hAnsiTheme="minorHAnsi"/>
          <w:b/>
          <w:bCs/>
          <w:sz w:val="36"/>
          <w:szCs w:val="36"/>
        </w:rPr>
        <w:t>Clinical Coach</w:t>
      </w:r>
      <w:r w:rsidR="00B3413A" w:rsidRPr="00837E1A">
        <w:rPr>
          <w:rFonts w:asciiTheme="minorHAnsi" w:hAnsiTheme="minorHAnsi"/>
          <w:b/>
          <w:bCs/>
          <w:sz w:val="36"/>
          <w:szCs w:val="36"/>
        </w:rPr>
        <w:t xml:space="preserve"> </w:t>
      </w:r>
      <w:r w:rsidR="00BA27A0" w:rsidRPr="00837E1A">
        <w:rPr>
          <w:rFonts w:asciiTheme="minorHAnsi" w:hAnsiTheme="minorHAnsi"/>
          <w:b/>
          <w:bCs/>
          <w:sz w:val="36"/>
          <w:szCs w:val="36"/>
        </w:rPr>
        <w:t xml:space="preserve">Handbook </w:t>
      </w:r>
    </w:p>
    <w:p w14:paraId="391C4447" w14:textId="77777777" w:rsidR="00B3413A" w:rsidRPr="00837E1A" w:rsidRDefault="00B3413A" w:rsidP="00B3413A">
      <w:pPr>
        <w:jc w:val="center"/>
        <w:rPr>
          <w:rFonts w:asciiTheme="minorHAnsi" w:hAnsiTheme="minorHAnsi"/>
          <w:sz w:val="36"/>
          <w:szCs w:val="36"/>
        </w:rPr>
      </w:pPr>
    </w:p>
    <w:p w14:paraId="3435A6B2" w14:textId="20269D49" w:rsidR="00BA27A0" w:rsidRPr="00837E1A" w:rsidRDefault="00837E1A" w:rsidP="00B3413A">
      <w:pPr>
        <w:jc w:val="center"/>
        <w:rPr>
          <w:rFonts w:asciiTheme="minorHAnsi" w:hAnsiTheme="minorHAnsi"/>
          <w:sz w:val="36"/>
          <w:szCs w:val="36"/>
        </w:rPr>
      </w:pPr>
      <w:r w:rsidRPr="00837E1A">
        <w:rPr>
          <w:rFonts w:asciiTheme="minorHAnsi" w:hAnsiTheme="minorHAnsi"/>
          <w:sz w:val="36"/>
          <w:szCs w:val="36"/>
        </w:rPr>
        <w:t>2026-2027</w:t>
      </w:r>
    </w:p>
    <w:p w14:paraId="0948B81C" w14:textId="5F2F4059" w:rsidR="00BA27A0" w:rsidRPr="00837E1A" w:rsidRDefault="00837E1A" w:rsidP="00B3413A">
      <w:pPr>
        <w:jc w:val="center"/>
        <w:rPr>
          <w:rFonts w:asciiTheme="minorHAnsi" w:hAnsiTheme="minorHAnsi"/>
          <w:sz w:val="36"/>
          <w:szCs w:val="36"/>
        </w:rPr>
      </w:pPr>
      <w:r w:rsidRPr="00837E1A">
        <w:rPr>
          <w:rFonts w:asciiTheme="minorHAnsi" w:hAnsiTheme="minorHAnsi"/>
          <w:sz w:val="36"/>
          <w:szCs w:val="36"/>
        </w:rPr>
        <w:t>Fall</w:t>
      </w:r>
      <w:r w:rsidR="00B37D16" w:rsidRPr="00837E1A">
        <w:rPr>
          <w:rFonts w:asciiTheme="minorHAnsi" w:hAnsiTheme="minorHAnsi"/>
          <w:sz w:val="36"/>
          <w:szCs w:val="36"/>
        </w:rPr>
        <w:t xml:space="preserve"> </w:t>
      </w:r>
      <w:r w:rsidR="00B3413A" w:rsidRPr="00837E1A">
        <w:rPr>
          <w:rFonts w:asciiTheme="minorHAnsi" w:hAnsiTheme="minorHAnsi"/>
          <w:sz w:val="36"/>
          <w:szCs w:val="36"/>
        </w:rPr>
        <w:t>Semester</w:t>
      </w:r>
    </w:p>
    <w:p w14:paraId="4424008B" w14:textId="77777777" w:rsidR="00BA27A0" w:rsidRPr="00837E1A" w:rsidRDefault="00BA27A0" w:rsidP="00BB4A1C">
      <w:pPr>
        <w:rPr>
          <w:rFonts w:asciiTheme="minorHAnsi" w:hAnsiTheme="minorHAnsi"/>
          <w:sz w:val="20"/>
          <w:szCs w:val="20"/>
        </w:rPr>
      </w:pPr>
    </w:p>
    <w:p w14:paraId="685303DC" w14:textId="77777777" w:rsidR="00460F3B" w:rsidRPr="00837E1A" w:rsidRDefault="00460F3B" w:rsidP="00BB4A1C">
      <w:pPr>
        <w:rPr>
          <w:rFonts w:asciiTheme="minorHAnsi" w:hAnsiTheme="minorHAnsi"/>
          <w:sz w:val="20"/>
          <w:szCs w:val="20"/>
        </w:rPr>
      </w:pPr>
    </w:p>
    <w:p w14:paraId="53C7F8F2" w14:textId="1292652F" w:rsidR="0042379A" w:rsidRPr="00837E1A" w:rsidRDefault="00B37D16" w:rsidP="00B3413A">
      <w:pPr>
        <w:jc w:val="center"/>
        <w:rPr>
          <w:rFonts w:asciiTheme="minorHAnsi" w:hAnsiTheme="minorHAnsi"/>
          <w:sz w:val="20"/>
          <w:szCs w:val="20"/>
        </w:rPr>
      </w:pPr>
      <w:r w:rsidRPr="00837E1A">
        <w:rPr>
          <w:rFonts w:asciiTheme="minorHAnsi" w:hAnsiTheme="minorHAnsi"/>
          <w:noProof/>
          <w:sz w:val="20"/>
          <w:szCs w:val="20"/>
        </w:rPr>
        <w:drawing>
          <wp:inline distT="0" distB="0" distL="0" distR="0" wp14:anchorId="3E37C022" wp14:editId="5C7C104F">
            <wp:extent cx="3127097" cy="2305050"/>
            <wp:effectExtent l="0" t="0" r="0" b="0"/>
            <wp:docPr id="1" name="Picture 1" descr="A green and yellow sign with white text&#10;&#10;SE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een and yellow sign with white text&#10;&#10;SEED logo"/>
                    <pic:cNvPicPr/>
                  </pic:nvPicPr>
                  <pic:blipFill rotWithShape="1">
                    <a:blip r:embed="rId9" cstate="print">
                      <a:extLst>
                        <a:ext uri="{28A0092B-C50C-407E-A947-70E740481C1C}">
                          <a14:useLocalDpi xmlns:a14="http://schemas.microsoft.com/office/drawing/2010/main" val="0"/>
                        </a:ext>
                      </a:extLst>
                    </a:blip>
                    <a:srcRect t="19830" b="22956"/>
                    <a:stretch/>
                  </pic:blipFill>
                  <pic:spPr bwMode="auto">
                    <a:xfrm>
                      <a:off x="0" y="0"/>
                      <a:ext cx="3134808" cy="2310734"/>
                    </a:xfrm>
                    <a:prstGeom prst="rect">
                      <a:avLst/>
                    </a:prstGeom>
                    <a:ln>
                      <a:noFill/>
                    </a:ln>
                    <a:extLst>
                      <a:ext uri="{53640926-AAD7-44D8-BBD7-CCE9431645EC}">
                        <a14:shadowObscured xmlns:a14="http://schemas.microsoft.com/office/drawing/2010/main"/>
                      </a:ext>
                    </a:extLst>
                  </pic:spPr>
                </pic:pic>
              </a:graphicData>
            </a:graphic>
          </wp:inline>
        </w:drawing>
      </w:r>
    </w:p>
    <w:p w14:paraId="39A63694" w14:textId="77777777" w:rsidR="0042379A" w:rsidRPr="00837E1A" w:rsidRDefault="0042379A" w:rsidP="00BB4A1C">
      <w:pPr>
        <w:rPr>
          <w:rFonts w:asciiTheme="minorHAnsi" w:hAnsiTheme="minorHAnsi"/>
          <w:sz w:val="20"/>
          <w:szCs w:val="20"/>
        </w:rPr>
      </w:pPr>
    </w:p>
    <w:p w14:paraId="1096AF09" w14:textId="77777777" w:rsidR="00B3413A" w:rsidRPr="00837E1A" w:rsidRDefault="00B3413A" w:rsidP="00B3413A">
      <w:pPr>
        <w:jc w:val="center"/>
        <w:rPr>
          <w:rFonts w:asciiTheme="minorHAnsi" w:hAnsiTheme="minorHAnsi"/>
          <w:sz w:val="20"/>
          <w:szCs w:val="20"/>
        </w:rPr>
      </w:pPr>
      <w:r w:rsidRPr="00837E1A">
        <w:rPr>
          <w:rFonts w:asciiTheme="minorHAnsi" w:hAnsiTheme="minorHAnsi"/>
          <w:sz w:val="20"/>
          <w:szCs w:val="20"/>
        </w:rPr>
        <w:t xml:space="preserve">Thompson Hall 1800B </w:t>
      </w:r>
    </w:p>
    <w:p w14:paraId="5D9F1C43" w14:textId="77777777" w:rsidR="00B3413A" w:rsidRPr="00837E1A" w:rsidRDefault="00B3413A" w:rsidP="00B3413A">
      <w:pPr>
        <w:jc w:val="center"/>
        <w:rPr>
          <w:rFonts w:asciiTheme="minorHAnsi" w:hAnsiTheme="minorHAnsi"/>
          <w:sz w:val="20"/>
          <w:szCs w:val="20"/>
        </w:rPr>
      </w:pPr>
      <w:r w:rsidRPr="00837E1A">
        <w:rPr>
          <w:rFonts w:asciiTheme="minorHAnsi" w:hAnsiTheme="minorHAnsi"/>
          <w:sz w:val="20"/>
          <w:szCs w:val="20"/>
        </w:rPr>
        <w:t xml:space="preserve">4400 University Drive MS 4B3 </w:t>
      </w:r>
    </w:p>
    <w:p w14:paraId="3722F762" w14:textId="77777777" w:rsidR="00BA27A0" w:rsidRPr="00837E1A" w:rsidRDefault="00B3413A" w:rsidP="00B3413A">
      <w:pPr>
        <w:jc w:val="center"/>
        <w:rPr>
          <w:rFonts w:asciiTheme="minorHAnsi" w:hAnsiTheme="minorHAnsi"/>
          <w:sz w:val="20"/>
          <w:szCs w:val="20"/>
        </w:rPr>
      </w:pPr>
      <w:r w:rsidRPr="00837E1A">
        <w:rPr>
          <w:rFonts w:asciiTheme="minorHAnsi" w:hAnsiTheme="minorHAnsi"/>
          <w:sz w:val="20"/>
          <w:szCs w:val="20"/>
        </w:rPr>
        <w:t xml:space="preserve">Fairfax, VA 22030 </w:t>
      </w:r>
    </w:p>
    <w:p w14:paraId="6B8BD404" w14:textId="77777777" w:rsidR="00B3413A" w:rsidRPr="00837E1A" w:rsidRDefault="00B3413A" w:rsidP="00B3413A">
      <w:pPr>
        <w:jc w:val="center"/>
        <w:rPr>
          <w:rFonts w:asciiTheme="minorHAnsi" w:hAnsiTheme="minorHAnsi"/>
          <w:sz w:val="20"/>
          <w:szCs w:val="20"/>
        </w:rPr>
      </w:pPr>
    </w:p>
    <w:p w14:paraId="2683ED7C" w14:textId="77777777" w:rsidR="00B3413A" w:rsidRPr="00837E1A" w:rsidRDefault="00B3413A" w:rsidP="00B3413A">
      <w:pPr>
        <w:jc w:val="center"/>
        <w:rPr>
          <w:rStyle w:val="Hyperlink"/>
          <w:rFonts w:asciiTheme="minorHAnsi" w:hAnsiTheme="minorHAnsi"/>
          <w:color w:val="auto"/>
          <w:sz w:val="20"/>
          <w:szCs w:val="20"/>
        </w:rPr>
      </w:pPr>
      <w:hyperlink r:id="rId10" w:history="1">
        <w:r w:rsidRPr="00837E1A">
          <w:rPr>
            <w:rStyle w:val="Hyperlink"/>
            <w:rFonts w:asciiTheme="minorHAnsi" w:hAnsiTheme="minorHAnsi"/>
            <w:color w:val="auto"/>
            <w:sz w:val="20"/>
            <w:szCs w:val="20"/>
          </w:rPr>
          <w:t>https://education.gmu.edu/secondary-education/</w:t>
        </w:r>
      </w:hyperlink>
      <w:bookmarkEnd w:id="0"/>
    </w:p>
    <w:p w14:paraId="35E11C3C" w14:textId="77777777" w:rsidR="00626FC0" w:rsidRPr="00837E1A" w:rsidRDefault="00626FC0" w:rsidP="00626FC0">
      <w:pPr>
        <w:rPr>
          <w:rFonts w:asciiTheme="minorHAnsi" w:hAnsiTheme="minorHAnsi"/>
          <w:sz w:val="20"/>
          <w:szCs w:val="20"/>
        </w:rPr>
      </w:pPr>
    </w:p>
    <w:p w14:paraId="103BDA7D" w14:textId="77777777" w:rsidR="00626FC0" w:rsidRPr="00837E1A" w:rsidRDefault="00626FC0" w:rsidP="00626FC0">
      <w:pPr>
        <w:rPr>
          <w:rStyle w:val="Hyperlink"/>
          <w:rFonts w:asciiTheme="minorHAnsi" w:hAnsiTheme="minorHAnsi"/>
          <w:color w:val="auto"/>
          <w:sz w:val="20"/>
          <w:szCs w:val="20"/>
        </w:rPr>
      </w:pPr>
    </w:p>
    <w:p w14:paraId="50A77D69" w14:textId="71FCE91D" w:rsidR="00626FC0" w:rsidRPr="00837E1A" w:rsidRDefault="00626FC0" w:rsidP="00626FC0">
      <w:pPr>
        <w:tabs>
          <w:tab w:val="left" w:pos="6190"/>
        </w:tabs>
        <w:jc w:val="center"/>
        <w:rPr>
          <w:rStyle w:val="Hyperlink"/>
          <w:rFonts w:asciiTheme="minorHAnsi" w:hAnsiTheme="minorHAnsi"/>
          <w:color w:val="auto"/>
          <w:sz w:val="20"/>
          <w:szCs w:val="20"/>
          <w:u w:val="none"/>
        </w:rPr>
      </w:pPr>
      <w:r w:rsidRPr="00837E1A">
        <w:rPr>
          <w:rStyle w:val="Hyperlink"/>
          <w:rFonts w:asciiTheme="minorHAnsi" w:hAnsiTheme="minorHAnsi"/>
          <w:color w:val="auto"/>
          <w:sz w:val="20"/>
          <w:szCs w:val="20"/>
          <w:u w:val="none"/>
        </w:rPr>
        <w:t xml:space="preserve">Updated: </w:t>
      </w:r>
      <w:r w:rsidR="00837E1A" w:rsidRPr="00837E1A">
        <w:rPr>
          <w:rStyle w:val="Hyperlink"/>
          <w:rFonts w:asciiTheme="minorHAnsi" w:hAnsiTheme="minorHAnsi"/>
          <w:color w:val="auto"/>
          <w:sz w:val="20"/>
          <w:szCs w:val="20"/>
          <w:u w:val="none"/>
        </w:rPr>
        <w:t>July</w:t>
      </w:r>
      <w:r w:rsidR="002F2C71" w:rsidRPr="00837E1A">
        <w:rPr>
          <w:rStyle w:val="Hyperlink"/>
          <w:rFonts w:asciiTheme="minorHAnsi" w:hAnsiTheme="minorHAnsi"/>
          <w:color w:val="auto"/>
          <w:sz w:val="20"/>
          <w:szCs w:val="20"/>
          <w:u w:val="none"/>
        </w:rPr>
        <w:t xml:space="preserve"> 2026</w:t>
      </w:r>
    </w:p>
    <w:p w14:paraId="46DDB84F" w14:textId="02C79132" w:rsidR="00626FC0" w:rsidRPr="00837E1A" w:rsidRDefault="00626FC0" w:rsidP="00626FC0">
      <w:pPr>
        <w:tabs>
          <w:tab w:val="left" w:pos="6190"/>
        </w:tabs>
        <w:rPr>
          <w:rFonts w:asciiTheme="minorHAnsi" w:hAnsiTheme="minorHAnsi"/>
          <w:sz w:val="20"/>
          <w:szCs w:val="20"/>
        </w:rPr>
        <w:sectPr w:rsidR="00626FC0" w:rsidRPr="00837E1A" w:rsidSect="00D91A42">
          <w:footerReference w:type="even" r:id="rId11"/>
          <w:footerReference w:type="default" r:id="rId12"/>
          <w:footerReference w:type="first" r:id="rId13"/>
          <w:type w:val="continuous"/>
          <w:pgSz w:w="12240" w:h="15840"/>
          <w:pgMar w:top="900" w:right="720" w:bottom="1440" w:left="810" w:header="0" w:footer="763" w:gutter="0"/>
          <w:pgNumType w:start="1"/>
          <w:cols w:space="720"/>
          <w:docGrid w:linePitch="299"/>
        </w:sectPr>
      </w:pPr>
      <w:r w:rsidRPr="00837E1A">
        <w:rPr>
          <w:rFonts w:asciiTheme="minorHAnsi" w:hAnsiTheme="minorHAnsi"/>
          <w:sz w:val="20"/>
          <w:szCs w:val="20"/>
        </w:rPr>
        <w:tab/>
      </w:r>
    </w:p>
    <w:bookmarkEnd w:id="1"/>
    <w:p w14:paraId="724B3485" w14:textId="77777777" w:rsidR="0042379A" w:rsidRPr="00837E1A" w:rsidRDefault="0042379A" w:rsidP="00BB4A1C">
      <w:pPr>
        <w:rPr>
          <w:rFonts w:asciiTheme="minorHAnsi" w:hAnsiTheme="minorHAnsi"/>
          <w:sz w:val="20"/>
          <w:szCs w:val="20"/>
        </w:rPr>
        <w:sectPr w:rsidR="0042379A" w:rsidRPr="00837E1A" w:rsidSect="00837E1A">
          <w:pgSz w:w="12240" w:h="15840"/>
          <w:pgMar w:top="270" w:right="1440" w:bottom="1440" w:left="1440" w:header="0" w:footer="763" w:gutter="0"/>
          <w:pgNumType w:start="1"/>
          <w:cols w:space="720"/>
          <w:docGrid w:linePitch="299"/>
        </w:sectPr>
      </w:pPr>
    </w:p>
    <w:sdt>
      <w:sdtPr>
        <w:rPr>
          <w:rFonts w:asciiTheme="minorHAnsi" w:eastAsia="Times New Roman" w:hAnsiTheme="minorHAnsi" w:cs="Times New Roman"/>
          <w:color w:val="auto"/>
          <w:sz w:val="20"/>
          <w:szCs w:val="20"/>
        </w:rPr>
        <w:id w:val="-1492482032"/>
        <w:docPartObj>
          <w:docPartGallery w:val="Table of Contents"/>
          <w:docPartUnique/>
        </w:docPartObj>
      </w:sdtPr>
      <w:sdtEndPr>
        <w:rPr>
          <w:b/>
          <w:bCs/>
          <w:noProof/>
          <w:sz w:val="18"/>
          <w:szCs w:val="18"/>
        </w:rPr>
      </w:sdtEndPr>
      <w:sdtContent>
        <w:p w14:paraId="53857E52" w14:textId="76631E12" w:rsidR="00014D95" w:rsidRPr="00837E1A" w:rsidRDefault="00014D95" w:rsidP="0055139E">
          <w:pPr>
            <w:pStyle w:val="TOCHeading"/>
            <w:pBdr>
              <w:bottom w:val="single" w:sz="8" w:space="1" w:color="auto"/>
            </w:pBdr>
            <w:spacing w:before="0" w:line="240" w:lineRule="auto"/>
            <w:jc w:val="center"/>
            <w:rPr>
              <w:rFonts w:asciiTheme="minorHAnsi" w:hAnsiTheme="minorHAnsi"/>
              <w:color w:val="auto"/>
              <w:sz w:val="20"/>
              <w:szCs w:val="20"/>
            </w:rPr>
          </w:pPr>
          <w:r w:rsidRPr="00837E1A">
            <w:rPr>
              <w:rFonts w:asciiTheme="minorHAnsi" w:hAnsiTheme="minorHAnsi"/>
              <w:color w:val="auto"/>
              <w:sz w:val="20"/>
              <w:szCs w:val="20"/>
            </w:rPr>
            <w:t>Contents</w:t>
          </w:r>
        </w:p>
        <w:p w14:paraId="5191E872" w14:textId="77777777" w:rsidR="0055139E" w:rsidRPr="002A168C" w:rsidRDefault="0055139E" w:rsidP="002A168C">
          <w:pPr>
            <w:pStyle w:val="TOC1"/>
            <w:tabs>
              <w:tab w:val="right" w:leader="dot" w:pos="10890"/>
            </w:tabs>
            <w:spacing w:after="0"/>
            <w:rPr>
              <w:rFonts w:asciiTheme="minorHAnsi" w:hAnsiTheme="minorHAnsi"/>
              <w:sz w:val="16"/>
              <w:szCs w:val="16"/>
            </w:rPr>
          </w:pPr>
        </w:p>
        <w:p w14:paraId="38611D39" w14:textId="19E620E6" w:rsidR="00B64605" w:rsidRPr="00B64605" w:rsidRDefault="00014D95" w:rsidP="00B64605">
          <w:pPr>
            <w:pStyle w:val="TOC1"/>
            <w:tabs>
              <w:tab w:val="right" w:leader="dot" w:pos="10970"/>
            </w:tabs>
            <w:spacing w:after="0"/>
            <w:rPr>
              <w:rFonts w:asciiTheme="minorHAnsi" w:eastAsiaTheme="minorEastAsia" w:hAnsiTheme="minorHAnsi" w:cstheme="minorBidi"/>
              <w:noProof/>
              <w:kern w:val="2"/>
              <w:sz w:val="18"/>
              <w:szCs w:val="18"/>
              <w14:ligatures w14:val="standardContextual"/>
            </w:rPr>
          </w:pPr>
          <w:r w:rsidRPr="00B64605">
            <w:rPr>
              <w:rFonts w:asciiTheme="minorHAnsi" w:hAnsiTheme="minorHAnsi"/>
              <w:sz w:val="18"/>
              <w:szCs w:val="18"/>
            </w:rPr>
            <w:fldChar w:fldCharType="begin"/>
          </w:r>
          <w:r w:rsidRPr="00B64605">
            <w:rPr>
              <w:rFonts w:asciiTheme="minorHAnsi" w:hAnsiTheme="minorHAnsi"/>
              <w:sz w:val="18"/>
              <w:szCs w:val="18"/>
            </w:rPr>
            <w:instrText xml:space="preserve"> TOC \o "1-3" \h \z \u </w:instrText>
          </w:r>
          <w:r w:rsidRPr="00B64605">
            <w:rPr>
              <w:rFonts w:asciiTheme="minorHAnsi" w:hAnsiTheme="minorHAnsi"/>
              <w:sz w:val="18"/>
              <w:szCs w:val="18"/>
            </w:rPr>
            <w:fldChar w:fldCharType="separate"/>
          </w:r>
          <w:hyperlink w:anchor="_Toc236217544" w:history="1">
            <w:r w:rsidR="00B64605" w:rsidRPr="00B64605">
              <w:rPr>
                <w:rStyle w:val="Hyperlink"/>
                <w:noProof/>
                <w:sz w:val="18"/>
                <w:szCs w:val="18"/>
              </w:rPr>
              <w:t>Introduction</w:t>
            </w:r>
            <w:r w:rsidR="00B64605" w:rsidRPr="00B64605">
              <w:rPr>
                <w:noProof/>
                <w:webHidden/>
                <w:sz w:val="18"/>
                <w:szCs w:val="18"/>
              </w:rPr>
              <w:tab/>
            </w:r>
            <w:r w:rsidR="00B64605" w:rsidRPr="00B64605">
              <w:rPr>
                <w:noProof/>
                <w:webHidden/>
                <w:sz w:val="18"/>
                <w:szCs w:val="18"/>
              </w:rPr>
              <w:fldChar w:fldCharType="begin"/>
            </w:r>
            <w:r w:rsidR="00B64605" w:rsidRPr="00B64605">
              <w:rPr>
                <w:noProof/>
                <w:webHidden/>
                <w:sz w:val="18"/>
                <w:szCs w:val="18"/>
              </w:rPr>
              <w:instrText xml:space="preserve"> PAGEREF _Toc236217544 \h </w:instrText>
            </w:r>
            <w:r w:rsidR="00B64605" w:rsidRPr="00B64605">
              <w:rPr>
                <w:noProof/>
                <w:webHidden/>
                <w:sz w:val="18"/>
                <w:szCs w:val="18"/>
              </w:rPr>
            </w:r>
            <w:r w:rsidR="00B64605" w:rsidRPr="00B64605">
              <w:rPr>
                <w:noProof/>
                <w:webHidden/>
                <w:sz w:val="18"/>
                <w:szCs w:val="18"/>
              </w:rPr>
              <w:fldChar w:fldCharType="separate"/>
            </w:r>
            <w:r w:rsidR="00B64605">
              <w:rPr>
                <w:noProof/>
                <w:webHidden/>
                <w:sz w:val="18"/>
                <w:szCs w:val="18"/>
              </w:rPr>
              <w:t>2</w:t>
            </w:r>
            <w:r w:rsidR="00B64605" w:rsidRPr="00B64605">
              <w:rPr>
                <w:noProof/>
                <w:webHidden/>
                <w:sz w:val="18"/>
                <w:szCs w:val="18"/>
              </w:rPr>
              <w:fldChar w:fldCharType="end"/>
            </w:r>
          </w:hyperlink>
        </w:p>
        <w:p w14:paraId="00AAF831" w14:textId="195D0700" w:rsidR="00B64605" w:rsidRPr="00B64605" w:rsidRDefault="00B64605" w:rsidP="00B64605">
          <w:pPr>
            <w:pStyle w:val="TOC1"/>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7545" w:history="1">
            <w:r w:rsidRPr="00B64605">
              <w:rPr>
                <w:rStyle w:val="Hyperlink"/>
                <w:noProof/>
                <w:sz w:val="18"/>
                <w:szCs w:val="18"/>
              </w:rPr>
              <w:t>Important Definitions</w:t>
            </w:r>
            <w:r w:rsidRPr="00B64605">
              <w:rPr>
                <w:noProof/>
                <w:webHidden/>
                <w:sz w:val="18"/>
                <w:szCs w:val="18"/>
              </w:rPr>
              <w:tab/>
            </w:r>
            <w:r w:rsidRPr="00B64605">
              <w:rPr>
                <w:noProof/>
                <w:webHidden/>
                <w:sz w:val="18"/>
                <w:szCs w:val="18"/>
              </w:rPr>
              <w:fldChar w:fldCharType="begin"/>
            </w:r>
            <w:r w:rsidRPr="00B64605">
              <w:rPr>
                <w:noProof/>
                <w:webHidden/>
                <w:sz w:val="18"/>
                <w:szCs w:val="18"/>
              </w:rPr>
              <w:instrText xml:space="preserve"> PAGEREF _Toc236217545 \h </w:instrText>
            </w:r>
            <w:r w:rsidRPr="00B64605">
              <w:rPr>
                <w:noProof/>
                <w:webHidden/>
                <w:sz w:val="18"/>
                <w:szCs w:val="18"/>
              </w:rPr>
            </w:r>
            <w:r w:rsidRPr="00B64605">
              <w:rPr>
                <w:noProof/>
                <w:webHidden/>
                <w:sz w:val="18"/>
                <w:szCs w:val="18"/>
              </w:rPr>
              <w:fldChar w:fldCharType="separate"/>
            </w:r>
            <w:r>
              <w:rPr>
                <w:noProof/>
                <w:webHidden/>
                <w:sz w:val="18"/>
                <w:szCs w:val="18"/>
              </w:rPr>
              <w:t>2</w:t>
            </w:r>
            <w:r w:rsidRPr="00B64605">
              <w:rPr>
                <w:noProof/>
                <w:webHidden/>
                <w:sz w:val="18"/>
                <w:szCs w:val="18"/>
              </w:rPr>
              <w:fldChar w:fldCharType="end"/>
            </w:r>
          </w:hyperlink>
        </w:p>
        <w:p w14:paraId="3A00132B" w14:textId="23F0AF92" w:rsidR="00B64605" w:rsidRPr="00B64605" w:rsidRDefault="00B64605" w:rsidP="00B64605">
          <w:pPr>
            <w:pStyle w:val="TOC1"/>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7546" w:history="1">
            <w:r w:rsidRPr="00B64605">
              <w:rPr>
                <w:rStyle w:val="Hyperlink"/>
                <w:noProof/>
                <w:sz w:val="18"/>
                <w:szCs w:val="18"/>
              </w:rPr>
              <w:t>Time Requirements</w:t>
            </w:r>
            <w:r w:rsidRPr="00B64605">
              <w:rPr>
                <w:noProof/>
                <w:webHidden/>
                <w:sz w:val="18"/>
                <w:szCs w:val="18"/>
              </w:rPr>
              <w:tab/>
            </w:r>
            <w:r w:rsidRPr="00B64605">
              <w:rPr>
                <w:noProof/>
                <w:webHidden/>
                <w:sz w:val="18"/>
                <w:szCs w:val="18"/>
              </w:rPr>
              <w:fldChar w:fldCharType="begin"/>
            </w:r>
            <w:r w:rsidRPr="00B64605">
              <w:rPr>
                <w:noProof/>
                <w:webHidden/>
                <w:sz w:val="18"/>
                <w:szCs w:val="18"/>
              </w:rPr>
              <w:instrText xml:space="preserve"> PAGEREF _Toc236217546 \h </w:instrText>
            </w:r>
            <w:r w:rsidRPr="00B64605">
              <w:rPr>
                <w:noProof/>
                <w:webHidden/>
                <w:sz w:val="18"/>
                <w:szCs w:val="18"/>
              </w:rPr>
            </w:r>
            <w:r w:rsidRPr="00B64605">
              <w:rPr>
                <w:noProof/>
                <w:webHidden/>
                <w:sz w:val="18"/>
                <w:szCs w:val="18"/>
              </w:rPr>
              <w:fldChar w:fldCharType="separate"/>
            </w:r>
            <w:r>
              <w:rPr>
                <w:noProof/>
                <w:webHidden/>
                <w:sz w:val="18"/>
                <w:szCs w:val="18"/>
              </w:rPr>
              <w:t>3</w:t>
            </w:r>
            <w:r w:rsidRPr="00B64605">
              <w:rPr>
                <w:noProof/>
                <w:webHidden/>
                <w:sz w:val="18"/>
                <w:szCs w:val="18"/>
              </w:rPr>
              <w:fldChar w:fldCharType="end"/>
            </w:r>
          </w:hyperlink>
        </w:p>
        <w:p w14:paraId="2FEC2846" w14:textId="14D18DBD" w:rsidR="00B64605" w:rsidRPr="00B64605" w:rsidRDefault="00B64605" w:rsidP="00B64605">
          <w:pPr>
            <w:pStyle w:val="TOC1"/>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7547" w:history="1">
            <w:r w:rsidRPr="00B64605">
              <w:rPr>
                <w:rStyle w:val="Hyperlink"/>
                <w:noProof/>
                <w:sz w:val="18"/>
                <w:szCs w:val="18"/>
              </w:rPr>
              <w:t>On-Site Expectations of Interns</w:t>
            </w:r>
            <w:r w:rsidRPr="00B64605">
              <w:rPr>
                <w:noProof/>
                <w:webHidden/>
                <w:sz w:val="18"/>
                <w:szCs w:val="18"/>
              </w:rPr>
              <w:tab/>
            </w:r>
            <w:r w:rsidRPr="00B64605">
              <w:rPr>
                <w:noProof/>
                <w:webHidden/>
                <w:sz w:val="18"/>
                <w:szCs w:val="18"/>
              </w:rPr>
              <w:fldChar w:fldCharType="begin"/>
            </w:r>
            <w:r w:rsidRPr="00B64605">
              <w:rPr>
                <w:noProof/>
                <w:webHidden/>
                <w:sz w:val="18"/>
                <w:szCs w:val="18"/>
              </w:rPr>
              <w:instrText xml:space="preserve"> PAGEREF _Toc236217547 \h </w:instrText>
            </w:r>
            <w:r w:rsidRPr="00B64605">
              <w:rPr>
                <w:noProof/>
                <w:webHidden/>
                <w:sz w:val="18"/>
                <w:szCs w:val="18"/>
              </w:rPr>
            </w:r>
            <w:r w:rsidRPr="00B64605">
              <w:rPr>
                <w:noProof/>
                <w:webHidden/>
                <w:sz w:val="18"/>
                <w:szCs w:val="18"/>
              </w:rPr>
              <w:fldChar w:fldCharType="separate"/>
            </w:r>
            <w:r>
              <w:rPr>
                <w:noProof/>
                <w:webHidden/>
                <w:sz w:val="18"/>
                <w:szCs w:val="18"/>
              </w:rPr>
              <w:t>4</w:t>
            </w:r>
            <w:r w:rsidRPr="00B64605">
              <w:rPr>
                <w:noProof/>
                <w:webHidden/>
                <w:sz w:val="18"/>
                <w:szCs w:val="18"/>
              </w:rPr>
              <w:fldChar w:fldCharType="end"/>
            </w:r>
          </w:hyperlink>
        </w:p>
        <w:p w14:paraId="11D1C798" w14:textId="50589511" w:rsidR="00B64605" w:rsidRPr="00B64605" w:rsidRDefault="00B64605" w:rsidP="00B64605">
          <w:pPr>
            <w:pStyle w:val="TOC2"/>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7548" w:history="1">
            <w:r w:rsidRPr="00B64605">
              <w:rPr>
                <w:rStyle w:val="Hyperlink"/>
                <w:noProof/>
                <w:sz w:val="18"/>
                <w:szCs w:val="18"/>
              </w:rPr>
              <w:t>Social Media and Communications:</w:t>
            </w:r>
            <w:r w:rsidRPr="00B64605">
              <w:rPr>
                <w:noProof/>
                <w:webHidden/>
                <w:sz w:val="18"/>
                <w:szCs w:val="18"/>
              </w:rPr>
              <w:tab/>
            </w:r>
            <w:r w:rsidRPr="00B64605">
              <w:rPr>
                <w:noProof/>
                <w:webHidden/>
                <w:sz w:val="18"/>
                <w:szCs w:val="18"/>
              </w:rPr>
              <w:fldChar w:fldCharType="begin"/>
            </w:r>
            <w:r w:rsidRPr="00B64605">
              <w:rPr>
                <w:noProof/>
                <w:webHidden/>
                <w:sz w:val="18"/>
                <w:szCs w:val="18"/>
              </w:rPr>
              <w:instrText xml:space="preserve"> PAGEREF _Toc236217548 \h </w:instrText>
            </w:r>
            <w:r w:rsidRPr="00B64605">
              <w:rPr>
                <w:noProof/>
                <w:webHidden/>
                <w:sz w:val="18"/>
                <w:szCs w:val="18"/>
              </w:rPr>
            </w:r>
            <w:r w:rsidRPr="00B64605">
              <w:rPr>
                <w:noProof/>
                <w:webHidden/>
                <w:sz w:val="18"/>
                <w:szCs w:val="18"/>
              </w:rPr>
              <w:fldChar w:fldCharType="separate"/>
            </w:r>
            <w:r>
              <w:rPr>
                <w:noProof/>
                <w:webHidden/>
                <w:sz w:val="18"/>
                <w:szCs w:val="18"/>
              </w:rPr>
              <w:t>4</w:t>
            </w:r>
            <w:r w:rsidRPr="00B64605">
              <w:rPr>
                <w:noProof/>
                <w:webHidden/>
                <w:sz w:val="18"/>
                <w:szCs w:val="18"/>
              </w:rPr>
              <w:fldChar w:fldCharType="end"/>
            </w:r>
          </w:hyperlink>
        </w:p>
        <w:p w14:paraId="37E2D49B" w14:textId="618DBCA5" w:rsidR="00B64605" w:rsidRPr="00B64605" w:rsidRDefault="00B64605" w:rsidP="00B64605">
          <w:pPr>
            <w:pStyle w:val="TOC2"/>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7549" w:history="1">
            <w:r w:rsidRPr="00B64605">
              <w:rPr>
                <w:rStyle w:val="Hyperlink"/>
                <w:noProof/>
                <w:sz w:val="18"/>
                <w:szCs w:val="18"/>
              </w:rPr>
              <w:t>Attendance:</w:t>
            </w:r>
            <w:r w:rsidRPr="00B64605">
              <w:rPr>
                <w:noProof/>
                <w:webHidden/>
                <w:sz w:val="18"/>
                <w:szCs w:val="18"/>
              </w:rPr>
              <w:tab/>
            </w:r>
            <w:r w:rsidRPr="00B64605">
              <w:rPr>
                <w:noProof/>
                <w:webHidden/>
                <w:sz w:val="18"/>
                <w:szCs w:val="18"/>
              </w:rPr>
              <w:fldChar w:fldCharType="begin"/>
            </w:r>
            <w:r w:rsidRPr="00B64605">
              <w:rPr>
                <w:noProof/>
                <w:webHidden/>
                <w:sz w:val="18"/>
                <w:szCs w:val="18"/>
              </w:rPr>
              <w:instrText xml:space="preserve"> PAGEREF _Toc236217549 \h </w:instrText>
            </w:r>
            <w:r w:rsidRPr="00B64605">
              <w:rPr>
                <w:noProof/>
                <w:webHidden/>
                <w:sz w:val="18"/>
                <w:szCs w:val="18"/>
              </w:rPr>
            </w:r>
            <w:r w:rsidRPr="00B64605">
              <w:rPr>
                <w:noProof/>
                <w:webHidden/>
                <w:sz w:val="18"/>
                <w:szCs w:val="18"/>
              </w:rPr>
              <w:fldChar w:fldCharType="separate"/>
            </w:r>
            <w:r>
              <w:rPr>
                <w:noProof/>
                <w:webHidden/>
                <w:sz w:val="18"/>
                <w:szCs w:val="18"/>
              </w:rPr>
              <w:t>4</w:t>
            </w:r>
            <w:r w:rsidRPr="00B64605">
              <w:rPr>
                <w:noProof/>
                <w:webHidden/>
                <w:sz w:val="18"/>
                <w:szCs w:val="18"/>
              </w:rPr>
              <w:fldChar w:fldCharType="end"/>
            </w:r>
          </w:hyperlink>
        </w:p>
        <w:p w14:paraId="1403159A" w14:textId="107A967F" w:rsidR="00B64605" w:rsidRPr="00B64605" w:rsidRDefault="00B64605" w:rsidP="00B64605">
          <w:pPr>
            <w:pStyle w:val="TOC2"/>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7550" w:history="1">
            <w:r w:rsidRPr="00B64605">
              <w:rPr>
                <w:rStyle w:val="Hyperlink"/>
                <w:noProof/>
                <w:sz w:val="18"/>
                <w:szCs w:val="18"/>
              </w:rPr>
              <w:t>Academic Calendar:</w:t>
            </w:r>
            <w:r w:rsidRPr="00B64605">
              <w:rPr>
                <w:noProof/>
                <w:webHidden/>
                <w:sz w:val="18"/>
                <w:szCs w:val="18"/>
              </w:rPr>
              <w:tab/>
            </w:r>
            <w:r w:rsidRPr="00B64605">
              <w:rPr>
                <w:noProof/>
                <w:webHidden/>
                <w:sz w:val="18"/>
                <w:szCs w:val="18"/>
              </w:rPr>
              <w:fldChar w:fldCharType="begin"/>
            </w:r>
            <w:r w:rsidRPr="00B64605">
              <w:rPr>
                <w:noProof/>
                <w:webHidden/>
                <w:sz w:val="18"/>
                <w:szCs w:val="18"/>
              </w:rPr>
              <w:instrText xml:space="preserve"> PAGEREF _Toc236217550 \h </w:instrText>
            </w:r>
            <w:r w:rsidRPr="00B64605">
              <w:rPr>
                <w:noProof/>
                <w:webHidden/>
                <w:sz w:val="18"/>
                <w:szCs w:val="18"/>
              </w:rPr>
            </w:r>
            <w:r w:rsidRPr="00B64605">
              <w:rPr>
                <w:noProof/>
                <w:webHidden/>
                <w:sz w:val="18"/>
                <w:szCs w:val="18"/>
              </w:rPr>
              <w:fldChar w:fldCharType="separate"/>
            </w:r>
            <w:r>
              <w:rPr>
                <w:noProof/>
                <w:webHidden/>
                <w:sz w:val="18"/>
                <w:szCs w:val="18"/>
              </w:rPr>
              <w:t>4</w:t>
            </w:r>
            <w:r w:rsidRPr="00B64605">
              <w:rPr>
                <w:noProof/>
                <w:webHidden/>
                <w:sz w:val="18"/>
                <w:szCs w:val="18"/>
              </w:rPr>
              <w:fldChar w:fldCharType="end"/>
            </w:r>
          </w:hyperlink>
        </w:p>
        <w:p w14:paraId="55607FDF" w14:textId="08F4B07C" w:rsidR="00B64605" w:rsidRPr="00B64605" w:rsidRDefault="00B64605" w:rsidP="00B64605">
          <w:pPr>
            <w:pStyle w:val="TOC2"/>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7551" w:history="1">
            <w:r w:rsidRPr="00B64605">
              <w:rPr>
                <w:rStyle w:val="Hyperlink"/>
                <w:noProof/>
                <w:sz w:val="18"/>
                <w:szCs w:val="18"/>
              </w:rPr>
              <w:t>Substitute Teaching:</w:t>
            </w:r>
            <w:r w:rsidRPr="00B64605">
              <w:rPr>
                <w:noProof/>
                <w:webHidden/>
                <w:sz w:val="18"/>
                <w:szCs w:val="18"/>
              </w:rPr>
              <w:tab/>
            </w:r>
            <w:r w:rsidRPr="00B64605">
              <w:rPr>
                <w:noProof/>
                <w:webHidden/>
                <w:sz w:val="18"/>
                <w:szCs w:val="18"/>
              </w:rPr>
              <w:fldChar w:fldCharType="begin"/>
            </w:r>
            <w:r w:rsidRPr="00B64605">
              <w:rPr>
                <w:noProof/>
                <w:webHidden/>
                <w:sz w:val="18"/>
                <w:szCs w:val="18"/>
              </w:rPr>
              <w:instrText xml:space="preserve"> PAGEREF _Toc236217551 \h </w:instrText>
            </w:r>
            <w:r w:rsidRPr="00B64605">
              <w:rPr>
                <w:noProof/>
                <w:webHidden/>
                <w:sz w:val="18"/>
                <w:szCs w:val="18"/>
              </w:rPr>
            </w:r>
            <w:r w:rsidRPr="00B64605">
              <w:rPr>
                <w:noProof/>
                <w:webHidden/>
                <w:sz w:val="18"/>
                <w:szCs w:val="18"/>
              </w:rPr>
              <w:fldChar w:fldCharType="separate"/>
            </w:r>
            <w:r>
              <w:rPr>
                <w:noProof/>
                <w:webHidden/>
                <w:sz w:val="18"/>
                <w:szCs w:val="18"/>
              </w:rPr>
              <w:t>4</w:t>
            </w:r>
            <w:r w:rsidRPr="00B64605">
              <w:rPr>
                <w:noProof/>
                <w:webHidden/>
                <w:sz w:val="18"/>
                <w:szCs w:val="18"/>
              </w:rPr>
              <w:fldChar w:fldCharType="end"/>
            </w:r>
          </w:hyperlink>
        </w:p>
        <w:p w14:paraId="7216806D" w14:textId="1692D17F" w:rsidR="00B64605" w:rsidRPr="00B64605" w:rsidRDefault="00B64605" w:rsidP="00B64605">
          <w:pPr>
            <w:pStyle w:val="TOC2"/>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7552" w:history="1">
            <w:r w:rsidRPr="00B64605">
              <w:rPr>
                <w:rStyle w:val="Hyperlink"/>
                <w:noProof/>
                <w:sz w:val="18"/>
                <w:szCs w:val="18"/>
              </w:rPr>
              <w:t>Personal Appearance and Professional Conduct:</w:t>
            </w:r>
            <w:r w:rsidRPr="00B64605">
              <w:rPr>
                <w:noProof/>
                <w:webHidden/>
                <w:sz w:val="18"/>
                <w:szCs w:val="18"/>
              </w:rPr>
              <w:tab/>
            </w:r>
            <w:r w:rsidRPr="00B64605">
              <w:rPr>
                <w:noProof/>
                <w:webHidden/>
                <w:sz w:val="18"/>
                <w:szCs w:val="18"/>
              </w:rPr>
              <w:fldChar w:fldCharType="begin"/>
            </w:r>
            <w:r w:rsidRPr="00B64605">
              <w:rPr>
                <w:noProof/>
                <w:webHidden/>
                <w:sz w:val="18"/>
                <w:szCs w:val="18"/>
              </w:rPr>
              <w:instrText xml:space="preserve"> PAGEREF _Toc236217552 \h </w:instrText>
            </w:r>
            <w:r w:rsidRPr="00B64605">
              <w:rPr>
                <w:noProof/>
                <w:webHidden/>
                <w:sz w:val="18"/>
                <w:szCs w:val="18"/>
              </w:rPr>
            </w:r>
            <w:r w:rsidRPr="00B64605">
              <w:rPr>
                <w:noProof/>
                <w:webHidden/>
                <w:sz w:val="18"/>
                <w:szCs w:val="18"/>
              </w:rPr>
              <w:fldChar w:fldCharType="separate"/>
            </w:r>
            <w:r>
              <w:rPr>
                <w:noProof/>
                <w:webHidden/>
                <w:sz w:val="18"/>
                <w:szCs w:val="18"/>
              </w:rPr>
              <w:t>5</w:t>
            </w:r>
            <w:r w:rsidRPr="00B64605">
              <w:rPr>
                <w:noProof/>
                <w:webHidden/>
                <w:sz w:val="18"/>
                <w:szCs w:val="18"/>
              </w:rPr>
              <w:fldChar w:fldCharType="end"/>
            </w:r>
          </w:hyperlink>
        </w:p>
        <w:p w14:paraId="6449BD72" w14:textId="3759A835" w:rsidR="00B64605" w:rsidRPr="00B64605" w:rsidRDefault="00B64605" w:rsidP="00B64605">
          <w:pPr>
            <w:pStyle w:val="TOC2"/>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7553" w:history="1">
            <w:r w:rsidRPr="00B64605">
              <w:rPr>
                <w:rStyle w:val="Hyperlink"/>
                <w:noProof/>
                <w:sz w:val="18"/>
                <w:szCs w:val="18"/>
              </w:rPr>
              <w:t>CEHD Dispositions:</w:t>
            </w:r>
            <w:r w:rsidRPr="00B64605">
              <w:rPr>
                <w:noProof/>
                <w:webHidden/>
                <w:sz w:val="18"/>
                <w:szCs w:val="18"/>
              </w:rPr>
              <w:tab/>
            </w:r>
            <w:r w:rsidRPr="00B64605">
              <w:rPr>
                <w:noProof/>
                <w:webHidden/>
                <w:sz w:val="18"/>
                <w:szCs w:val="18"/>
              </w:rPr>
              <w:fldChar w:fldCharType="begin"/>
            </w:r>
            <w:r w:rsidRPr="00B64605">
              <w:rPr>
                <w:noProof/>
                <w:webHidden/>
                <w:sz w:val="18"/>
                <w:szCs w:val="18"/>
              </w:rPr>
              <w:instrText xml:space="preserve"> PAGEREF _Toc236217553 \h </w:instrText>
            </w:r>
            <w:r w:rsidRPr="00B64605">
              <w:rPr>
                <w:noProof/>
                <w:webHidden/>
                <w:sz w:val="18"/>
                <w:szCs w:val="18"/>
              </w:rPr>
            </w:r>
            <w:r w:rsidRPr="00B64605">
              <w:rPr>
                <w:noProof/>
                <w:webHidden/>
                <w:sz w:val="18"/>
                <w:szCs w:val="18"/>
              </w:rPr>
              <w:fldChar w:fldCharType="separate"/>
            </w:r>
            <w:r>
              <w:rPr>
                <w:noProof/>
                <w:webHidden/>
                <w:sz w:val="18"/>
                <w:szCs w:val="18"/>
              </w:rPr>
              <w:t>5</w:t>
            </w:r>
            <w:r w:rsidRPr="00B64605">
              <w:rPr>
                <w:noProof/>
                <w:webHidden/>
                <w:sz w:val="18"/>
                <w:szCs w:val="18"/>
              </w:rPr>
              <w:fldChar w:fldCharType="end"/>
            </w:r>
          </w:hyperlink>
        </w:p>
        <w:p w14:paraId="7BF5B552" w14:textId="076F02E9" w:rsidR="00B64605" w:rsidRPr="00B64605" w:rsidRDefault="00B64605" w:rsidP="00B64605">
          <w:pPr>
            <w:pStyle w:val="TOC1"/>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7554" w:history="1">
            <w:r w:rsidRPr="00B64605">
              <w:rPr>
                <w:rStyle w:val="Hyperlink"/>
                <w:rFonts w:ascii="Cambria" w:hAnsi="Cambria"/>
                <w:bCs/>
                <w:noProof/>
                <w:sz w:val="18"/>
                <w:szCs w:val="18"/>
              </w:rPr>
              <w:t>Roles and Responsibilities</w:t>
            </w:r>
            <w:r w:rsidRPr="00B64605">
              <w:rPr>
                <w:noProof/>
                <w:webHidden/>
                <w:sz w:val="18"/>
                <w:szCs w:val="18"/>
              </w:rPr>
              <w:tab/>
            </w:r>
            <w:r w:rsidRPr="00B64605">
              <w:rPr>
                <w:noProof/>
                <w:webHidden/>
                <w:sz w:val="18"/>
                <w:szCs w:val="18"/>
              </w:rPr>
              <w:fldChar w:fldCharType="begin"/>
            </w:r>
            <w:r w:rsidRPr="00B64605">
              <w:rPr>
                <w:noProof/>
                <w:webHidden/>
                <w:sz w:val="18"/>
                <w:szCs w:val="18"/>
              </w:rPr>
              <w:instrText xml:space="preserve"> PAGEREF _Toc236217554 \h </w:instrText>
            </w:r>
            <w:r w:rsidRPr="00B64605">
              <w:rPr>
                <w:noProof/>
                <w:webHidden/>
                <w:sz w:val="18"/>
                <w:szCs w:val="18"/>
              </w:rPr>
            </w:r>
            <w:r w:rsidRPr="00B64605">
              <w:rPr>
                <w:noProof/>
                <w:webHidden/>
                <w:sz w:val="18"/>
                <w:szCs w:val="18"/>
              </w:rPr>
              <w:fldChar w:fldCharType="separate"/>
            </w:r>
            <w:r>
              <w:rPr>
                <w:noProof/>
                <w:webHidden/>
                <w:sz w:val="18"/>
                <w:szCs w:val="18"/>
              </w:rPr>
              <w:t>5</w:t>
            </w:r>
            <w:r w:rsidRPr="00B64605">
              <w:rPr>
                <w:noProof/>
                <w:webHidden/>
                <w:sz w:val="18"/>
                <w:szCs w:val="18"/>
              </w:rPr>
              <w:fldChar w:fldCharType="end"/>
            </w:r>
          </w:hyperlink>
        </w:p>
        <w:p w14:paraId="1C3A151C" w14:textId="553531C7" w:rsidR="00B64605" w:rsidRPr="00B64605" w:rsidRDefault="00B64605" w:rsidP="00B64605">
          <w:pPr>
            <w:pStyle w:val="TOC2"/>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7555" w:history="1">
            <w:r w:rsidRPr="00B64605">
              <w:rPr>
                <w:rStyle w:val="Hyperlink"/>
                <w:noProof/>
                <w:sz w:val="18"/>
                <w:szCs w:val="18"/>
              </w:rPr>
              <w:t>Intern’s Roles and Responsibilities:</w:t>
            </w:r>
            <w:r w:rsidRPr="00B64605">
              <w:rPr>
                <w:noProof/>
                <w:webHidden/>
                <w:sz w:val="18"/>
                <w:szCs w:val="18"/>
              </w:rPr>
              <w:tab/>
            </w:r>
            <w:r w:rsidRPr="00B64605">
              <w:rPr>
                <w:noProof/>
                <w:webHidden/>
                <w:sz w:val="18"/>
                <w:szCs w:val="18"/>
              </w:rPr>
              <w:fldChar w:fldCharType="begin"/>
            </w:r>
            <w:r w:rsidRPr="00B64605">
              <w:rPr>
                <w:noProof/>
                <w:webHidden/>
                <w:sz w:val="18"/>
                <w:szCs w:val="18"/>
              </w:rPr>
              <w:instrText xml:space="preserve"> PAGEREF _Toc236217555 \h </w:instrText>
            </w:r>
            <w:r w:rsidRPr="00B64605">
              <w:rPr>
                <w:noProof/>
                <w:webHidden/>
                <w:sz w:val="18"/>
                <w:szCs w:val="18"/>
              </w:rPr>
            </w:r>
            <w:r w:rsidRPr="00B64605">
              <w:rPr>
                <w:noProof/>
                <w:webHidden/>
                <w:sz w:val="18"/>
                <w:szCs w:val="18"/>
              </w:rPr>
              <w:fldChar w:fldCharType="separate"/>
            </w:r>
            <w:r>
              <w:rPr>
                <w:noProof/>
                <w:webHidden/>
                <w:sz w:val="18"/>
                <w:szCs w:val="18"/>
              </w:rPr>
              <w:t>5</w:t>
            </w:r>
            <w:r w:rsidRPr="00B64605">
              <w:rPr>
                <w:noProof/>
                <w:webHidden/>
                <w:sz w:val="18"/>
                <w:szCs w:val="18"/>
              </w:rPr>
              <w:fldChar w:fldCharType="end"/>
            </w:r>
          </w:hyperlink>
        </w:p>
        <w:p w14:paraId="7B4892A2" w14:textId="0C1047C0" w:rsidR="00B64605" w:rsidRPr="00B64605" w:rsidRDefault="00B64605" w:rsidP="00B64605">
          <w:pPr>
            <w:pStyle w:val="TOC2"/>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7556" w:history="1">
            <w:r w:rsidRPr="00B64605">
              <w:rPr>
                <w:rStyle w:val="Hyperlink"/>
                <w:rFonts w:cs="Open Sans"/>
                <w:noProof/>
                <w:sz w:val="18"/>
                <w:szCs w:val="18"/>
              </w:rPr>
              <w:t>Mentor Teacher Roles, Responsibilities, and Expectations:</w:t>
            </w:r>
            <w:r w:rsidRPr="00B64605">
              <w:rPr>
                <w:noProof/>
                <w:webHidden/>
                <w:sz w:val="18"/>
                <w:szCs w:val="18"/>
              </w:rPr>
              <w:tab/>
            </w:r>
            <w:r w:rsidRPr="00B64605">
              <w:rPr>
                <w:noProof/>
                <w:webHidden/>
                <w:sz w:val="18"/>
                <w:szCs w:val="18"/>
              </w:rPr>
              <w:fldChar w:fldCharType="begin"/>
            </w:r>
            <w:r w:rsidRPr="00B64605">
              <w:rPr>
                <w:noProof/>
                <w:webHidden/>
                <w:sz w:val="18"/>
                <w:szCs w:val="18"/>
              </w:rPr>
              <w:instrText xml:space="preserve"> PAGEREF _Toc236217556 \h </w:instrText>
            </w:r>
            <w:r w:rsidRPr="00B64605">
              <w:rPr>
                <w:noProof/>
                <w:webHidden/>
                <w:sz w:val="18"/>
                <w:szCs w:val="18"/>
              </w:rPr>
            </w:r>
            <w:r w:rsidRPr="00B64605">
              <w:rPr>
                <w:noProof/>
                <w:webHidden/>
                <w:sz w:val="18"/>
                <w:szCs w:val="18"/>
              </w:rPr>
              <w:fldChar w:fldCharType="separate"/>
            </w:r>
            <w:r>
              <w:rPr>
                <w:noProof/>
                <w:webHidden/>
                <w:sz w:val="18"/>
                <w:szCs w:val="18"/>
              </w:rPr>
              <w:t>6</w:t>
            </w:r>
            <w:r w:rsidRPr="00B64605">
              <w:rPr>
                <w:noProof/>
                <w:webHidden/>
                <w:sz w:val="18"/>
                <w:szCs w:val="18"/>
              </w:rPr>
              <w:fldChar w:fldCharType="end"/>
            </w:r>
          </w:hyperlink>
        </w:p>
        <w:p w14:paraId="2A2E4B49" w14:textId="15554D82" w:rsidR="00B64605" w:rsidRPr="00B64605" w:rsidRDefault="00B64605" w:rsidP="00B64605">
          <w:pPr>
            <w:pStyle w:val="TOC3"/>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7557" w:history="1">
            <w:r w:rsidRPr="00B64605">
              <w:rPr>
                <w:rStyle w:val="Hyperlink"/>
                <w:rFonts w:ascii="Cambria" w:hAnsi="Cambria" w:cs="Open Sans"/>
                <w:noProof/>
                <w:sz w:val="18"/>
                <w:szCs w:val="18"/>
              </w:rPr>
              <w:t>Prior to the internship</w:t>
            </w:r>
            <w:r w:rsidRPr="00B64605">
              <w:rPr>
                <w:noProof/>
                <w:webHidden/>
                <w:sz w:val="18"/>
                <w:szCs w:val="18"/>
              </w:rPr>
              <w:tab/>
            </w:r>
            <w:r w:rsidRPr="00B64605">
              <w:rPr>
                <w:noProof/>
                <w:webHidden/>
                <w:sz w:val="18"/>
                <w:szCs w:val="18"/>
              </w:rPr>
              <w:fldChar w:fldCharType="begin"/>
            </w:r>
            <w:r w:rsidRPr="00B64605">
              <w:rPr>
                <w:noProof/>
                <w:webHidden/>
                <w:sz w:val="18"/>
                <w:szCs w:val="18"/>
              </w:rPr>
              <w:instrText xml:space="preserve"> PAGEREF _Toc236217557 \h </w:instrText>
            </w:r>
            <w:r w:rsidRPr="00B64605">
              <w:rPr>
                <w:noProof/>
                <w:webHidden/>
                <w:sz w:val="18"/>
                <w:szCs w:val="18"/>
              </w:rPr>
            </w:r>
            <w:r w:rsidRPr="00B64605">
              <w:rPr>
                <w:noProof/>
                <w:webHidden/>
                <w:sz w:val="18"/>
                <w:szCs w:val="18"/>
              </w:rPr>
              <w:fldChar w:fldCharType="separate"/>
            </w:r>
            <w:r>
              <w:rPr>
                <w:noProof/>
                <w:webHidden/>
                <w:sz w:val="18"/>
                <w:szCs w:val="18"/>
              </w:rPr>
              <w:t>6</w:t>
            </w:r>
            <w:r w:rsidRPr="00B64605">
              <w:rPr>
                <w:noProof/>
                <w:webHidden/>
                <w:sz w:val="18"/>
                <w:szCs w:val="18"/>
              </w:rPr>
              <w:fldChar w:fldCharType="end"/>
            </w:r>
          </w:hyperlink>
        </w:p>
        <w:p w14:paraId="4D0B01DE" w14:textId="68E3BD0B" w:rsidR="00B64605" w:rsidRPr="00B64605" w:rsidRDefault="00B64605" w:rsidP="00B64605">
          <w:pPr>
            <w:pStyle w:val="TOC3"/>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7558" w:history="1">
            <w:r w:rsidRPr="00B64605">
              <w:rPr>
                <w:rStyle w:val="Hyperlink"/>
                <w:rFonts w:ascii="Cambria" w:hAnsi="Cambria" w:cs="Open Sans"/>
                <w:bCs/>
                <w:noProof/>
                <w:sz w:val="18"/>
                <w:szCs w:val="18"/>
              </w:rPr>
              <w:t>At the beginning of the internship</w:t>
            </w:r>
            <w:r w:rsidRPr="00B64605">
              <w:rPr>
                <w:noProof/>
                <w:webHidden/>
                <w:sz w:val="18"/>
                <w:szCs w:val="18"/>
              </w:rPr>
              <w:tab/>
            </w:r>
            <w:r w:rsidRPr="00B64605">
              <w:rPr>
                <w:noProof/>
                <w:webHidden/>
                <w:sz w:val="18"/>
                <w:szCs w:val="18"/>
              </w:rPr>
              <w:fldChar w:fldCharType="begin"/>
            </w:r>
            <w:r w:rsidRPr="00B64605">
              <w:rPr>
                <w:noProof/>
                <w:webHidden/>
                <w:sz w:val="18"/>
                <w:szCs w:val="18"/>
              </w:rPr>
              <w:instrText xml:space="preserve"> PAGEREF _Toc236217558 \h </w:instrText>
            </w:r>
            <w:r w:rsidRPr="00B64605">
              <w:rPr>
                <w:noProof/>
                <w:webHidden/>
                <w:sz w:val="18"/>
                <w:szCs w:val="18"/>
              </w:rPr>
            </w:r>
            <w:r w:rsidRPr="00B64605">
              <w:rPr>
                <w:noProof/>
                <w:webHidden/>
                <w:sz w:val="18"/>
                <w:szCs w:val="18"/>
              </w:rPr>
              <w:fldChar w:fldCharType="separate"/>
            </w:r>
            <w:r>
              <w:rPr>
                <w:noProof/>
                <w:webHidden/>
                <w:sz w:val="18"/>
                <w:szCs w:val="18"/>
              </w:rPr>
              <w:t>6</w:t>
            </w:r>
            <w:r w:rsidRPr="00B64605">
              <w:rPr>
                <w:noProof/>
                <w:webHidden/>
                <w:sz w:val="18"/>
                <w:szCs w:val="18"/>
              </w:rPr>
              <w:fldChar w:fldCharType="end"/>
            </w:r>
          </w:hyperlink>
        </w:p>
        <w:p w14:paraId="3A536D07" w14:textId="1B2CB72B" w:rsidR="00B64605" w:rsidRPr="00B64605" w:rsidRDefault="00B64605" w:rsidP="00B64605">
          <w:pPr>
            <w:pStyle w:val="TOC3"/>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7559" w:history="1">
            <w:r w:rsidRPr="00B64605">
              <w:rPr>
                <w:rStyle w:val="Hyperlink"/>
                <w:rFonts w:ascii="Cambria" w:hAnsi="Cambria" w:cs="Open Sans"/>
                <w:bCs/>
                <w:noProof/>
                <w:sz w:val="18"/>
                <w:szCs w:val="18"/>
              </w:rPr>
              <w:t>During the internship</w:t>
            </w:r>
            <w:r w:rsidRPr="00B64605">
              <w:rPr>
                <w:noProof/>
                <w:webHidden/>
                <w:sz w:val="18"/>
                <w:szCs w:val="18"/>
              </w:rPr>
              <w:tab/>
            </w:r>
            <w:r w:rsidRPr="00B64605">
              <w:rPr>
                <w:noProof/>
                <w:webHidden/>
                <w:sz w:val="18"/>
                <w:szCs w:val="18"/>
              </w:rPr>
              <w:fldChar w:fldCharType="begin"/>
            </w:r>
            <w:r w:rsidRPr="00B64605">
              <w:rPr>
                <w:noProof/>
                <w:webHidden/>
                <w:sz w:val="18"/>
                <w:szCs w:val="18"/>
              </w:rPr>
              <w:instrText xml:space="preserve"> PAGEREF _Toc236217559 \h </w:instrText>
            </w:r>
            <w:r w:rsidRPr="00B64605">
              <w:rPr>
                <w:noProof/>
                <w:webHidden/>
                <w:sz w:val="18"/>
                <w:szCs w:val="18"/>
              </w:rPr>
            </w:r>
            <w:r w:rsidRPr="00B64605">
              <w:rPr>
                <w:noProof/>
                <w:webHidden/>
                <w:sz w:val="18"/>
                <w:szCs w:val="18"/>
              </w:rPr>
              <w:fldChar w:fldCharType="separate"/>
            </w:r>
            <w:r>
              <w:rPr>
                <w:noProof/>
                <w:webHidden/>
                <w:sz w:val="18"/>
                <w:szCs w:val="18"/>
              </w:rPr>
              <w:t>6</w:t>
            </w:r>
            <w:r w:rsidRPr="00B64605">
              <w:rPr>
                <w:noProof/>
                <w:webHidden/>
                <w:sz w:val="18"/>
                <w:szCs w:val="18"/>
              </w:rPr>
              <w:fldChar w:fldCharType="end"/>
            </w:r>
          </w:hyperlink>
        </w:p>
        <w:p w14:paraId="2D8A750B" w14:textId="2E1DC9B3" w:rsidR="00B64605" w:rsidRPr="00B64605" w:rsidRDefault="00B64605" w:rsidP="00B64605">
          <w:pPr>
            <w:pStyle w:val="TOC3"/>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7560" w:history="1">
            <w:r w:rsidRPr="00B64605">
              <w:rPr>
                <w:rStyle w:val="Hyperlink"/>
                <w:rFonts w:ascii="Cambria" w:hAnsi="Cambria" w:cs="Open Sans"/>
                <w:bCs/>
                <w:noProof/>
                <w:sz w:val="18"/>
                <w:szCs w:val="18"/>
              </w:rPr>
              <w:t>At the end of the internship</w:t>
            </w:r>
            <w:r w:rsidRPr="00B64605">
              <w:rPr>
                <w:noProof/>
                <w:webHidden/>
                <w:sz w:val="18"/>
                <w:szCs w:val="18"/>
              </w:rPr>
              <w:tab/>
            </w:r>
            <w:r w:rsidRPr="00B64605">
              <w:rPr>
                <w:noProof/>
                <w:webHidden/>
                <w:sz w:val="18"/>
                <w:szCs w:val="18"/>
              </w:rPr>
              <w:fldChar w:fldCharType="begin"/>
            </w:r>
            <w:r w:rsidRPr="00B64605">
              <w:rPr>
                <w:noProof/>
                <w:webHidden/>
                <w:sz w:val="18"/>
                <w:szCs w:val="18"/>
              </w:rPr>
              <w:instrText xml:space="preserve"> PAGEREF _Toc236217560 \h </w:instrText>
            </w:r>
            <w:r w:rsidRPr="00B64605">
              <w:rPr>
                <w:noProof/>
                <w:webHidden/>
                <w:sz w:val="18"/>
                <w:szCs w:val="18"/>
              </w:rPr>
            </w:r>
            <w:r w:rsidRPr="00B64605">
              <w:rPr>
                <w:noProof/>
                <w:webHidden/>
                <w:sz w:val="18"/>
                <w:szCs w:val="18"/>
              </w:rPr>
              <w:fldChar w:fldCharType="separate"/>
            </w:r>
            <w:r>
              <w:rPr>
                <w:noProof/>
                <w:webHidden/>
                <w:sz w:val="18"/>
                <w:szCs w:val="18"/>
              </w:rPr>
              <w:t>7</w:t>
            </w:r>
            <w:r w:rsidRPr="00B64605">
              <w:rPr>
                <w:noProof/>
                <w:webHidden/>
                <w:sz w:val="18"/>
                <w:szCs w:val="18"/>
              </w:rPr>
              <w:fldChar w:fldCharType="end"/>
            </w:r>
          </w:hyperlink>
        </w:p>
        <w:p w14:paraId="33B8F61F" w14:textId="034C8154" w:rsidR="00B64605" w:rsidRPr="00B64605" w:rsidRDefault="00B64605" w:rsidP="00B64605">
          <w:pPr>
            <w:pStyle w:val="TOC2"/>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7561" w:history="1">
            <w:r w:rsidRPr="00B64605">
              <w:rPr>
                <w:rStyle w:val="Hyperlink"/>
                <w:rFonts w:cs="Open Sans"/>
                <w:noProof/>
                <w:sz w:val="18"/>
                <w:szCs w:val="18"/>
              </w:rPr>
              <w:t>Clinical Coach Roles, Responsibilities, and Expectations:</w:t>
            </w:r>
            <w:r w:rsidRPr="00B64605">
              <w:rPr>
                <w:noProof/>
                <w:webHidden/>
                <w:sz w:val="18"/>
                <w:szCs w:val="18"/>
              </w:rPr>
              <w:tab/>
            </w:r>
            <w:r w:rsidRPr="00B64605">
              <w:rPr>
                <w:noProof/>
                <w:webHidden/>
                <w:sz w:val="18"/>
                <w:szCs w:val="18"/>
              </w:rPr>
              <w:fldChar w:fldCharType="begin"/>
            </w:r>
            <w:r w:rsidRPr="00B64605">
              <w:rPr>
                <w:noProof/>
                <w:webHidden/>
                <w:sz w:val="18"/>
                <w:szCs w:val="18"/>
              </w:rPr>
              <w:instrText xml:space="preserve"> PAGEREF _Toc236217561 \h </w:instrText>
            </w:r>
            <w:r w:rsidRPr="00B64605">
              <w:rPr>
                <w:noProof/>
                <w:webHidden/>
                <w:sz w:val="18"/>
                <w:szCs w:val="18"/>
              </w:rPr>
            </w:r>
            <w:r w:rsidRPr="00B64605">
              <w:rPr>
                <w:noProof/>
                <w:webHidden/>
                <w:sz w:val="18"/>
                <w:szCs w:val="18"/>
              </w:rPr>
              <w:fldChar w:fldCharType="separate"/>
            </w:r>
            <w:r>
              <w:rPr>
                <w:noProof/>
                <w:webHidden/>
                <w:sz w:val="18"/>
                <w:szCs w:val="18"/>
              </w:rPr>
              <w:t>7</w:t>
            </w:r>
            <w:r w:rsidRPr="00B64605">
              <w:rPr>
                <w:noProof/>
                <w:webHidden/>
                <w:sz w:val="18"/>
                <w:szCs w:val="18"/>
              </w:rPr>
              <w:fldChar w:fldCharType="end"/>
            </w:r>
          </w:hyperlink>
        </w:p>
        <w:p w14:paraId="59C6D5E8" w14:textId="050275E7" w:rsidR="00B64605" w:rsidRPr="00B64605" w:rsidRDefault="00B64605" w:rsidP="00B64605">
          <w:pPr>
            <w:pStyle w:val="TOC2"/>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7562" w:history="1">
            <w:r w:rsidRPr="00B64605">
              <w:rPr>
                <w:rStyle w:val="Hyperlink"/>
                <w:rFonts w:cs="Open Sans"/>
                <w:noProof/>
                <w:sz w:val="18"/>
                <w:szCs w:val="18"/>
              </w:rPr>
              <w:t>School Principal and Administrator Roles, Responsibilities, and Expectations:</w:t>
            </w:r>
            <w:r w:rsidRPr="00B64605">
              <w:rPr>
                <w:noProof/>
                <w:webHidden/>
                <w:sz w:val="18"/>
                <w:szCs w:val="18"/>
              </w:rPr>
              <w:tab/>
            </w:r>
            <w:r w:rsidRPr="00B64605">
              <w:rPr>
                <w:noProof/>
                <w:webHidden/>
                <w:sz w:val="18"/>
                <w:szCs w:val="18"/>
              </w:rPr>
              <w:fldChar w:fldCharType="begin"/>
            </w:r>
            <w:r w:rsidRPr="00B64605">
              <w:rPr>
                <w:noProof/>
                <w:webHidden/>
                <w:sz w:val="18"/>
                <w:szCs w:val="18"/>
              </w:rPr>
              <w:instrText xml:space="preserve"> PAGEREF _Toc236217562 \h </w:instrText>
            </w:r>
            <w:r w:rsidRPr="00B64605">
              <w:rPr>
                <w:noProof/>
                <w:webHidden/>
                <w:sz w:val="18"/>
                <w:szCs w:val="18"/>
              </w:rPr>
            </w:r>
            <w:r w:rsidRPr="00B64605">
              <w:rPr>
                <w:noProof/>
                <w:webHidden/>
                <w:sz w:val="18"/>
                <w:szCs w:val="18"/>
              </w:rPr>
              <w:fldChar w:fldCharType="separate"/>
            </w:r>
            <w:r>
              <w:rPr>
                <w:noProof/>
                <w:webHidden/>
                <w:sz w:val="18"/>
                <w:szCs w:val="18"/>
              </w:rPr>
              <w:t>7</w:t>
            </w:r>
            <w:r w:rsidRPr="00B64605">
              <w:rPr>
                <w:noProof/>
                <w:webHidden/>
                <w:sz w:val="18"/>
                <w:szCs w:val="18"/>
              </w:rPr>
              <w:fldChar w:fldCharType="end"/>
            </w:r>
          </w:hyperlink>
        </w:p>
        <w:p w14:paraId="3C090C88" w14:textId="08EC7D89" w:rsidR="00B64605" w:rsidRPr="00B64605" w:rsidRDefault="00B64605" w:rsidP="00B64605">
          <w:pPr>
            <w:pStyle w:val="TOC1"/>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7563" w:history="1">
            <w:r w:rsidRPr="00B64605">
              <w:rPr>
                <w:rStyle w:val="Hyperlink"/>
                <w:noProof/>
                <w:sz w:val="18"/>
                <w:szCs w:val="18"/>
              </w:rPr>
              <w:t>Clinical Coach Information</w:t>
            </w:r>
            <w:r w:rsidRPr="00B64605">
              <w:rPr>
                <w:noProof/>
                <w:webHidden/>
                <w:sz w:val="18"/>
                <w:szCs w:val="18"/>
              </w:rPr>
              <w:tab/>
            </w:r>
            <w:r w:rsidRPr="00B64605">
              <w:rPr>
                <w:noProof/>
                <w:webHidden/>
                <w:sz w:val="18"/>
                <w:szCs w:val="18"/>
              </w:rPr>
              <w:fldChar w:fldCharType="begin"/>
            </w:r>
            <w:r w:rsidRPr="00B64605">
              <w:rPr>
                <w:noProof/>
                <w:webHidden/>
                <w:sz w:val="18"/>
                <w:szCs w:val="18"/>
              </w:rPr>
              <w:instrText xml:space="preserve"> PAGEREF _Toc236217563 \h </w:instrText>
            </w:r>
            <w:r w:rsidRPr="00B64605">
              <w:rPr>
                <w:noProof/>
                <w:webHidden/>
                <w:sz w:val="18"/>
                <w:szCs w:val="18"/>
              </w:rPr>
            </w:r>
            <w:r w:rsidRPr="00B64605">
              <w:rPr>
                <w:noProof/>
                <w:webHidden/>
                <w:sz w:val="18"/>
                <w:szCs w:val="18"/>
              </w:rPr>
              <w:fldChar w:fldCharType="separate"/>
            </w:r>
            <w:r>
              <w:rPr>
                <w:noProof/>
                <w:webHidden/>
                <w:sz w:val="18"/>
                <w:szCs w:val="18"/>
              </w:rPr>
              <w:t>8</w:t>
            </w:r>
            <w:r w:rsidRPr="00B64605">
              <w:rPr>
                <w:noProof/>
                <w:webHidden/>
                <w:sz w:val="18"/>
                <w:szCs w:val="18"/>
              </w:rPr>
              <w:fldChar w:fldCharType="end"/>
            </w:r>
          </w:hyperlink>
        </w:p>
        <w:p w14:paraId="4232A2C9" w14:textId="412CBEB5" w:rsidR="00B64605" w:rsidRPr="00B64605" w:rsidRDefault="00B64605" w:rsidP="00B64605">
          <w:pPr>
            <w:pStyle w:val="TOC2"/>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7564" w:history="1">
            <w:r w:rsidRPr="00B64605">
              <w:rPr>
                <w:rStyle w:val="Hyperlink"/>
                <w:noProof/>
                <w:sz w:val="18"/>
                <w:szCs w:val="18"/>
              </w:rPr>
              <w:t>VIA:</w:t>
            </w:r>
            <w:r w:rsidRPr="00B64605">
              <w:rPr>
                <w:noProof/>
                <w:webHidden/>
                <w:sz w:val="18"/>
                <w:szCs w:val="18"/>
              </w:rPr>
              <w:tab/>
            </w:r>
            <w:r w:rsidRPr="00B64605">
              <w:rPr>
                <w:noProof/>
                <w:webHidden/>
                <w:sz w:val="18"/>
                <w:szCs w:val="18"/>
              </w:rPr>
              <w:fldChar w:fldCharType="begin"/>
            </w:r>
            <w:r w:rsidRPr="00B64605">
              <w:rPr>
                <w:noProof/>
                <w:webHidden/>
                <w:sz w:val="18"/>
                <w:szCs w:val="18"/>
              </w:rPr>
              <w:instrText xml:space="preserve"> PAGEREF _Toc236217564 \h </w:instrText>
            </w:r>
            <w:r w:rsidRPr="00B64605">
              <w:rPr>
                <w:noProof/>
                <w:webHidden/>
                <w:sz w:val="18"/>
                <w:szCs w:val="18"/>
              </w:rPr>
            </w:r>
            <w:r w:rsidRPr="00B64605">
              <w:rPr>
                <w:noProof/>
                <w:webHidden/>
                <w:sz w:val="18"/>
                <w:szCs w:val="18"/>
              </w:rPr>
              <w:fldChar w:fldCharType="separate"/>
            </w:r>
            <w:r>
              <w:rPr>
                <w:noProof/>
                <w:webHidden/>
                <w:sz w:val="18"/>
                <w:szCs w:val="18"/>
              </w:rPr>
              <w:t>8</w:t>
            </w:r>
            <w:r w:rsidRPr="00B64605">
              <w:rPr>
                <w:noProof/>
                <w:webHidden/>
                <w:sz w:val="18"/>
                <w:szCs w:val="18"/>
              </w:rPr>
              <w:fldChar w:fldCharType="end"/>
            </w:r>
          </w:hyperlink>
        </w:p>
        <w:p w14:paraId="2B9BC9A5" w14:textId="5CA1CBED" w:rsidR="00B64605" w:rsidRPr="00B64605" w:rsidRDefault="00B64605" w:rsidP="00B64605">
          <w:pPr>
            <w:pStyle w:val="TOC2"/>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7565" w:history="1">
            <w:r w:rsidRPr="00B64605">
              <w:rPr>
                <w:rStyle w:val="Hyperlink"/>
                <w:noProof/>
                <w:sz w:val="18"/>
                <w:szCs w:val="18"/>
              </w:rPr>
              <w:t>Vacation and Leave:</w:t>
            </w:r>
            <w:r w:rsidRPr="00B64605">
              <w:rPr>
                <w:noProof/>
                <w:webHidden/>
                <w:sz w:val="18"/>
                <w:szCs w:val="18"/>
              </w:rPr>
              <w:tab/>
            </w:r>
            <w:r w:rsidRPr="00B64605">
              <w:rPr>
                <w:noProof/>
                <w:webHidden/>
                <w:sz w:val="18"/>
                <w:szCs w:val="18"/>
              </w:rPr>
              <w:fldChar w:fldCharType="begin"/>
            </w:r>
            <w:r w:rsidRPr="00B64605">
              <w:rPr>
                <w:noProof/>
                <w:webHidden/>
                <w:sz w:val="18"/>
                <w:szCs w:val="18"/>
              </w:rPr>
              <w:instrText xml:space="preserve"> PAGEREF _Toc236217565 \h </w:instrText>
            </w:r>
            <w:r w:rsidRPr="00B64605">
              <w:rPr>
                <w:noProof/>
                <w:webHidden/>
                <w:sz w:val="18"/>
                <w:szCs w:val="18"/>
              </w:rPr>
            </w:r>
            <w:r w:rsidRPr="00B64605">
              <w:rPr>
                <w:noProof/>
                <w:webHidden/>
                <w:sz w:val="18"/>
                <w:szCs w:val="18"/>
              </w:rPr>
              <w:fldChar w:fldCharType="separate"/>
            </w:r>
            <w:r>
              <w:rPr>
                <w:noProof/>
                <w:webHidden/>
                <w:sz w:val="18"/>
                <w:szCs w:val="18"/>
              </w:rPr>
              <w:t>8</w:t>
            </w:r>
            <w:r w:rsidRPr="00B64605">
              <w:rPr>
                <w:noProof/>
                <w:webHidden/>
                <w:sz w:val="18"/>
                <w:szCs w:val="18"/>
              </w:rPr>
              <w:fldChar w:fldCharType="end"/>
            </w:r>
          </w:hyperlink>
        </w:p>
        <w:p w14:paraId="12938381" w14:textId="4E43E02B" w:rsidR="00B64605" w:rsidRPr="00B64605" w:rsidRDefault="00B64605" w:rsidP="00B64605">
          <w:pPr>
            <w:pStyle w:val="TOC2"/>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7566" w:history="1">
            <w:r w:rsidRPr="00B64605">
              <w:rPr>
                <w:rStyle w:val="Hyperlink"/>
                <w:noProof/>
                <w:sz w:val="18"/>
                <w:szCs w:val="18"/>
              </w:rPr>
              <w:t>Mileage Reimbursement:</w:t>
            </w:r>
            <w:r w:rsidRPr="00B64605">
              <w:rPr>
                <w:noProof/>
                <w:webHidden/>
                <w:sz w:val="18"/>
                <w:szCs w:val="18"/>
              </w:rPr>
              <w:tab/>
            </w:r>
            <w:r w:rsidRPr="00B64605">
              <w:rPr>
                <w:noProof/>
                <w:webHidden/>
                <w:sz w:val="18"/>
                <w:szCs w:val="18"/>
              </w:rPr>
              <w:fldChar w:fldCharType="begin"/>
            </w:r>
            <w:r w:rsidRPr="00B64605">
              <w:rPr>
                <w:noProof/>
                <w:webHidden/>
                <w:sz w:val="18"/>
                <w:szCs w:val="18"/>
              </w:rPr>
              <w:instrText xml:space="preserve"> PAGEREF _Toc236217566 \h </w:instrText>
            </w:r>
            <w:r w:rsidRPr="00B64605">
              <w:rPr>
                <w:noProof/>
                <w:webHidden/>
                <w:sz w:val="18"/>
                <w:szCs w:val="18"/>
              </w:rPr>
            </w:r>
            <w:r w:rsidRPr="00B64605">
              <w:rPr>
                <w:noProof/>
                <w:webHidden/>
                <w:sz w:val="18"/>
                <w:szCs w:val="18"/>
              </w:rPr>
              <w:fldChar w:fldCharType="separate"/>
            </w:r>
            <w:r>
              <w:rPr>
                <w:noProof/>
                <w:webHidden/>
                <w:sz w:val="18"/>
                <w:szCs w:val="18"/>
              </w:rPr>
              <w:t>8</w:t>
            </w:r>
            <w:r w:rsidRPr="00B64605">
              <w:rPr>
                <w:noProof/>
                <w:webHidden/>
                <w:sz w:val="18"/>
                <w:szCs w:val="18"/>
              </w:rPr>
              <w:fldChar w:fldCharType="end"/>
            </w:r>
          </w:hyperlink>
        </w:p>
        <w:p w14:paraId="4028A70F" w14:textId="7CC86CBA" w:rsidR="00B64605" w:rsidRPr="00B64605" w:rsidRDefault="00B64605" w:rsidP="00B64605">
          <w:pPr>
            <w:pStyle w:val="TOC1"/>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7567" w:history="1">
            <w:r w:rsidRPr="00B64605">
              <w:rPr>
                <w:rStyle w:val="Hyperlink"/>
                <w:noProof/>
                <w:sz w:val="18"/>
                <w:szCs w:val="18"/>
              </w:rPr>
              <w:t>Common Assessments</w:t>
            </w:r>
            <w:r w:rsidRPr="00B64605">
              <w:rPr>
                <w:noProof/>
                <w:webHidden/>
                <w:sz w:val="18"/>
                <w:szCs w:val="18"/>
              </w:rPr>
              <w:tab/>
            </w:r>
            <w:r w:rsidRPr="00B64605">
              <w:rPr>
                <w:noProof/>
                <w:webHidden/>
                <w:sz w:val="18"/>
                <w:szCs w:val="18"/>
              </w:rPr>
              <w:fldChar w:fldCharType="begin"/>
            </w:r>
            <w:r w:rsidRPr="00B64605">
              <w:rPr>
                <w:noProof/>
                <w:webHidden/>
                <w:sz w:val="18"/>
                <w:szCs w:val="18"/>
              </w:rPr>
              <w:instrText xml:space="preserve"> PAGEREF _Toc236217567 \h </w:instrText>
            </w:r>
            <w:r w:rsidRPr="00B64605">
              <w:rPr>
                <w:noProof/>
                <w:webHidden/>
                <w:sz w:val="18"/>
                <w:szCs w:val="18"/>
              </w:rPr>
            </w:r>
            <w:r w:rsidRPr="00B64605">
              <w:rPr>
                <w:noProof/>
                <w:webHidden/>
                <w:sz w:val="18"/>
                <w:szCs w:val="18"/>
              </w:rPr>
              <w:fldChar w:fldCharType="separate"/>
            </w:r>
            <w:r>
              <w:rPr>
                <w:noProof/>
                <w:webHidden/>
                <w:sz w:val="18"/>
                <w:szCs w:val="18"/>
              </w:rPr>
              <w:t>8</w:t>
            </w:r>
            <w:r w:rsidRPr="00B64605">
              <w:rPr>
                <w:noProof/>
                <w:webHidden/>
                <w:sz w:val="18"/>
                <w:szCs w:val="18"/>
              </w:rPr>
              <w:fldChar w:fldCharType="end"/>
            </w:r>
          </w:hyperlink>
        </w:p>
        <w:p w14:paraId="729DB0F4" w14:textId="0EE5D04D" w:rsidR="00B64605" w:rsidRPr="00B64605" w:rsidRDefault="00B64605" w:rsidP="00B64605">
          <w:pPr>
            <w:pStyle w:val="TOC2"/>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7568" w:history="1">
            <w:r w:rsidRPr="00B64605">
              <w:rPr>
                <w:rStyle w:val="Hyperlink"/>
                <w:noProof/>
                <w:sz w:val="18"/>
                <w:szCs w:val="18"/>
              </w:rPr>
              <w:t>Internship Final Evaluation InTASC Rubric:</w:t>
            </w:r>
            <w:r w:rsidRPr="00B64605">
              <w:rPr>
                <w:noProof/>
                <w:webHidden/>
                <w:sz w:val="18"/>
                <w:szCs w:val="18"/>
              </w:rPr>
              <w:tab/>
            </w:r>
            <w:r w:rsidRPr="00B64605">
              <w:rPr>
                <w:noProof/>
                <w:webHidden/>
                <w:sz w:val="18"/>
                <w:szCs w:val="18"/>
              </w:rPr>
              <w:fldChar w:fldCharType="begin"/>
            </w:r>
            <w:r w:rsidRPr="00B64605">
              <w:rPr>
                <w:noProof/>
                <w:webHidden/>
                <w:sz w:val="18"/>
                <w:szCs w:val="18"/>
              </w:rPr>
              <w:instrText xml:space="preserve"> PAGEREF _Toc236217568 \h </w:instrText>
            </w:r>
            <w:r w:rsidRPr="00B64605">
              <w:rPr>
                <w:noProof/>
                <w:webHidden/>
                <w:sz w:val="18"/>
                <w:szCs w:val="18"/>
              </w:rPr>
            </w:r>
            <w:r w:rsidRPr="00B64605">
              <w:rPr>
                <w:noProof/>
                <w:webHidden/>
                <w:sz w:val="18"/>
                <w:szCs w:val="18"/>
              </w:rPr>
              <w:fldChar w:fldCharType="separate"/>
            </w:r>
            <w:r>
              <w:rPr>
                <w:noProof/>
                <w:webHidden/>
                <w:sz w:val="18"/>
                <w:szCs w:val="18"/>
              </w:rPr>
              <w:t>8</w:t>
            </w:r>
            <w:r w:rsidRPr="00B64605">
              <w:rPr>
                <w:noProof/>
                <w:webHidden/>
                <w:sz w:val="18"/>
                <w:szCs w:val="18"/>
              </w:rPr>
              <w:fldChar w:fldCharType="end"/>
            </w:r>
          </w:hyperlink>
        </w:p>
        <w:p w14:paraId="269A7DEC" w14:textId="1A001AAF" w:rsidR="00B64605" w:rsidRPr="00B64605" w:rsidRDefault="00B64605" w:rsidP="00B64605">
          <w:pPr>
            <w:pStyle w:val="TOC2"/>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7569" w:history="1">
            <w:r w:rsidRPr="00B64605">
              <w:rPr>
                <w:rStyle w:val="Hyperlink"/>
                <w:noProof/>
                <w:sz w:val="18"/>
                <w:szCs w:val="18"/>
              </w:rPr>
              <w:t>Assessment of Dispositions:</w:t>
            </w:r>
            <w:r w:rsidRPr="00B64605">
              <w:rPr>
                <w:noProof/>
                <w:webHidden/>
                <w:sz w:val="18"/>
                <w:szCs w:val="18"/>
              </w:rPr>
              <w:tab/>
            </w:r>
            <w:r w:rsidRPr="00B64605">
              <w:rPr>
                <w:noProof/>
                <w:webHidden/>
                <w:sz w:val="18"/>
                <w:szCs w:val="18"/>
              </w:rPr>
              <w:fldChar w:fldCharType="begin"/>
            </w:r>
            <w:r w:rsidRPr="00B64605">
              <w:rPr>
                <w:noProof/>
                <w:webHidden/>
                <w:sz w:val="18"/>
                <w:szCs w:val="18"/>
              </w:rPr>
              <w:instrText xml:space="preserve"> PAGEREF _Toc236217569 \h </w:instrText>
            </w:r>
            <w:r w:rsidRPr="00B64605">
              <w:rPr>
                <w:noProof/>
                <w:webHidden/>
                <w:sz w:val="18"/>
                <w:szCs w:val="18"/>
              </w:rPr>
            </w:r>
            <w:r w:rsidRPr="00B64605">
              <w:rPr>
                <w:noProof/>
                <w:webHidden/>
                <w:sz w:val="18"/>
                <w:szCs w:val="18"/>
              </w:rPr>
              <w:fldChar w:fldCharType="separate"/>
            </w:r>
            <w:r>
              <w:rPr>
                <w:noProof/>
                <w:webHidden/>
                <w:sz w:val="18"/>
                <w:szCs w:val="18"/>
              </w:rPr>
              <w:t>9</w:t>
            </w:r>
            <w:r w:rsidRPr="00B64605">
              <w:rPr>
                <w:noProof/>
                <w:webHidden/>
                <w:sz w:val="18"/>
                <w:szCs w:val="18"/>
              </w:rPr>
              <w:fldChar w:fldCharType="end"/>
            </w:r>
          </w:hyperlink>
        </w:p>
        <w:p w14:paraId="0FDD9530" w14:textId="23E0994D" w:rsidR="00B64605" w:rsidRPr="00B64605" w:rsidRDefault="00B64605" w:rsidP="00B64605">
          <w:pPr>
            <w:pStyle w:val="TOC2"/>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7570" w:history="1">
            <w:r w:rsidRPr="00B64605">
              <w:rPr>
                <w:rStyle w:val="Hyperlink"/>
                <w:noProof/>
                <w:sz w:val="18"/>
                <w:szCs w:val="18"/>
              </w:rPr>
              <w:t>Written/Oral Reflections:</w:t>
            </w:r>
            <w:r w:rsidRPr="00B64605">
              <w:rPr>
                <w:noProof/>
                <w:webHidden/>
                <w:sz w:val="18"/>
                <w:szCs w:val="18"/>
              </w:rPr>
              <w:tab/>
            </w:r>
            <w:r w:rsidRPr="00B64605">
              <w:rPr>
                <w:noProof/>
                <w:webHidden/>
                <w:sz w:val="18"/>
                <w:szCs w:val="18"/>
              </w:rPr>
              <w:fldChar w:fldCharType="begin"/>
            </w:r>
            <w:r w:rsidRPr="00B64605">
              <w:rPr>
                <w:noProof/>
                <w:webHidden/>
                <w:sz w:val="18"/>
                <w:szCs w:val="18"/>
              </w:rPr>
              <w:instrText xml:space="preserve"> PAGEREF _Toc236217570 \h </w:instrText>
            </w:r>
            <w:r w:rsidRPr="00B64605">
              <w:rPr>
                <w:noProof/>
                <w:webHidden/>
                <w:sz w:val="18"/>
                <w:szCs w:val="18"/>
              </w:rPr>
            </w:r>
            <w:r w:rsidRPr="00B64605">
              <w:rPr>
                <w:noProof/>
                <w:webHidden/>
                <w:sz w:val="18"/>
                <w:szCs w:val="18"/>
              </w:rPr>
              <w:fldChar w:fldCharType="separate"/>
            </w:r>
            <w:r>
              <w:rPr>
                <w:noProof/>
                <w:webHidden/>
                <w:sz w:val="18"/>
                <w:szCs w:val="18"/>
              </w:rPr>
              <w:t>9</w:t>
            </w:r>
            <w:r w:rsidRPr="00B64605">
              <w:rPr>
                <w:noProof/>
                <w:webHidden/>
                <w:sz w:val="18"/>
                <w:szCs w:val="18"/>
              </w:rPr>
              <w:fldChar w:fldCharType="end"/>
            </w:r>
          </w:hyperlink>
        </w:p>
        <w:p w14:paraId="42B10CBB" w14:textId="30E264F5" w:rsidR="00B64605" w:rsidRPr="00B64605" w:rsidRDefault="00B64605" w:rsidP="00B64605">
          <w:pPr>
            <w:pStyle w:val="TOC2"/>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7571" w:history="1">
            <w:r w:rsidRPr="00B64605">
              <w:rPr>
                <w:rStyle w:val="Hyperlink"/>
                <w:noProof/>
                <w:sz w:val="18"/>
                <w:szCs w:val="18"/>
              </w:rPr>
              <w:t>Final Reflection Procedure:</w:t>
            </w:r>
            <w:r w:rsidRPr="00B64605">
              <w:rPr>
                <w:noProof/>
                <w:webHidden/>
                <w:sz w:val="18"/>
                <w:szCs w:val="18"/>
              </w:rPr>
              <w:tab/>
            </w:r>
            <w:r w:rsidRPr="00B64605">
              <w:rPr>
                <w:noProof/>
                <w:webHidden/>
                <w:sz w:val="18"/>
                <w:szCs w:val="18"/>
              </w:rPr>
              <w:fldChar w:fldCharType="begin"/>
            </w:r>
            <w:r w:rsidRPr="00B64605">
              <w:rPr>
                <w:noProof/>
                <w:webHidden/>
                <w:sz w:val="18"/>
                <w:szCs w:val="18"/>
              </w:rPr>
              <w:instrText xml:space="preserve"> PAGEREF _Toc236217571 \h </w:instrText>
            </w:r>
            <w:r w:rsidRPr="00B64605">
              <w:rPr>
                <w:noProof/>
                <w:webHidden/>
                <w:sz w:val="18"/>
                <w:szCs w:val="18"/>
              </w:rPr>
            </w:r>
            <w:r w:rsidRPr="00B64605">
              <w:rPr>
                <w:noProof/>
                <w:webHidden/>
                <w:sz w:val="18"/>
                <w:szCs w:val="18"/>
              </w:rPr>
              <w:fldChar w:fldCharType="separate"/>
            </w:r>
            <w:r>
              <w:rPr>
                <w:noProof/>
                <w:webHidden/>
                <w:sz w:val="18"/>
                <w:szCs w:val="18"/>
              </w:rPr>
              <w:t>9</w:t>
            </w:r>
            <w:r w:rsidRPr="00B64605">
              <w:rPr>
                <w:noProof/>
                <w:webHidden/>
                <w:sz w:val="18"/>
                <w:szCs w:val="18"/>
              </w:rPr>
              <w:fldChar w:fldCharType="end"/>
            </w:r>
          </w:hyperlink>
        </w:p>
        <w:p w14:paraId="1D4247EA" w14:textId="7700DCB6" w:rsidR="00B64605" w:rsidRPr="00B64605" w:rsidRDefault="00B64605" w:rsidP="00B64605">
          <w:pPr>
            <w:pStyle w:val="TOC2"/>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7572" w:history="1">
            <w:r w:rsidRPr="00B64605">
              <w:rPr>
                <w:rStyle w:val="Hyperlink"/>
                <w:noProof/>
                <w:sz w:val="18"/>
                <w:szCs w:val="18"/>
              </w:rPr>
              <w:t>Final Evaluation Procedure:</w:t>
            </w:r>
            <w:r w:rsidRPr="00B64605">
              <w:rPr>
                <w:noProof/>
                <w:webHidden/>
                <w:sz w:val="18"/>
                <w:szCs w:val="18"/>
              </w:rPr>
              <w:tab/>
            </w:r>
            <w:r w:rsidRPr="00B64605">
              <w:rPr>
                <w:noProof/>
                <w:webHidden/>
                <w:sz w:val="18"/>
                <w:szCs w:val="18"/>
              </w:rPr>
              <w:fldChar w:fldCharType="begin"/>
            </w:r>
            <w:r w:rsidRPr="00B64605">
              <w:rPr>
                <w:noProof/>
                <w:webHidden/>
                <w:sz w:val="18"/>
                <w:szCs w:val="18"/>
              </w:rPr>
              <w:instrText xml:space="preserve"> PAGEREF _Toc236217572 \h </w:instrText>
            </w:r>
            <w:r w:rsidRPr="00B64605">
              <w:rPr>
                <w:noProof/>
                <w:webHidden/>
                <w:sz w:val="18"/>
                <w:szCs w:val="18"/>
              </w:rPr>
            </w:r>
            <w:r w:rsidRPr="00B64605">
              <w:rPr>
                <w:noProof/>
                <w:webHidden/>
                <w:sz w:val="18"/>
                <w:szCs w:val="18"/>
              </w:rPr>
              <w:fldChar w:fldCharType="separate"/>
            </w:r>
            <w:r>
              <w:rPr>
                <w:noProof/>
                <w:webHidden/>
                <w:sz w:val="18"/>
                <w:szCs w:val="18"/>
              </w:rPr>
              <w:t>9</w:t>
            </w:r>
            <w:r w:rsidRPr="00B64605">
              <w:rPr>
                <w:noProof/>
                <w:webHidden/>
                <w:sz w:val="18"/>
                <w:szCs w:val="18"/>
              </w:rPr>
              <w:fldChar w:fldCharType="end"/>
            </w:r>
          </w:hyperlink>
        </w:p>
        <w:p w14:paraId="12CD97A7" w14:textId="25C1ED5F" w:rsidR="00B64605" w:rsidRPr="00B64605" w:rsidRDefault="00B64605" w:rsidP="00B64605">
          <w:pPr>
            <w:pStyle w:val="TOC1"/>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7573" w:history="1">
            <w:r w:rsidRPr="00B64605">
              <w:rPr>
                <w:rStyle w:val="Hyperlink"/>
                <w:noProof/>
                <w:sz w:val="18"/>
                <w:szCs w:val="18"/>
              </w:rPr>
              <w:t>Grading Policies</w:t>
            </w:r>
            <w:r w:rsidRPr="00B64605">
              <w:rPr>
                <w:noProof/>
                <w:webHidden/>
                <w:sz w:val="18"/>
                <w:szCs w:val="18"/>
              </w:rPr>
              <w:tab/>
            </w:r>
            <w:r w:rsidRPr="00B64605">
              <w:rPr>
                <w:noProof/>
                <w:webHidden/>
                <w:sz w:val="18"/>
                <w:szCs w:val="18"/>
              </w:rPr>
              <w:fldChar w:fldCharType="begin"/>
            </w:r>
            <w:r w:rsidRPr="00B64605">
              <w:rPr>
                <w:noProof/>
                <w:webHidden/>
                <w:sz w:val="18"/>
                <w:szCs w:val="18"/>
              </w:rPr>
              <w:instrText xml:space="preserve"> PAGEREF _Toc236217573 \h </w:instrText>
            </w:r>
            <w:r w:rsidRPr="00B64605">
              <w:rPr>
                <w:noProof/>
                <w:webHidden/>
                <w:sz w:val="18"/>
                <w:szCs w:val="18"/>
              </w:rPr>
            </w:r>
            <w:r w:rsidRPr="00B64605">
              <w:rPr>
                <w:noProof/>
                <w:webHidden/>
                <w:sz w:val="18"/>
                <w:szCs w:val="18"/>
              </w:rPr>
              <w:fldChar w:fldCharType="separate"/>
            </w:r>
            <w:r>
              <w:rPr>
                <w:noProof/>
                <w:webHidden/>
                <w:sz w:val="18"/>
                <w:szCs w:val="18"/>
              </w:rPr>
              <w:t>9</w:t>
            </w:r>
            <w:r w:rsidRPr="00B64605">
              <w:rPr>
                <w:noProof/>
                <w:webHidden/>
                <w:sz w:val="18"/>
                <w:szCs w:val="18"/>
              </w:rPr>
              <w:fldChar w:fldCharType="end"/>
            </w:r>
          </w:hyperlink>
        </w:p>
        <w:p w14:paraId="743FAB9F" w14:textId="192D1284" w:rsidR="00B64605" w:rsidRPr="00B64605" w:rsidRDefault="00B64605" w:rsidP="00B64605">
          <w:pPr>
            <w:pStyle w:val="TOC1"/>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7574" w:history="1">
            <w:r w:rsidRPr="00B64605">
              <w:rPr>
                <w:rStyle w:val="Hyperlink"/>
                <w:noProof/>
                <w:sz w:val="18"/>
                <w:szCs w:val="18"/>
              </w:rPr>
              <w:t>Special Assistance for Teacher Interns</w:t>
            </w:r>
            <w:r w:rsidRPr="00B64605">
              <w:rPr>
                <w:noProof/>
                <w:webHidden/>
                <w:sz w:val="18"/>
                <w:szCs w:val="18"/>
              </w:rPr>
              <w:tab/>
            </w:r>
            <w:r w:rsidRPr="00B64605">
              <w:rPr>
                <w:noProof/>
                <w:webHidden/>
                <w:sz w:val="18"/>
                <w:szCs w:val="18"/>
              </w:rPr>
              <w:fldChar w:fldCharType="begin"/>
            </w:r>
            <w:r w:rsidRPr="00B64605">
              <w:rPr>
                <w:noProof/>
                <w:webHidden/>
                <w:sz w:val="18"/>
                <w:szCs w:val="18"/>
              </w:rPr>
              <w:instrText xml:space="preserve"> PAGEREF _Toc236217574 \h </w:instrText>
            </w:r>
            <w:r w:rsidRPr="00B64605">
              <w:rPr>
                <w:noProof/>
                <w:webHidden/>
                <w:sz w:val="18"/>
                <w:szCs w:val="18"/>
              </w:rPr>
            </w:r>
            <w:r w:rsidRPr="00B64605">
              <w:rPr>
                <w:noProof/>
                <w:webHidden/>
                <w:sz w:val="18"/>
                <w:szCs w:val="18"/>
              </w:rPr>
              <w:fldChar w:fldCharType="separate"/>
            </w:r>
            <w:r>
              <w:rPr>
                <w:noProof/>
                <w:webHidden/>
                <w:sz w:val="18"/>
                <w:szCs w:val="18"/>
              </w:rPr>
              <w:t>9</w:t>
            </w:r>
            <w:r w:rsidRPr="00B64605">
              <w:rPr>
                <w:noProof/>
                <w:webHidden/>
                <w:sz w:val="18"/>
                <w:szCs w:val="18"/>
              </w:rPr>
              <w:fldChar w:fldCharType="end"/>
            </w:r>
          </w:hyperlink>
        </w:p>
        <w:p w14:paraId="49A7D751" w14:textId="3FBF6B4F" w:rsidR="00B64605" w:rsidRPr="00B64605" w:rsidRDefault="00B64605" w:rsidP="00B64605">
          <w:pPr>
            <w:pStyle w:val="TOC1"/>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7575" w:history="1">
            <w:r w:rsidRPr="00B64605">
              <w:rPr>
                <w:rStyle w:val="Hyperlink"/>
                <w:noProof/>
                <w:sz w:val="18"/>
                <w:szCs w:val="18"/>
              </w:rPr>
              <w:t>Additional Clinical Experience Information</w:t>
            </w:r>
            <w:r w:rsidRPr="00B64605">
              <w:rPr>
                <w:noProof/>
                <w:webHidden/>
                <w:sz w:val="18"/>
                <w:szCs w:val="18"/>
              </w:rPr>
              <w:tab/>
            </w:r>
            <w:r w:rsidRPr="00B64605">
              <w:rPr>
                <w:noProof/>
                <w:webHidden/>
                <w:sz w:val="18"/>
                <w:szCs w:val="18"/>
              </w:rPr>
              <w:fldChar w:fldCharType="begin"/>
            </w:r>
            <w:r w:rsidRPr="00B64605">
              <w:rPr>
                <w:noProof/>
                <w:webHidden/>
                <w:sz w:val="18"/>
                <w:szCs w:val="18"/>
              </w:rPr>
              <w:instrText xml:space="preserve"> PAGEREF _Toc236217575 \h </w:instrText>
            </w:r>
            <w:r w:rsidRPr="00B64605">
              <w:rPr>
                <w:noProof/>
                <w:webHidden/>
                <w:sz w:val="18"/>
                <w:szCs w:val="18"/>
              </w:rPr>
            </w:r>
            <w:r w:rsidRPr="00B64605">
              <w:rPr>
                <w:noProof/>
                <w:webHidden/>
                <w:sz w:val="18"/>
                <w:szCs w:val="18"/>
              </w:rPr>
              <w:fldChar w:fldCharType="separate"/>
            </w:r>
            <w:r>
              <w:rPr>
                <w:noProof/>
                <w:webHidden/>
                <w:sz w:val="18"/>
                <w:szCs w:val="18"/>
              </w:rPr>
              <w:t>10</w:t>
            </w:r>
            <w:r w:rsidRPr="00B64605">
              <w:rPr>
                <w:noProof/>
                <w:webHidden/>
                <w:sz w:val="18"/>
                <w:szCs w:val="18"/>
              </w:rPr>
              <w:fldChar w:fldCharType="end"/>
            </w:r>
          </w:hyperlink>
        </w:p>
        <w:p w14:paraId="46FC0F46" w14:textId="4EBA92E0" w:rsidR="00B64605" w:rsidRPr="00B64605" w:rsidRDefault="00B64605" w:rsidP="00B64605">
          <w:pPr>
            <w:pStyle w:val="TOC2"/>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7576" w:history="1">
            <w:r w:rsidRPr="00B64605">
              <w:rPr>
                <w:rStyle w:val="Hyperlink"/>
                <w:noProof/>
                <w:sz w:val="18"/>
                <w:szCs w:val="18"/>
              </w:rPr>
              <w:t>Confidentiality of Records:</w:t>
            </w:r>
            <w:r w:rsidRPr="00B64605">
              <w:rPr>
                <w:noProof/>
                <w:webHidden/>
                <w:sz w:val="18"/>
                <w:szCs w:val="18"/>
              </w:rPr>
              <w:tab/>
            </w:r>
            <w:r w:rsidRPr="00B64605">
              <w:rPr>
                <w:noProof/>
                <w:webHidden/>
                <w:sz w:val="18"/>
                <w:szCs w:val="18"/>
              </w:rPr>
              <w:fldChar w:fldCharType="begin"/>
            </w:r>
            <w:r w:rsidRPr="00B64605">
              <w:rPr>
                <w:noProof/>
                <w:webHidden/>
                <w:sz w:val="18"/>
                <w:szCs w:val="18"/>
              </w:rPr>
              <w:instrText xml:space="preserve"> PAGEREF _Toc236217576 \h </w:instrText>
            </w:r>
            <w:r w:rsidRPr="00B64605">
              <w:rPr>
                <w:noProof/>
                <w:webHidden/>
                <w:sz w:val="18"/>
                <w:szCs w:val="18"/>
              </w:rPr>
            </w:r>
            <w:r w:rsidRPr="00B64605">
              <w:rPr>
                <w:noProof/>
                <w:webHidden/>
                <w:sz w:val="18"/>
                <w:szCs w:val="18"/>
              </w:rPr>
              <w:fldChar w:fldCharType="separate"/>
            </w:r>
            <w:r>
              <w:rPr>
                <w:noProof/>
                <w:webHidden/>
                <w:sz w:val="18"/>
                <w:szCs w:val="18"/>
              </w:rPr>
              <w:t>10</w:t>
            </w:r>
            <w:r w:rsidRPr="00B64605">
              <w:rPr>
                <w:noProof/>
                <w:webHidden/>
                <w:sz w:val="18"/>
                <w:szCs w:val="18"/>
              </w:rPr>
              <w:fldChar w:fldCharType="end"/>
            </w:r>
          </w:hyperlink>
        </w:p>
        <w:p w14:paraId="4EE2C9E5" w14:textId="5EB82702" w:rsidR="00B64605" w:rsidRPr="00B64605" w:rsidRDefault="00B64605" w:rsidP="00B64605">
          <w:pPr>
            <w:pStyle w:val="TOC2"/>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7577" w:history="1">
            <w:r w:rsidRPr="00B64605">
              <w:rPr>
                <w:rStyle w:val="Hyperlink"/>
                <w:noProof/>
                <w:sz w:val="18"/>
                <w:szCs w:val="18"/>
              </w:rPr>
              <w:t>Evaluations:</w:t>
            </w:r>
            <w:r w:rsidRPr="00B64605">
              <w:rPr>
                <w:noProof/>
                <w:webHidden/>
                <w:sz w:val="18"/>
                <w:szCs w:val="18"/>
              </w:rPr>
              <w:tab/>
            </w:r>
            <w:r w:rsidRPr="00B64605">
              <w:rPr>
                <w:noProof/>
                <w:webHidden/>
                <w:sz w:val="18"/>
                <w:szCs w:val="18"/>
              </w:rPr>
              <w:fldChar w:fldCharType="begin"/>
            </w:r>
            <w:r w:rsidRPr="00B64605">
              <w:rPr>
                <w:noProof/>
                <w:webHidden/>
                <w:sz w:val="18"/>
                <w:szCs w:val="18"/>
              </w:rPr>
              <w:instrText xml:space="preserve"> PAGEREF _Toc236217577 \h </w:instrText>
            </w:r>
            <w:r w:rsidRPr="00B64605">
              <w:rPr>
                <w:noProof/>
                <w:webHidden/>
                <w:sz w:val="18"/>
                <w:szCs w:val="18"/>
              </w:rPr>
            </w:r>
            <w:r w:rsidRPr="00B64605">
              <w:rPr>
                <w:noProof/>
                <w:webHidden/>
                <w:sz w:val="18"/>
                <w:szCs w:val="18"/>
              </w:rPr>
              <w:fldChar w:fldCharType="separate"/>
            </w:r>
            <w:r>
              <w:rPr>
                <w:noProof/>
                <w:webHidden/>
                <w:sz w:val="18"/>
                <w:szCs w:val="18"/>
              </w:rPr>
              <w:t>10</w:t>
            </w:r>
            <w:r w:rsidRPr="00B64605">
              <w:rPr>
                <w:noProof/>
                <w:webHidden/>
                <w:sz w:val="18"/>
                <w:szCs w:val="18"/>
              </w:rPr>
              <w:fldChar w:fldCharType="end"/>
            </w:r>
          </w:hyperlink>
        </w:p>
        <w:p w14:paraId="6D682B62" w14:textId="51395EF7" w:rsidR="00B64605" w:rsidRPr="00B64605" w:rsidRDefault="00B64605" w:rsidP="00B64605">
          <w:pPr>
            <w:pStyle w:val="TOC2"/>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7578" w:history="1">
            <w:r w:rsidRPr="00B64605">
              <w:rPr>
                <w:rStyle w:val="Hyperlink"/>
                <w:noProof/>
                <w:sz w:val="18"/>
                <w:szCs w:val="18"/>
              </w:rPr>
              <w:t>Experiential Learning Agreement (ELA):</w:t>
            </w:r>
            <w:r w:rsidRPr="00B64605">
              <w:rPr>
                <w:noProof/>
                <w:webHidden/>
                <w:sz w:val="18"/>
                <w:szCs w:val="18"/>
              </w:rPr>
              <w:tab/>
            </w:r>
            <w:r w:rsidRPr="00B64605">
              <w:rPr>
                <w:noProof/>
                <w:webHidden/>
                <w:sz w:val="18"/>
                <w:szCs w:val="18"/>
              </w:rPr>
              <w:fldChar w:fldCharType="begin"/>
            </w:r>
            <w:r w:rsidRPr="00B64605">
              <w:rPr>
                <w:noProof/>
                <w:webHidden/>
                <w:sz w:val="18"/>
                <w:szCs w:val="18"/>
              </w:rPr>
              <w:instrText xml:space="preserve"> PAGEREF _Toc236217578 \h </w:instrText>
            </w:r>
            <w:r w:rsidRPr="00B64605">
              <w:rPr>
                <w:noProof/>
                <w:webHidden/>
                <w:sz w:val="18"/>
                <w:szCs w:val="18"/>
              </w:rPr>
            </w:r>
            <w:r w:rsidRPr="00B64605">
              <w:rPr>
                <w:noProof/>
                <w:webHidden/>
                <w:sz w:val="18"/>
                <w:szCs w:val="18"/>
              </w:rPr>
              <w:fldChar w:fldCharType="separate"/>
            </w:r>
            <w:r>
              <w:rPr>
                <w:noProof/>
                <w:webHidden/>
                <w:sz w:val="18"/>
                <w:szCs w:val="18"/>
              </w:rPr>
              <w:t>10</w:t>
            </w:r>
            <w:r w:rsidRPr="00B64605">
              <w:rPr>
                <w:noProof/>
                <w:webHidden/>
                <w:sz w:val="18"/>
                <w:szCs w:val="18"/>
              </w:rPr>
              <w:fldChar w:fldCharType="end"/>
            </w:r>
          </w:hyperlink>
        </w:p>
        <w:p w14:paraId="50553C98" w14:textId="25EC04CC" w:rsidR="00B64605" w:rsidRPr="00B64605" w:rsidRDefault="00B64605" w:rsidP="00B64605">
          <w:pPr>
            <w:pStyle w:val="TOC2"/>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7579" w:history="1">
            <w:r w:rsidRPr="00B64605">
              <w:rPr>
                <w:rStyle w:val="Hyperlink"/>
                <w:noProof/>
                <w:sz w:val="18"/>
                <w:szCs w:val="18"/>
              </w:rPr>
              <w:t>Records Retention:</w:t>
            </w:r>
            <w:r w:rsidRPr="00B64605">
              <w:rPr>
                <w:noProof/>
                <w:webHidden/>
                <w:sz w:val="18"/>
                <w:szCs w:val="18"/>
              </w:rPr>
              <w:tab/>
            </w:r>
            <w:r w:rsidRPr="00B64605">
              <w:rPr>
                <w:noProof/>
                <w:webHidden/>
                <w:sz w:val="18"/>
                <w:szCs w:val="18"/>
              </w:rPr>
              <w:fldChar w:fldCharType="begin"/>
            </w:r>
            <w:r w:rsidRPr="00B64605">
              <w:rPr>
                <w:noProof/>
                <w:webHidden/>
                <w:sz w:val="18"/>
                <w:szCs w:val="18"/>
              </w:rPr>
              <w:instrText xml:space="preserve"> PAGEREF _Toc236217579 \h </w:instrText>
            </w:r>
            <w:r w:rsidRPr="00B64605">
              <w:rPr>
                <w:noProof/>
                <w:webHidden/>
                <w:sz w:val="18"/>
                <w:szCs w:val="18"/>
              </w:rPr>
            </w:r>
            <w:r w:rsidRPr="00B64605">
              <w:rPr>
                <w:noProof/>
                <w:webHidden/>
                <w:sz w:val="18"/>
                <w:szCs w:val="18"/>
              </w:rPr>
              <w:fldChar w:fldCharType="separate"/>
            </w:r>
            <w:r>
              <w:rPr>
                <w:noProof/>
                <w:webHidden/>
                <w:sz w:val="18"/>
                <w:szCs w:val="18"/>
              </w:rPr>
              <w:t>10</w:t>
            </w:r>
            <w:r w:rsidRPr="00B64605">
              <w:rPr>
                <w:noProof/>
                <w:webHidden/>
                <w:sz w:val="18"/>
                <w:szCs w:val="18"/>
              </w:rPr>
              <w:fldChar w:fldCharType="end"/>
            </w:r>
          </w:hyperlink>
        </w:p>
        <w:p w14:paraId="710285EE" w14:textId="6C924528" w:rsidR="00B64605" w:rsidRPr="00B64605" w:rsidRDefault="00B64605" w:rsidP="00B64605">
          <w:pPr>
            <w:pStyle w:val="TOC1"/>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7580" w:history="1">
            <w:r w:rsidRPr="00B64605">
              <w:rPr>
                <w:rStyle w:val="Hyperlink"/>
                <w:noProof/>
                <w:sz w:val="18"/>
                <w:szCs w:val="18"/>
              </w:rPr>
              <w:t>Documentation/Assignments</w:t>
            </w:r>
            <w:r w:rsidRPr="00B64605">
              <w:rPr>
                <w:noProof/>
                <w:webHidden/>
                <w:sz w:val="18"/>
                <w:szCs w:val="18"/>
              </w:rPr>
              <w:tab/>
            </w:r>
            <w:r w:rsidRPr="00B64605">
              <w:rPr>
                <w:noProof/>
                <w:webHidden/>
                <w:sz w:val="18"/>
                <w:szCs w:val="18"/>
              </w:rPr>
              <w:fldChar w:fldCharType="begin"/>
            </w:r>
            <w:r w:rsidRPr="00B64605">
              <w:rPr>
                <w:noProof/>
                <w:webHidden/>
                <w:sz w:val="18"/>
                <w:szCs w:val="18"/>
              </w:rPr>
              <w:instrText xml:space="preserve"> PAGEREF _Toc236217580 \h </w:instrText>
            </w:r>
            <w:r w:rsidRPr="00B64605">
              <w:rPr>
                <w:noProof/>
                <w:webHidden/>
                <w:sz w:val="18"/>
                <w:szCs w:val="18"/>
              </w:rPr>
            </w:r>
            <w:r w:rsidRPr="00B64605">
              <w:rPr>
                <w:noProof/>
                <w:webHidden/>
                <w:sz w:val="18"/>
                <w:szCs w:val="18"/>
              </w:rPr>
              <w:fldChar w:fldCharType="separate"/>
            </w:r>
            <w:r>
              <w:rPr>
                <w:noProof/>
                <w:webHidden/>
                <w:sz w:val="18"/>
                <w:szCs w:val="18"/>
              </w:rPr>
              <w:t>10</w:t>
            </w:r>
            <w:r w:rsidRPr="00B64605">
              <w:rPr>
                <w:noProof/>
                <w:webHidden/>
                <w:sz w:val="18"/>
                <w:szCs w:val="18"/>
              </w:rPr>
              <w:fldChar w:fldCharType="end"/>
            </w:r>
          </w:hyperlink>
        </w:p>
        <w:p w14:paraId="08D8FF30" w14:textId="74A169AF" w:rsidR="00B64605" w:rsidRPr="00B64605" w:rsidRDefault="00B64605" w:rsidP="00B64605">
          <w:pPr>
            <w:pStyle w:val="TOC2"/>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7581" w:history="1">
            <w:r w:rsidRPr="00B64605">
              <w:rPr>
                <w:rStyle w:val="Hyperlink"/>
                <w:noProof/>
                <w:sz w:val="18"/>
                <w:szCs w:val="18"/>
              </w:rPr>
              <w:t>Forms for the Mentor Teacher:</w:t>
            </w:r>
            <w:r w:rsidRPr="00B64605">
              <w:rPr>
                <w:noProof/>
                <w:webHidden/>
                <w:sz w:val="18"/>
                <w:szCs w:val="18"/>
              </w:rPr>
              <w:tab/>
            </w:r>
            <w:r w:rsidRPr="00B64605">
              <w:rPr>
                <w:noProof/>
                <w:webHidden/>
                <w:sz w:val="18"/>
                <w:szCs w:val="18"/>
              </w:rPr>
              <w:fldChar w:fldCharType="begin"/>
            </w:r>
            <w:r w:rsidRPr="00B64605">
              <w:rPr>
                <w:noProof/>
                <w:webHidden/>
                <w:sz w:val="18"/>
                <w:szCs w:val="18"/>
              </w:rPr>
              <w:instrText xml:space="preserve"> PAGEREF _Toc236217581 \h </w:instrText>
            </w:r>
            <w:r w:rsidRPr="00B64605">
              <w:rPr>
                <w:noProof/>
                <w:webHidden/>
                <w:sz w:val="18"/>
                <w:szCs w:val="18"/>
              </w:rPr>
            </w:r>
            <w:r w:rsidRPr="00B64605">
              <w:rPr>
                <w:noProof/>
                <w:webHidden/>
                <w:sz w:val="18"/>
                <w:szCs w:val="18"/>
              </w:rPr>
              <w:fldChar w:fldCharType="separate"/>
            </w:r>
            <w:r>
              <w:rPr>
                <w:noProof/>
                <w:webHidden/>
                <w:sz w:val="18"/>
                <w:szCs w:val="18"/>
              </w:rPr>
              <w:t>10</w:t>
            </w:r>
            <w:r w:rsidRPr="00B64605">
              <w:rPr>
                <w:noProof/>
                <w:webHidden/>
                <w:sz w:val="18"/>
                <w:szCs w:val="18"/>
              </w:rPr>
              <w:fldChar w:fldCharType="end"/>
            </w:r>
          </w:hyperlink>
        </w:p>
        <w:p w14:paraId="07C29481" w14:textId="60659B59" w:rsidR="00B64605" w:rsidRPr="00B64605" w:rsidRDefault="00B64605" w:rsidP="00B64605">
          <w:pPr>
            <w:pStyle w:val="TOC2"/>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7582" w:history="1">
            <w:r w:rsidRPr="00B64605">
              <w:rPr>
                <w:rStyle w:val="Hyperlink"/>
                <w:noProof/>
                <w:sz w:val="18"/>
                <w:szCs w:val="18"/>
              </w:rPr>
              <w:t>Forms for the Intern:</w:t>
            </w:r>
            <w:r w:rsidRPr="00B64605">
              <w:rPr>
                <w:noProof/>
                <w:webHidden/>
                <w:sz w:val="18"/>
                <w:szCs w:val="18"/>
              </w:rPr>
              <w:tab/>
            </w:r>
            <w:r w:rsidRPr="00B64605">
              <w:rPr>
                <w:noProof/>
                <w:webHidden/>
                <w:sz w:val="18"/>
                <w:szCs w:val="18"/>
              </w:rPr>
              <w:fldChar w:fldCharType="begin"/>
            </w:r>
            <w:r w:rsidRPr="00B64605">
              <w:rPr>
                <w:noProof/>
                <w:webHidden/>
                <w:sz w:val="18"/>
                <w:szCs w:val="18"/>
              </w:rPr>
              <w:instrText xml:space="preserve"> PAGEREF _Toc236217582 \h </w:instrText>
            </w:r>
            <w:r w:rsidRPr="00B64605">
              <w:rPr>
                <w:noProof/>
                <w:webHidden/>
                <w:sz w:val="18"/>
                <w:szCs w:val="18"/>
              </w:rPr>
            </w:r>
            <w:r w:rsidRPr="00B64605">
              <w:rPr>
                <w:noProof/>
                <w:webHidden/>
                <w:sz w:val="18"/>
                <w:szCs w:val="18"/>
              </w:rPr>
              <w:fldChar w:fldCharType="separate"/>
            </w:r>
            <w:r>
              <w:rPr>
                <w:noProof/>
                <w:webHidden/>
                <w:sz w:val="18"/>
                <w:szCs w:val="18"/>
              </w:rPr>
              <w:t>10</w:t>
            </w:r>
            <w:r w:rsidRPr="00B64605">
              <w:rPr>
                <w:noProof/>
                <w:webHidden/>
                <w:sz w:val="18"/>
                <w:szCs w:val="18"/>
              </w:rPr>
              <w:fldChar w:fldCharType="end"/>
            </w:r>
          </w:hyperlink>
        </w:p>
        <w:p w14:paraId="4EC7D7F4" w14:textId="33D1D445" w:rsidR="00B64605" w:rsidRPr="00B64605" w:rsidRDefault="00B64605" w:rsidP="00B64605">
          <w:pPr>
            <w:pStyle w:val="TOC2"/>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7583" w:history="1">
            <w:r w:rsidRPr="00B64605">
              <w:rPr>
                <w:rStyle w:val="Hyperlink"/>
                <w:noProof/>
                <w:sz w:val="18"/>
                <w:szCs w:val="18"/>
              </w:rPr>
              <w:t>Forms for the Clinical Coach:</w:t>
            </w:r>
            <w:r w:rsidRPr="00B64605">
              <w:rPr>
                <w:noProof/>
                <w:webHidden/>
                <w:sz w:val="18"/>
                <w:szCs w:val="18"/>
              </w:rPr>
              <w:tab/>
            </w:r>
            <w:r w:rsidRPr="00B64605">
              <w:rPr>
                <w:noProof/>
                <w:webHidden/>
                <w:sz w:val="18"/>
                <w:szCs w:val="18"/>
              </w:rPr>
              <w:fldChar w:fldCharType="begin"/>
            </w:r>
            <w:r w:rsidRPr="00B64605">
              <w:rPr>
                <w:noProof/>
                <w:webHidden/>
                <w:sz w:val="18"/>
                <w:szCs w:val="18"/>
              </w:rPr>
              <w:instrText xml:space="preserve"> PAGEREF _Toc236217583 \h </w:instrText>
            </w:r>
            <w:r w:rsidRPr="00B64605">
              <w:rPr>
                <w:noProof/>
                <w:webHidden/>
                <w:sz w:val="18"/>
                <w:szCs w:val="18"/>
              </w:rPr>
            </w:r>
            <w:r w:rsidRPr="00B64605">
              <w:rPr>
                <w:noProof/>
                <w:webHidden/>
                <w:sz w:val="18"/>
                <w:szCs w:val="18"/>
              </w:rPr>
              <w:fldChar w:fldCharType="separate"/>
            </w:r>
            <w:r>
              <w:rPr>
                <w:noProof/>
                <w:webHidden/>
                <w:sz w:val="18"/>
                <w:szCs w:val="18"/>
              </w:rPr>
              <w:t>11</w:t>
            </w:r>
            <w:r w:rsidRPr="00B64605">
              <w:rPr>
                <w:noProof/>
                <w:webHidden/>
                <w:sz w:val="18"/>
                <w:szCs w:val="18"/>
              </w:rPr>
              <w:fldChar w:fldCharType="end"/>
            </w:r>
          </w:hyperlink>
        </w:p>
        <w:p w14:paraId="63B4833B" w14:textId="29DFAFDE" w:rsidR="00B64605" w:rsidRPr="00B64605" w:rsidRDefault="00B64605" w:rsidP="00B64605">
          <w:pPr>
            <w:pStyle w:val="TOC1"/>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7584" w:history="1">
            <w:r w:rsidRPr="00B64605">
              <w:rPr>
                <w:rStyle w:val="Hyperlink"/>
                <w:noProof/>
                <w:sz w:val="18"/>
                <w:szCs w:val="18"/>
              </w:rPr>
              <w:t>SEED Program Faculty and Staff Contact Information</w:t>
            </w:r>
            <w:r w:rsidRPr="00B64605">
              <w:rPr>
                <w:noProof/>
                <w:webHidden/>
                <w:sz w:val="18"/>
                <w:szCs w:val="18"/>
              </w:rPr>
              <w:tab/>
            </w:r>
            <w:r w:rsidRPr="00B64605">
              <w:rPr>
                <w:noProof/>
                <w:webHidden/>
                <w:sz w:val="18"/>
                <w:szCs w:val="18"/>
              </w:rPr>
              <w:fldChar w:fldCharType="begin"/>
            </w:r>
            <w:r w:rsidRPr="00B64605">
              <w:rPr>
                <w:noProof/>
                <w:webHidden/>
                <w:sz w:val="18"/>
                <w:szCs w:val="18"/>
              </w:rPr>
              <w:instrText xml:space="preserve"> PAGEREF _Toc236217584 \h </w:instrText>
            </w:r>
            <w:r w:rsidRPr="00B64605">
              <w:rPr>
                <w:noProof/>
                <w:webHidden/>
                <w:sz w:val="18"/>
                <w:szCs w:val="18"/>
              </w:rPr>
            </w:r>
            <w:r w:rsidRPr="00B64605">
              <w:rPr>
                <w:noProof/>
                <w:webHidden/>
                <w:sz w:val="18"/>
                <w:szCs w:val="18"/>
              </w:rPr>
              <w:fldChar w:fldCharType="separate"/>
            </w:r>
            <w:r>
              <w:rPr>
                <w:noProof/>
                <w:webHidden/>
                <w:sz w:val="18"/>
                <w:szCs w:val="18"/>
              </w:rPr>
              <w:t>11</w:t>
            </w:r>
            <w:r w:rsidRPr="00B64605">
              <w:rPr>
                <w:noProof/>
                <w:webHidden/>
                <w:sz w:val="18"/>
                <w:szCs w:val="18"/>
              </w:rPr>
              <w:fldChar w:fldCharType="end"/>
            </w:r>
          </w:hyperlink>
        </w:p>
        <w:p w14:paraId="1F1B553D" w14:textId="66E8F3F2" w:rsidR="00B64605" w:rsidRPr="00B64605" w:rsidRDefault="00B64605" w:rsidP="00B64605">
          <w:pPr>
            <w:pStyle w:val="TOC1"/>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7585" w:history="1">
            <w:r w:rsidRPr="00B64605">
              <w:rPr>
                <w:rStyle w:val="Hyperlink"/>
                <w:rFonts w:ascii="Cambria" w:hAnsi="Cambria" w:cs="Open Sans"/>
                <w:noProof/>
                <w:sz w:val="18"/>
                <w:szCs w:val="18"/>
              </w:rPr>
              <w:t>Appendix A: Internship Evaluation Rubric</w:t>
            </w:r>
            <w:r w:rsidRPr="00B64605">
              <w:rPr>
                <w:noProof/>
                <w:webHidden/>
                <w:sz w:val="18"/>
                <w:szCs w:val="18"/>
              </w:rPr>
              <w:tab/>
            </w:r>
            <w:r w:rsidRPr="00B64605">
              <w:rPr>
                <w:noProof/>
                <w:webHidden/>
                <w:sz w:val="18"/>
                <w:szCs w:val="18"/>
              </w:rPr>
              <w:fldChar w:fldCharType="begin"/>
            </w:r>
            <w:r w:rsidRPr="00B64605">
              <w:rPr>
                <w:noProof/>
                <w:webHidden/>
                <w:sz w:val="18"/>
                <w:szCs w:val="18"/>
              </w:rPr>
              <w:instrText xml:space="preserve"> PAGEREF _Toc236217585 \h </w:instrText>
            </w:r>
            <w:r w:rsidRPr="00B64605">
              <w:rPr>
                <w:noProof/>
                <w:webHidden/>
                <w:sz w:val="18"/>
                <w:szCs w:val="18"/>
              </w:rPr>
            </w:r>
            <w:r w:rsidRPr="00B64605">
              <w:rPr>
                <w:noProof/>
                <w:webHidden/>
                <w:sz w:val="18"/>
                <w:szCs w:val="18"/>
              </w:rPr>
              <w:fldChar w:fldCharType="separate"/>
            </w:r>
            <w:r>
              <w:rPr>
                <w:noProof/>
                <w:webHidden/>
                <w:sz w:val="18"/>
                <w:szCs w:val="18"/>
              </w:rPr>
              <w:t>12</w:t>
            </w:r>
            <w:r w:rsidRPr="00B64605">
              <w:rPr>
                <w:noProof/>
                <w:webHidden/>
                <w:sz w:val="18"/>
                <w:szCs w:val="18"/>
              </w:rPr>
              <w:fldChar w:fldCharType="end"/>
            </w:r>
          </w:hyperlink>
        </w:p>
        <w:p w14:paraId="76A1C0BA" w14:textId="5E54B27D" w:rsidR="00B64605" w:rsidRPr="00B64605" w:rsidRDefault="00B64605" w:rsidP="00B64605">
          <w:pPr>
            <w:pStyle w:val="TOC1"/>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7586" w:history="1">
            <w:r w:rsidRPr="00B64605">
              <w:rPr>
                <w:rStyle w:val="Hyperlink"/>
                <w:rFonts w:ascii="Cambria" w:hAnsi="Cambria" w:cs="Open Sans"/>
                <w:noProof/>
                <w:sz w:val="18"/>
                <w:szCs w:val="18"/>
              </w:rPr>
              <w:t>Appendix B: Internship Observation Form</w:t>
            </w:r>
            <w:r w:rsidRPr="00B64605">
              <w:rPr>
                <w:noProof/>
                <w:webHidden/>
                <w:sz w:val="18"/>
                <w:szCs w:val="18"/>
              </w:rPr>
              <w:tab/>
            </w:r>
            <w:r w:rsidRPr="00B64605">
              <w:rPr>
                <w:noProof/>
                <w:webHidden/>
                <w:sz w:val="18"/>
                <w:szCs w:val="18"/>
              </w:rPr>
              <w:fldChar w:fldCharType="begin"/>
            </w:r>
            <w:r w:rsidRPr="00B64605">
              <w:rPr>
                <w:noProof/>
                <w:webHidden/>
                <w:sz w:val="18"/>
                <w:szCs w:val="18"/>
              </w:rPr>
              <w:instrText xml:space="preserve"> PAGEREF _Toc236217586 \h </w:instrText>
            </w:r>
            <w:r w:rsidRPr="00B64605">
              <w:rPr>
                <w:noProof/>
                <w:webHidden/>
                <w:sz w:val="18"/>
                <w:szCs w:val="18"/>
              </w:rPr>
            </w:r>
            <w:r w:rsidRPr="00B64605">
              <w:rPr>
                <w:noProof/>
                <w:webHidden/>
                <w:sz w:val="18"/>
                <w:szCs w:val="18"/>
              </w:rPr>
              <w:fldChar w:fldCharType="separate"/>
            </w:r>
            <w:r>
              <w:rPr>
                <w:noProof/>
                <w:webHidden/>
                <w:sz w:val="18"/>
                <w:szCs w:val="18"/>
              </w:rPr>
              <w:t>15</w:t>
            </w:r>
            <w:r w:rsidRPr="00B64605">
              <w:rPr>
                <w:noProof/>
                <w:webHidden/>
                <w:sz w:val="18"/>
                <w:szCs w:val="18"/>
              </w:rPr>
              <w:fldChar w:fldCharType="end"/>
            </w:r>
          </w:hyperlink>
        </w:p>
        <w:p w14:paraId="366B88EC" w14:textId="0B8BCC71" w:rsidR="00B64605" w:rsidRPr="00B64605" w:rsidRDefault="00B64605" w:rsidP="00B64605">
          <w:pPr>
            <w:pStyle w:val="TOC1"/>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7587" w:history="1">
            <w:r w:rsidRPr="00B64605">
              <w:rPr>
                <w:rStyle w:val="Hyperlink"/>
                <w:rFonts w:ascii="Cambria" w:hAnsi="Cambria" w:cs="Open Sans"/>
                <w:noProof/>
                <w:sz w:val="18"/>
                <w:szCs w:val="18"/>
              </w:rPr>
              <w:t>Appendix C: Lesson Plan Overview (LPO)</w:t>
            </w:r>
            <w:r w:rsidRPr="00B64605">
              <w:rPr>
                <w:noProof/>
                <w:webHidden/>
                <w:sz w:val="18"/>
                <w:szCs w:val="18"/>
              </w:rPr>
              <w:tab/>
            </w:r>
            <w:r w:rsidRPr="00B64605">
              <w:rPr>
                <w:noProof/>
                <w:webHidden/>
                <w:sz w:val="18"/>
                <w:szCs w:val="18"/>
              </w:rPr>
              <w:fldChar w:fldCharType="begin"/>
            </w:r>
            <w:r w:rsidRPr="00B64605">
              <w:rPr>
                <w:noProof/>
                <w:webHidden/>
                <w:sz w:val="18"/>
                <w:szCs w:val="18"/>
              </w:rPr>
              <w:instrText xml:space="preserve"> PAGEREF _Toc236217587 \h </w:instrText>
            </w:r>
            <w:r w:rsidRPr="00B64605">
              <w:rPr>
                <w:noProof/>
                <w:webHidden/>
                <w:sz w:val="18"/>
                <w:szCs w:val="18"/>
              </w:rPr>
            </w:r>
            <w:r w:rsidRPr="00B64605">
              <w:rPr>
                <w:noProof/>
                <w:webHidden/>
                <w:sz w:val="18"/>
                <w:szCs w:val="18"/>
              </w:rPr>
              <w:fldChar w:fldCharType="separate"/>
            </w:r>
            <w:r>
              <w:rPr>
                <w:noProof/>
                <w:webHidden/>
                <w:sz w:val="18"/>
                <w:szCs w:val="18"/>
              </w:rPr>
              <w:t>17</w:t>
            </w:r>
            <w:r w:rsidRPr="00B64605">
              <w:rPr>
                <w:noProof/>
                <w:webHidden/>
                <w:sz w:val="18"/>
                <w:szCs w:val="18"/>
              </w:rPr>
              <w:fldChar w:fldCharType="end"/>
            </w:r>
          </w:hyperlink>
        </w:p>
        <w:p w14:paraId="56708832" w14:textId="57BCF6C8" w:rsidR="00B64605" w:rsidRPr="00B64605" w:rsidRDefault="00B64605" w:rsidP="00B64605">
          <w:pPr>
            <w:pStyle w:val="TOC1"/>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7588" w:history="1">
            <w:r w:rsidRPr="00B64605">
              <w:rPr>
                <w:rStyle w:val="Hyperlink"/>
                <w:rFonts w:ascii="Cambria" w:hAnsi="Cambria" w:cs="Open Sans"/>
                <w:noProof/>
                <w:sz w:val="18"/>
                <w:szCs w:val="18"/>
              </w:rPr>
              <w:t>Appendix D: Internship Midterm and Final Reflection Form</w:t>
            </w:r>
            <w:r w:rsidRPr="00B64605">
              <w:rPr>
                <w:noProof/>
                <w:webHidden/>
                <w:sz w:val="18"/>
                <w:szCs w:val="18"/>
              </w:rPr>
              <w:tab/>
            </w:r>
            <w:r w:rsidRPr="00B64605">
              <w:rPr>
                <w:noProof/>
                <w:webHidden/>
                <w:sz w:val="18"/>
                <w:szCs w:val="18"/>
              </w:rPr>
              <w:fldChar w:fldCharType="begin"/>
            </w:r>
            <w:r w:rsidRPr="00B64605">
              <w:rPr>
                <w:noProof/>
                <w:webHidden/>
                <w:sz w:val="18"/>
                <w:szCs w:val="18"/>
              </w:rPr>
              <w:instrText xml:space="preserve"> PAGEREF _Toc236217588 \h </w:instrText>
            </w:r>
            <w:r w:rsidRPr="00B64605">
              <w:rPr>
                <w:noProof/>
                <w:webHidden/>
                <w:sz w:val="18"/>
                <w:szCs w:val="18"/>
              </w:rPr>
            </w:r>
            <w:r w:rsidRPr="00B64605">
              <w:rPr>
                <w:noProof/>
                <w:webHidden/>
                <w:sz w:val="18"/>
                <w:szCs w:val="18"/>
              </w:rPr>
              <w:fldChar w:fldCharType="separate"/>
            </w:r>
            <w:r>
              <w:rPr>
                <w:noProof/>
                <w:webHidden/>
                <w:sz w:val="18"/>
                <w:szCs w:val="18"/>
              </w:rPr>
              <w:t>18</w:t>
            </w:r>
            <w:r w:rsidRPr="00B64605">
              <w:rPr>
                <w:noProof/>
                <w:webHidden/>
                <w:sz w:val="18"/>
                <w:szCs w:val="18"/>
              </w:rPr>
              <w:fldChar w:fldCharType="end"/>
            </w:r>
          </w:hyperlink>
        </w:p>
        <w:p w14:paraId="3625C46D" w14:textId="42991809" w:rsidR="00B64605" w:rsidRPr="00B64605" w:rsidRDefault="00B64605" w:rsidP="00B64605">
          <w:pPr>
            <w:pStyle w:val="TOC1"/>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7589" w:history="1">
            <w:r w:rsidRPr="00B64605">
              <w:rPr>
                <w:rStyle w:val="Hyperlink"/>
                <w:rFonts w:ascii="Cambria" w:hAnsi="Cambria" w:cs="Open Sans"/>
                <w:noProof/>
                <w:sz w:val="18"/>
                <w:szCs w:val="18"/>
              </w:rPr>
              <w:t>Appendix E: Direct and Indirect Teaching Suggestions</w:t>
            </w:r>
            <w:r w:rsidRPr="00B64605">
              <w:rPr>
                <w:noProof/>
                <w:webHidden/>
                <w:sz w:val="18"/>
                <w:szCs w:val="18"/>
              </w:rPr>
              <w:tab/>
            </w:r>
            <w:r w:rsidRPr="00B64605">
              <w:rPr>
                <w:noProof/>
                <w:webHidden/>
                <w:sz w:val="18"/>
                <w:szCs w:val="18"/>
              </w:rPr>
              <w:fldChar w:fldCharType="begin"/>
            </w:r>
            <w:r w:rsidRPr="00B64605">
              <w:rPr>
                <w:noProof/>
                <w:webHidden/>
                <w:sz w:val="18"/>
                <w:szCs w:val="18"/>
              </w:rPr>
              <w:instrText xml:space="preserve"> PAGEREF _Toc236217589 \h </w:instrText>
            </w:r>
            <w:r w:rsidRPr="00B64605">
              <w:rPr>
                <w:noProof/>
                <w:webHidden/>
                <w:sz w:val="18"/>
                <w:szCs w:val="18"/>
              </w:rPr>
            </w:r>
            <w:r w:rsidRPr="00B64605">
              <w:rPr>
                <w:noProof/>
                <w:webHidden/>
                <w:sz w:val="18"/>
                <w:szCs w:val="18"/>
              </w:rPr>
              <w:fldChar w:fldCharType="separate"/>
            </w:r>
            <w:r>
              <w:rPr>
                <w:noProof/>
                <w:webHidden/>
                <w:sz w:val="18"/>
                <w:szCs w:val="18"/>
              </w:rPr>
              <w:t>21</w:t>
            </w:r>
            <w:r w:rsidRPr="00B64605">
              <w:rPr>
                <w:noProof/>
                <w:webHidden/>
                <w:sz w:val="18"/>
                <w:szCs w:val="18"/>
              </w:rPr>
              <w:fldChar w:fldCharType="end"/>
            </w:r>
          </w:hyperlink>
        </w:p>
        <w:p w14:paraId="61ED5067" w14:textId="4297EFC7" w:rsidR="00B64605" w:rsidRPr="00B64605" w:rsidRDefault="00B64605" w:rsidP="00B64605">
          <w:pPr>
            <w:pStyle w:val="TOC1"/>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7590" w:history="1">
            <w:r w:rsidRPr="00B64605">
              <w:rPr>
                <w:rStyle w:val="Hyperlink"/>
                <w:rFonts w:ascii="Cambria" w:hAnsi="Cambria" w:cs="Open Sans"/>
                <w:noProof/>
                <w:sz w:val="18"/>
                <w:szCs w:val="18"/>
              </w:rPr>
              <w:t>Appendix F: Professionalism Checklist</w:t>
            </w:r>
            <w:r w:rsidRPr="00B64605">
              <w:rPr>
                <w:noProof/>
                <w:webHidden/>
                <w:sz w:val="18"/>
                <w:szCs w:val="18"/>
              </w:rPr>
              <w:tab/>
            </w:r>
            <w:r w:rsidRPr="00B64605">
              <w:rPr>
                <w:noProof/>
                <w:webHidden/>
                <w:sz w:val="18"/>
                <w:szCs w:val="18"/>
              </w:rPr>
              <w:fldChar w:fldCharType="begin"/>
            </w:r>
            <w:r w:rsidRPr="00B64605">
              <w:rPr>
                <w:noProof/>
                <w:webHidden/>
                <w:sz w:val="18"/>
                <w:szCs w:val="18"/>
              </w:rPr>
              <w:instrText xml:space="preserve"> PAGEREF _Toc236217590 \h </w:instrText>
            </w:r>
            <w:r w:rsidRPr="00B64605">
              <w:rPr>
                <w:noProof/>
                <w:webHidden/>
                <w:sz w:val="18"/>
                <w:szCs w:val="18"/>
              </w:rPr>
            </w:r>
            <w:r w:rsidRPr="00B64605">
              <w:rPr>
                <w:noProof/>
                <w:webHidden/>
                <w:sz w:val="18"/>
                <w:szCs w:val="18"/>
              </w:rPr>
              <w:fldChar w:fldCharType="separate"/>
            </w:r>
            <w:r>
              <w:rPr>
                <w:noProof/>
                <w:webHidden/>
                <w:sz w:val="18"/>
                <w:szCs w:val="18"/>
              </w:rPr>
              <w:t>22</w:t>
            </w:r>
            <w:r w:rsidRPr="00B64605">
              <w:rPr>
                <w:noProof/>
                <w:webHidden/>
                <w:sz w:val="18"/>
                <w:szCs w:val="18"/>
              </w:rPr>
              <w:fldChar w:fldCharType="end"/>
            </w:r>
          </w:hyperlink>
        </w:p>
        <w:p w14:paraId="434BFEE8" w14:textId="68327235" w:rsidR="00014D95" w:rsidRPr="00B64605" w:rsidRDefault="00014D95" w:rsidP="00B64605">
          <w:pPr>
            <w:tabs>
              <w:tab w:val="right" w:leader="dot" w:pos="10890"/>
            </w:tabs>
            <w:rPr>
              <w:rFonts w:asciiTheme="minorHAnsi" w:hAnsiTheme="minorHAnsi"/>
              <w:sz w:val="18"/>
              <w:szCs w:val="18"/>
            </w:rPr>
          </w:pPr>
          <w:r w:rsidRPr="00B64605">
            <w:rPr>
              <w:rFonts w:asciiTheme="minorHAnsi" w:hAnsiTheme="minorHAnsi"/>
              <w:b/>
              <w:bCs/>
              <w:noProof/>
              <w:sz w:val="18"/>
              <w:szCs w:val="18"/>
            </w:rPr>
            <w:fldChar w:fldCharType="end"/>
          </w:r>
        </w:p>
      </w:sdtContent>
    </w:sdt>
    <w:p w14:paraId="41C08F95" w14:textId="77777777" w:rsidR="00E910D2" w:rsidRPr="00837E1A" w:rsidRDefault="00E910D2" w:rsidP="00BB4A1C">
      <w:pPr>
        <w:rPr>
          <w:rFonts w:asciiTheme="minorHAnsi" w:hAnsiTheme="minorHAnsi"/>
          <w:sz w:val="20"/>
          <w:szCs w:val="20"/>
        </w:rPr>
      </w:pPr>
    </w:p>
    <w:p w14:paraId="2811D6CC" w14:textId="77777777" w:rsidR="00E910D2" w:rsidRPr="00837E1A" w:rsidRDefault="00E910D2" w:rsidP="00BB4A1C">
      <w:pPr>
        <w:rPr>
          <w:rFonts w:asciiTheme="minorHAnsi" w:hAnsiTheme="minorHAnsi"/>
          <w:sz w:val="20"/>
          <w:szCs w:val="20"/>
        </w:rPr>
      </w:pPr>
    </w:p>
    <w:p w14:paraId="76B49E9D" w14:textId="335D209F" w:rsidR="00AD2D89" w:rsidRPr="00837E1A" w:rsidRDefault="00AD2D89" w:rsidP="00BB4A1C">
      <w:pPr>
        <w:rPr>
          <w:rFonts w:asciiTheme="minorHAnsi" w:hAnsiTheme="minorHAnsi"/>
          <w:sz w:val="20"/>
          <w:szCs w:val="20"/>
        </w:rPr>
        <w:sectPr w:rsidR="00AD2D89" w:rsidRPr="00837E1A" w:rsidSect="002A168C">
          <w:type w:val="continuous"/>
          <w:pgSz w:w="12240" w:h="15840"/>
          <w:pgMar w:top="630" w:right="540" w:bottom="1440" w:left="720" w:header="0" w:footer="763" w:gutter="0"/>
          <w:cols w:space="720"/>
          <w:docGrid w:linePitch="299"/>
        </w:sectPr>
      </w:pPr>
      <w:r w:rsidRPr="00837E1A">
        <w:rPr>
          <w:rFonts w:asciiTheme="minorHAnsi" w:hAnsiTheme="minorHAnsi"/>
          <w:sz w:val="20"/>
          <w:szCs w:val="20"/>
        </w:rPr>
        <w:tab/>
      </w:r>
    </w:p>
    <w:p w14:paraId="63D2E6BE" w14:textId="7A9DE0B7" w:rsidR="00BA27A0" w:rsidRPr="00837E1A" w:rsidRDefault="00685069" w:rsidP="00685069">
      <w:pPr>
        <w:jc w:val="center"/>
        <w:rPr>
          <w:rFonts w:asciiTheme="minorHAnsi" w:hAnsiTheme="minorHAnsi"/>
          <w:sz w:val="20"/>
          <w:szCs w:val="20"/>
        </w:rPr>
      </w:pPr>
      <w:r w:rsidRPr="00837E1A">
        <w:rPr>
          <w:rFonts w:asciiTheme="minorHAnsi" w:hAnsiTheme="minorHAnsi"/>
          <w:sz w:val="20"/>
          <w:szCs w:val="20"/>
        </w:rPr>
        <w:t xml:space="preserve">Note: The Internship Manual is intended to provide an overview of the requirements, policies, and protocols needed for a successful internship experience. The information is provided as a foundation, but the College of Education and Human Development (CEHD) and the SEED </w:t>
      </w:r>
      <w:proofErr w:type="gramStart"/>
      <w:r w:rsidRPr="00837E1A">
        <w:rPr>
          <w:rFonts w:asciiTheme="minorHAnsi" w:hAnsiTheme="minorHAnsi"/>
          <w:sz w:val="20"/>
          <w:szCs w:val="20"/>
        </w:rPr>
        <w:t>program,</w:t>
      </w:r>
      <w:proofErr w:type="gramEnd"/>
      <w:r w:rsidRPr="00837E1A">
        <w:rPr>
          <w:rFonts w:asciiTheme="minorHAnsi" w:hAnsiTheme="minorHAnsi"/>
          <w:sz w:val="20"/>
          <w:szCs w:val="20"/>
        </w:rPr>
        <w:t xml:space="preserve"> maintain the authority to </w:t>
      </w:r>
      <w:proofErr w:type="gramStart"/>
      <w:r w:rsidRPr="00837E1A">
        <w:rPr>
          <w:rFonts w:asciiTheme="minorHAnsi" w:hAnsiTheme="minorHAnsi"/>
          <w:sz w:val="20"/>
          <w:szCs w:val="20"/>
        </w:rPr>
        <w:t>make adjustments</w:t>
      </w:r>
      <w:proofErr w:type="gramEnd"/>
      <w:r w:rsidRPr="00837E1A">
        <w:rPr>
          <w:rFonts w:asciiTheme="minorHAnsi" w:hAnsiTheme="minorHAnsi"/>
          <w:sz w:val="20"/>
          <w:szCs w:val="20"/>
        </w:rPr>
        <w:t xml:space="preserve"> as deemed necessary based on individual placement arrangements. Requirements set forth in this handbook may be changed without notice.</w:t>
      </w:r>
    </w:p>
    <w:p w14:paraId="344149F1" w14:textId="39C88C03" w:rsidR="00685069" w:rsidRPr="00837E1A" w:rsidRDefault="00685069" w:rsidP="00685069">
      <w:pPr>
        <w:tabs>
          <w:tab w:val="center" w:pos="4680"/>
        </w:tabs>
        <w:rPr>
          <w:rFonts w:asciiTheme="minorHAnsi" w:hAnsiTheme="minorHAnsi"/>
          <w:sz w:val="20"/>
          <w:szCs w:val="20"/>
        </w:rPr>
        <w:sectPr w:rsidR="00685069" w:rsidRPr="00837E1A" w:rsidSect="00BA27A0">
          <w:footerReference w:type="default" r:id="rId14"/>
          <w:type w:val="continuous"/>
          <w:pgSz w:w="12240" w:h="15840"/>
          <w:pgMar w:top="1440" w:right="1440" w:bottom="1440" w:left="1440" w:header="0" w:footer="763" w:gutter="0"/>
          <w:cols w:space="720"/>
          <w:docGrid w:linePitch="299"/>
        </w:sectPr>
      </w:pPr>
    </w:p>
    <w:p w14:paraId="60EA8B14" w14:textId="6A6C987C" w:rsidR="00D17072" w:rsidRPr="00837E1A" w:rsidRDefault="00F15239" w:rsidP="00B3413A">
      <w:pPr>
        <w:pStyle w:val="Heading1"/>
        <w:pBdr>
          <w:bottom w:val="single" w:sz="8" w:space="1" w:color="auto"/>
        </w:pBdr>
        <w:ind w:left="0"/>
        <w:rPr>
          <w:rFonts w:asciiTheme="minorHAnsi" w:hAnsiTheme="minorHAnsi"/>
          <w:sz w:val="20"/>
          <w:szCs w:val="20"/>
        </w:rPr>
      </w:pPr>
      <w:bookmarkStart w:id="2" w:name="_Toc236217544"/>
      <w:r w:rsidRPr="00837E1A">
        <w:rPr>
          <w:rFonts w:asciiTheme="minorHAnsi" w:hAnsiTheme="minorHAnsi"/>
          <w:sz w:val="20"/>
          <w:szCs w:val="20"/>
        </w:rPr>
        <w:lastRenderedPageBreak/>
        <w:t>Introduction</w:t>
      </w:r>
      <w:bookmarkEnd w:id="2"/>
    </w:p>
    <w:p w14:paraId="3CD5D3FA" w14:textId="77777777" w:rsidR="00BA27A0" w:rsidRPr="00837E1A" w:rsidRDefault="00BA27A0" w:rsidP="00BB4A1C">
      <w:pPr>
        <w:rPr>
          <w:rFonts w:asciiTheme="minorHAnsi" w:hAnsiTheme="minorHAnsi"/>
          <w:sz w:val="20"/>
          <w:szCs w:val="20"/>
        </w:rPr>
      </w:pPr>
    </w:p>
    <w:p w14:paraId="7090D5AC" w14:textId="7E0B175B" w:rsidR="00E910D2" w:rsidRPr="00837E1A" w:rsidRDefault="00F15239" w:rsidP="00BB4A1C">
      <w:pPr>
        <w:rPr>
          <w:rFonts w:asciiTheme="minorHAnsi" w:hAnsiTheme="minorHAnsi"/>
          <w:sz w:val="20"/>
          <w:szCs w:val="20"/>
        </w:rPr>
      </w:pPr>
      <w:r w:rsidRPr="00837E1A">
        <w:rPr>
          <w:rFonts w:asciiTheme="minorHAnsi" w:hAnsiTheme="minorHAnsi"/>
          <w:sz w:val="20"/>
          <w:szCs w:val="20"/>
        </w:rPr>
        <w:t xml:space="preserve">Welcome to the </w:t>
      </w:r>
      <w:r w:rsidR="00E910D2" w:rsidRPr="00837E1A">
        <w:rPr>
          <w:rFonts w:asciiTheme="minorHAnsi" w:hAnsiTheme="minorHAnsi"/>
          <w:sz w:val="20"/>
          <w:szCs w:val="20"/>
        </w:rPr>
        <w:t xml:space="preserve">SEED </w:t>
      </w:r>
      <w:r w:rsidRPr="00837E1A">
        <w:rPr>
          <w:rFonts w:asciiTheme="minorHAnsi" w:hAnsiTheme="minorHAnsi"/>
          <w:sz w:val="20"/>
          <w:szCs w:val="20"/>
        </w:rPr>
        <w:t>internship</w:t>
      </w:r>
      <w:r w:rsidR="00B3413A" w:rsidRPr="00837E1A">
        <w:rPr>
          <w:rFonts w:asciiTheme="minorHAnsi" w:hAnsiTheme="minorHAnsi"/>
          <w:sz w:val="20"/>
          <w:szCs w:val="20"/>
        </w:rPr>
        <w:t>!</w:t>
      </w:r>
    </w:p>
    <w:p w14:paraId="65001C30" w14:textId="77777777" w:rsidR="008702DE" w:rsidRPr="00837E1A" w:rsidRDefault="008702DE" w:rsidP="00BB4A1C">
      <w:pPr>
        <w:rPr>
          <w:rFonts w:asciiTheme="minorHAnsi" w:hAnsiTheme="minorHAnsi"/>
          <w:sz w:val="20"/>
          <w:szCs w:val="20"/>
        </w:rPr>
      </w:pPr>
    </w:p>
    <w:p w14:paraId="705352F3" w14:textId="6FC807AE" w:rsidR="008B3B09" w:rsidRPr="00837E1A" w:rsidRDefault="008B3B09" w:rsidP="008B3B09">
      <w:pPr>
        <w:widowControl/>
        <w:rPr>
          <w:rFonts w:asciiTheme="minorHAnsi" w:eastAsia="Aptos" w:hAnsiTheme="minorHAnsi"/>
          <w:kern w:val="2"/>
          <w:sz w:val="20"/>
          <w:szCs w:val="20"/>
          <w14:ligatures w14:val="standardContextual"/>
        </w:rPr>
      </w:pPr>
      <w:r w:rsidRPr="00837E1A">
        <w:rPr>
          <w:rFonts w:asciiTheme="minorHAnsi" w:eastAsia="Aptos" w:hAnsiTheme="minorHAnsi"/>
          <w:kern w:val="2"/>
          <w:sz w:val="20"/>
          <w:szCs w:val="20"/>
          <w14:ligatures w14:val="standardContextual"/>
        </w:rPr>
        <w:t>Thank you for servicing as a clinical coach i</w:t>
      </w:r>
      <w:r w:rsidR="008702DE" w:rsidRPr="00837E1A">
        <w:rPr>
          <w:rFonts w:asciiTheme="minorHAnsi" w:eastAsia="Aptos" w:hAnsiTheme="minorHAnsi"/>
          <w:kern w:val="2"/>
          <w:sz w:val="20"/>
          <w:szCs w:val="20"/>
          <w14:ligatures w14:val="standardContextual"/>
        </w:rPr>
        <w:t>n George Mason University’s College of Education and Human Development</w:t>
      </w:r>
      <w:r w:rsidRPr="00837E1A">
        <w:rPr>
          <w:rFonts w:asciiTheme="minorHAnsi" w:eastAsia="Aptos" w:hAnsiTheme="minorHAnsi"/>
          <w:kern w:val="2"/>
          <w:sz w:val="20"/>
          <w:szCs w:val="20"/>
          <w14:ligatures w14:val="standardContextual"/>
        </w:rPr>
        <w:t xml:space="preserve"> Secondary Education program</w:t>
      </w:r>
      <w:r w:rsidR="008702DE" w:rsidRPr="00837E1A">
        <w:rPr>
          <w:rFonts w:asciiTheme="minorHAnsi" w:eastAsia="Aptos" w:hAnsiTheme="minorHAnsi"/>
          <w:kern w:val="2"/>
          <w:sz w:val="20"/>
          <w:szCs w:val="20"/>
          <w14:ligatures w14:val="standardContextual"/>
        </w:rPr>
        <w:t xml:space="preserve">! We value your knowledge and expertise and know you will share your experiences with our eager teacher candidates and prepared mentor teachers. </w:t>
      </w:r>
    </w:p>
    <w:p w14:paraId="338AD29A" w14:textId="77777777" w:rsidR="008B3B09" w:rsidRPr="00837E1A" w:rsidRDefault="008B3B09" w:rsidP="008B3B09">
      <w:pPr>
        <w:widowControl/>
        <w:rPr>
          <w:rFonts w:asciiTheme="minorHAnsi" w:eastAsia="Aptos" w:hAnsiTheme="minorHAnsi"/>
          <w:kern w:val="2"/>
          <w:sz w:val="20"/>
          <w:szCs w:val="20"/>
          <w14:ligatures w14:val="standardContextual"/>
        </w:rPr>
      </w:pPr>
    </w:p>
    <w:p w14:paraId="6F455A06" w14:textId="67DB9160" w:rsidR="008702DE" w:rsidRPr="00837E1A" w:rsidRDefault="008702DE" w:rsidP="008B3B09">
      <w:pPr>
        <w:widowControl/>
        <w:rPr>
          <w:rFonts w:asciiTheme="minorHAnsi" w:eastAsia="Aptos" w:hAnsiTheme="minorHAnsi"/>
          <w:kern w:val="2"/>
          <w:sz w:val="20"/>
          <w:szCs w:val="20"/>
          <w14:ligatures w14:val="standardContextual"/>
        </w:rPr>
      </w:pPr>
      <w:r w:rsidRPr="00837E1A">
        <w:rPr>
          <w:rFonts w:asciiTheme="minorHAnsi" w:eastAsia="Aptos" w:hAnsiTheme="minorHAnsi"/>
          <w:kern w:val="2"/>
          <w:sz w:val="20"/>
          <w:szCs w:val="20"/>
          <w14:ligatures w14:val="standardContextual"/>
        </w:rPr>
        <w:t>As a clinical coach, you have an important role in preparing candidates for a career in teaching. You will not only serve as a role model for your candidate(s), but also as an ambassador for Mason. For the duration of a candidate’s internship, you will work together to ensure that the teacher candidate is fully prepared to take on the responsibilities of a full-time teacher when the internship experience is complete.</w:t>
      </w:r>
    </w:p>
    <w:p w14:paraId="547516FF" w14:textId="77777777" w:rsidR="008B3B09" w:rsidRPr="00837E1A" w:rsidRDefault="008B3B09" w:rsidP="008B3B09">
      <w:pPr>
        <w:widowControl/>
        <w:rPr>
          <w:rFonts w:asciiTheme="minorHAnsi" w:eastAsia="Aptos" w:hAnsiTheme="minorHAnsi"/>
          <w:kern w:val="2"/>
          <w:sz w:val="20"/>
          <w:szCs w:val="20"/>
          <w14:ligatures w14:val="standardContextual"/>
        </w:rPr>
      </w:pPr>
    </w:p>
    <w:p w14:paraId="529B8F9E" w14:textId="50B1FB0D" w:rsidR="008702DE" w:rsidRPr="00837E1A" w:rsidRDefault="008702DE" w:rsidP="008B3B09">
      <w:pPr>
        <w:widowControl/>
        <w:rPr>
          <w:rFonts w:asciiTheme="minorHAnsi" w:eastAsia="Aptos" w:hAnsiTheme="minorHAnsi"/>
          <w:kern w:val="2"/>
          <w:sz w:val="20"/>
          <w:szCs w:val="20"/>
          <w14:ligatures w14:val="standardContextual"/>
        </w:rPr>
      </w:pPr>
      <w:r w:rsidRPr="00837E1A">
        <w:rPr>
          <w:rFonts w:asciiTheme="minorHAnsi" w:eastAsia="Aptos" w:hAnsiTheme="minorHAnsi"/>
          <w:kern w:val="2"/>
          <w:sz w:val="20"/>
          <w:szCs w:val="20"/>
          <w14:ligatures w14:val="standardContextual"/>
        </w:rPr>
        <w:t>The clinical coach</w:t>
      </w:r>
      <w:r w:rsidR="008B3B09" w:rsidRPr="00837E1A">
        <w:rPr>
          <w:rFonts w:asciiTheme="minorHAnsi" w:eastAsia="Aptos" w:hAnsiTheme="minorHAnsi"/>
          <w:kern w:val="2"/>
          <w:sz w:val="20"/>
          <w:szCs w:val="20"/>
          <w14:ligatures w14:val="standardContextual"/>
        </w:rPr>
        <w:t xml:space="preserve"> </w:t>
      </w:r>
      <w:r w:rsidRPr="00837E1A">
        <w:rPr>
          <w:rFonts w:asciiTheme="minorHAnsi" w:eastAsia="Aptos" w:hAnsiTheme="minorHAnsi"/>
          <w:kern w:val="2"/>
          <w:sz w:val="20"/>
          <w:szCs w:val="20"/>
          <w14:ligatures w14:val="standardContextual"/>
        </w:rPr>
        <w:t xml:space="preserve">works in conjunction with the Secondary Education (SEED) program and the Office of Teacher Preparation (OTP), </w:t>
      </w:r>
      <w:r w:rsidR="00837E1A" w:rsidRPr="00837E1A">
        <w:rPr>
          <w:rFonts w:asciiTheme="minorHAnsi" w:eastAsia="Aptos" w:hAnsiTheme="minorHAnsi"/>
          <w:kern w:val="2"/>
          <w:sz w:val="20"/>
          <w:szCs w:val="20"/>
          <w14:ligatures w14:val="standardContextual"/>
        </w:rPr>
        <w:t>to</w:t>
      </w:r>
      <w:r w:rsidRPr="00837E1A">
        <w:rPr>
          <w:rFonts w:asciiTheme="minorHAnsi" w:eastAsia="Aptos" w:hAnsiTheme="minorHAnsi"/>
          <w:kern w:val="2"/>
          <w:sz w:val="20"/>
          <w:szCs w:val="20"/>
          <w14:ligatures w14:val="standardContextual"/>
        </w:rPr>
        <w:t xml:space="preserve"> ensure all university procedures and policies are being followed during the internship. </w:t>
      </w:r>
    </w:p>
    <w:p w14:paraId="6A1BD324" w14:textId="77777777" w:rsidR="00A12ACF" w:rsidRPr="00837E1A" w:rsidRDefault="00A12ACF" w:rsidP="008B3B09">
      <w:pPr>
        <w:widowControl/>
        <w:rPr>
          <w:rFonts w:asciiTheme="minorHAnsi" w:eastAsia="Aptos" w:hAnsiTheme="minorHAnsi"/>
          <w:kern w:val="2"/>
          <w:sz w:val="20"/>
          <w:szCs w:val="20"/>
          <w14:ligatures w14:val="standardContextual"/>
        </w:rPr>
      </w:pPr>
    </w:p>
    <w:p w14:paraId="55CA035D" w14:textId="77777777" w:rsidR="00A12ACF" w:rsidRPr="00837E1A" w:rsidRDefault="00A12ACF" w:rsidP="00A12ACF">
      <w:pPr>
        <w:widowControl/>
        <w:rPr>
          <w:rFonts w:asciiTheme="minorHAnsi" w:eastAsia="Aptos" w:hAnsiTheme="minorHAnsi"/>
          <w:kern w:val="2"/>
          <w:sz w:val="20"/>
          <w:szCs w:val="20"/>
          <w14:ligatures w14:val="standardContextual"/>
        </w:rPr>
      </w:pPr>
      <w:r w:rsidRPr="00837E1A">
        <w:rPr>
          <w:rFonts w:asciiTheme="minorHAnsi" w:eastAsia="Aptos" w:hAnsiTheme="minorHAnsi"/>
          <w:kern w:val="2"/>
          <w:sz w:val="20"/>
          <w:szCs w:val="20"/>
          <w14:ligatures w14:val="standardContextual"/>
        </w:rPr>
        <w:t>Clinical Coaches have three main responsibilities:</w:t>
      </w:r>
    </w:p>
    <w:p w14:paraId="41EFE186" w14:textId="2A05C684" w:rsidR="00A12ACF" w:rsidRPr="00837E1A" w:rsidRDefault="00837E1A">
      <w:pPr>
        <w:widowControl/>
        <w:numPr>
          <w:ilvl w:val="0"/>
          <w:numId w:val="40"/>
        </w:numPr>
        <w:contextualSpacing/>
        <w:rPr>
          <w:rFonts w:asciiTheme="minorHAnsi" w:eastAsia="Aptos" w:hAnsiTheme="minorHAnsi"/>
          <w:kern w:val="2"/>
          <w:sz w:val="20"/>
          <w:szCs w:val="20"/>
          <w14:ligatures w14:val="standardContextual"/>
        </w:rPr>
      </w:pPr>
      <w:r>
        <w:rPr>
          <w:rFonts w:asciiTheme="minorHAnsi" w:eastAsia="Aptos" w:hAnsiTheme="minorHAnsi"/>
          <w:kern w:val="2"/>
          <w:sz w:val="20"/>
          <w:szCs w:val="20"/>
          <w14:ligatures w14:val="standardContextual"/>
        </w:rPr>
        <w:t>A</w:t>
      </w:r>
      <w:r w:rsidR="00A12ACF" w:rsidRPr="00837E1A">
        <w:rPr>
          <w:rFonts w:asciiTheme="minorHAnsi" w:eastAsia="Aptos" w:hAnsiTheme="minorHAnsi"/>
          <w:kern w:val="2"/>
          <w:sz w:val="20"/>
          <w:szCs w:val="20"/>
          <w14:ligatures w14:val="standardContextual"/>
        </w:rPr>
        <w:t xml:space="preserve">ssist and evaluate interns in </w:t>
      </w:r>
      <w:proofErr w:type="gramStart"/>
      <w:r w:rsidR="00A12ACF" w:rsidRPr="00837E1A">
        <w:rPr>
          <w:rFonts w:asciiTheme="minorHAnsi" w:eastAsia="Aptos" w:hAnsiTheme="minorHAnsi"/>
          <w:kern w:val="2"/>
          <w:sz w:val="20"/>
          <w:szCs w:val="20"/>
          <w14:ligatures w14:val="standardContextual"/>
        </w:rPr>
        <w:t>collaboration</w:t>
      </w:r>
      <w:proofErr w:type="gramEnd"/>
      <w:r w:rsidR="00A12ACF" w:rsidRPr="00837E1A">
        <w:rPr>
          <w:rFonts w:asciiTheme="minorHAnsi" w:eastAsia="Aptos" w:hAnsiTheme="minorHAnsi"/>
          <w:kern w:val="2"/>
          <w:sz w:val="20"/>
          <w:szCs w:val="20"/>
          <w14:ligatures w14:val="standardContextual"/>
        </w:rPr>
        <w:t xml:space="preserve"> </w:t>
      </w:r>
      <w:r>
        <w:rPr>
          <w:rFonts w:asciiTheme="minorHAnsi" w:eastAsia="Aptos" w:hAnsiTheme="minorHAnsi"/>
          <w:kern w:val="2"/>
          <w:sz w:val="20"/>
          <w:szCs w:val="20"/>
          <w14:ligatures w14:val="standardContextual"/>
        </w:rPr>
        <w:t>the SEED</w:t>
      </w:r>
      <w:r w:rsidR="00A12ACF" w:rsidRPr="00837E1A">
        <w:rPr>
          <w:rFonts w:asciiTheme="minorHAnsi" w:eastAsia="Aptos" w:hAnsiTheme="minorHAnsi"/>
          <w:kern w:val="2"/>
          <w:sz w:val="20"/>
          <w:szCs w:val="20"/>
          <w14:ligatures w14:val="standardContextual"/>
        </w:rPr>
        <w:t xml:space="preserve"> program. As part of the evaluation process, they conduct an initial visit, conduct formal observations, and submit formal evaluations (or feedback) of each candidate’s performance based on specific criteria and standards. Throughout the semester, they review planning documentation and read reflective assignments. They listen to interns’ ideas and concerns, make suggestions, and provide feedback.</w:t>
      </w:r>
    </w:p>
    <w:p w14:paraId="2AABAA3F" w14:textId="47240D21" w:rsidR="00A12ACF" w:rsidRPr="00837E1A" w:rsidRDefault="00837E1A">
      <w:pPr>
        <w:widowControl/>
        <w:numPr>
          <w:ilvl w:val="0"/>
          <w:numId w:val="40"/>
        </w:numPr>
        <w:contextualSpacing/>
        <w:rPr>
          <w:rFonts w:asciiTheme="minorHAnsi" w:eastAsia="Aptos" w:hAnsiTheme="minorHAnsi"/>
          <w:kern w:val="2"/>
          <w:sz w:val="20"/>
          <w:szCs w:val="20"/>
          <w14:ligatures w14:val="standardContextual"/>
        </w:rPr>
      </w:pPr>
      <w:r>
        <w:rPr>
          <w:rFonts w:asciiTheme="minorHAnsi" w:eastAsia="Aptos" w:hAnsiTheme="minorHAnsi"/>
          <w:kern w:val="2"/>
          <w:sz w:val="20"/>
          <w:szCs w:val="20"/>
          <w14:ligatures w14:val="standardContextual"/>
        </w:rPr>
        <w:t>S</w:t>
      </w:r>
      <w:r w:rsidR="00A12ACF" w:rsidRPr="00837E1A">
        <w:rPr>
          <w:rFonts w:asciiTheme="minorHAnsi" w:eastAsia="Aptos" w:hAnsiTheme="minorHAnsi"/>
          <w:kern w:val="2"/>
          <w:sz w:val="20"/>
          <w:szCs w:val="20"/>
          <w14:ligatures w14:val="standardContextual"/>
        </w:rPr>
        <w:t>upport the MENTOR TEACHER’s work with the intern. They communicate regularly, explain program procedures and expectations, and respond to questions and concerns.</w:t>
      </w:r>
    </w:p>
    <w:p w14:paraId="16AF0131" w14:textId="07369C84" w:rsidR="00A12ACF" w:rsidRPr="00837E1A" w:rsidRDefault="00837E1A">
      <w:pPr>
        <w:widowControl/>
        <w:numPr>
          <w:ilvl w:val="0"/>
          <w:numId w:val="40"/>
        </w:numPr>
        <w:contextualSpacing/>
        <w:rPr>
          <w:rFonts w:asciiTheme="minorHAnsi" w:eastAsia="Aptos" w:hAnsiTheme="minorHAnsi"/>
          <w:kern w:val="2"/>
          <w:sz w:val="20"/>
          <w:szCs w:val="20"/>
          <w14:ligatures w14:val="standardContextual"/>
        </w:rPr>
      </w:pPr>
      <w:r>
        <w:rPr>
          <w:rFonts w:asciiTheme="minorHAnsi" w:eastAsia="Aptos" w:hAnsiTheme="minorHAnsi"/>
          <w:kern w:val="2"/>
          <w:sz w:val="20"/>
          <w:szCs w:val="20"/>
          <w14:ligatures w14:val="standardContextual"/>
        </w:rPr>
        <w:t>S</w:t>
      </w:r>
      <w:r w:rsidR="00A12ACF" w:rsidRPr="00837E1A">
        <w:rPr>
          <w:rFonts w:asciiTheme="minorHAnsi" w:eastAsia="Aptos" w:hAnsiTheme="minorHAnsi"/>
          <w:kern w:val="2"/>
          <w:sz w:val="20"/>
          <w:szCs w:val="20"/>
          <w14:ligatures w14:val="standardContextual"/>
        </w:rPr>
        <w:t>erve as a liaison between the internship school and the university, interacting with university personnel, school administrators</w:t>
      </w:r>
      <w:r>
        <w:rPr>
          <w:rFonts w:asciiTheme="minorHAnsi" w:eastAsia="Aptos" w:hAnsiTheme="minorHAnsi"/>
          <w:kern w:val="2"/>
          <w:sz w:val="20"/>
          <w:szCs w:val="20"/>
          <w14:ligatures w14:val="standardContextual"/>
        </w:rPr>
        <w:t>,</w:t>
      </w:r>
      <w:r w:rsidR="00A12ACF" w:rsidRPr="00837E1A">
        <w:rPr>
          <w:rFonts w:asciiTheme="minorHAnsi" w:eastAsia="Aptos" w:hAnsiTheme="minorHAnsi"/>
          <w:kern w:val="2"/>
          <w:sz w:val="20"/>
          <w:szCs w:val="20"/>
          <w14:ligatures w14:val="standardContextual"/>
        </w:rPr>
        <w:t xml:space="preserve"> and all other parties that might be involved during the internship process. </w:t>
      </w:r>
    </w:p>
    <w:p w14:paraId="31985131" w14:textId="77777777" w:rsidR="008B3B09" w:rsidRPr="00837E1A" w:rsidRDefault="008B3B09" w:rsidP="008B3B09">
      <w:pPr>
        <w:widowControl/>
        <w:rPr>
          <w:rFonts w:asciiTheme="minorHAnsi" w:eastAsia="Aptos" w:hAnsiTheme="minorHAnsi"/>
          <w:kern w:val="2"/>
          <w:sz w:val="20"/>
          <w:szCs w:val="20"/>
          <w14:ligatures w14:val="standardContextual"/>
        </w:rPr>
      </w:pPr>
    </w:p>
    <w:p w14:paraId="489B90AE" w14:textId="05482B4B" w:rsidR="008B3B09" w:rsidRPr="00837E1A" w:rsidRDefault="008B3B09" w:rsidP="008B3B09">
      <w:pPr>
        <w:rPr>
          <w:rFonts w:asciiTheme="minorHAnsi" w:hAnsiTheme="minorHAnsi"/>
          <w:sz w:val="20"/>
          <w:szCs w:val="20"/>
        </w:rPr>
      </w:pPr>
      <w:r w:rsidRPr="00837E1A">
        <w:rPr>
          <w:rFonts w:asciiTheme="minorHAnsi" w:hAnsiTheme="minorHAnsi"/>
          <w:sz w:val="20"/>
          <w:szCs w:val="20"/>
        </w:rPr>
        <w:t xml:space="preserve">SEED supports two types of </w:t>
      </w:r>
      <w:r w:rsidR="002A168C" w:rsidRPr="00837E1A">
        <w:rPr>
          <w:rFonts w:asciiTheme="minorHAnsi" w:hAnsiTheme="minorHAnsi"/>
          <w:sz w:val="20"/>
          <w:szCs w:val="20"/>
        </w:rPr>
        <w:t>internships</w:t>
      </w:r>
      <w:r w:rsidRPr="00837E1A">
        <w:rPr>
          <w:rFonts w:asciiTheme="minorHAnsi" w:hAnsiTheme="minorHAnsi"/>
          <w:sz w:val="20"/>
          <w:szCs w:val="20"/>
        </w:rPr>
        <w:t xml:space="preserve">: traditional internship and on-the-job (OTJ) internship.  Traditional interns work directly with an assigned mentor teacher in the mentor teacher’s classroom </w:t>
      </w:r>
      <w:r w:rsidR="00837E1A" w:rsidRPr="00837E1A">
        <w:rPr>
          <w:rFonts w:asciiTheme="minorHAnsi" w:hAnsiTheme="minorHAnsi"/>
          <w:sz w:val="20"/>
          <w:szCs w:val="20"/>
        </w:rPr>
        <w:t>daily</w:t>
      </w:r>
      <w:r w:rsidRPr="00837E1A">
        <w:rPr>
          <w:rFonts w:asciiTheme="minorHAnsi" w:hAnsiTheme="minorHAnsi"/>
          <w:sz w:val="20"/>
          <w:szCs w:val="20"/>
        </w:rPr>
        <w:t xml:space="preserve">.  The internship requires </w:t>
      </w:r>
      <w:r w:rsidR="00F77BE6" w:rsidRPr="00837E1A">
        <w:rPr>
          <w:rFonts w:asciiTheme="minorHAnsi" w:hAnsiTheme="minorHAnsi"/>
          <w:sz w:val="20"/>
          <w:szCs w:val="20"/>
        </w:rPr>
        <w:t>students</w:t>
      </w:r>
      <w:r w:rsidRPr="00837E1A">
        <w:rPr>
          <w:rFonts w:asciiTheme="minorHAnsi" w:hAnsiTheme="minorHAnsi"/>
          <w:sz w:val="20"/>
          <w:szCs w:val="20"/>
        </w:rPr>
        <w:t xml:space="preserve"> to gradually assume the full-time teaching duties of </w:t>
      </w:r>
      <w:r w:rsidR="00F77BE6" w:rsidRPr="00837E1A">
        <w:rPr>
          <w:rFonts w:asciiTheme="minorHAnsi" w:hAnsiTheme="minorHAnsi"/>
          <w:sz w:val="20"/>
          <w:szCs w:val="20"/>
        </w:rPr>
        <w:t>the</w:t>
      </w:r>
      <w:r w:rsidRPr="00837E1A">
        <w:rPr>
          <w:rFonts w:asciiTheme="minorHAnsi" w:hAnsiTheme="minorHAnsi"/>
          <w:sz w:val="20"/>
          <w:szCs w:val="20"/>
        </w:rPr>
        <w:t xml:space="preserve"> mentor teacher.  OTJ interns work in their own classrooms with the support of an assigned mentor teacher in the same school building who meets with the OTJ intern weekly.  </w:t>
      </w:r>
    </w:p>
    <w:p w14:paraId="130A4EF7" w14:textId="77777777" w:rsidR="008B3B09" w:rsidRPr="00837E1A" w:rsidRDefault="008B3B09" w:rsidP="008B3B09">
      <w:pPr>
        <w:rPr>
          <w:rFonts w:asciiTheme="minorHAnsi" w:hAnsiTheme="minorHAnsi"/>
          <w:sz w:val="20"/>
          <w:szCs w:val="20"/>
        </w:rPr>
      </w:pPr>
    </w:p>
    <w:p w14:paraId="3328487A" w14:textId="77777777" w:rsidR="00837E1A" w:rsidRDefault="00837E1A" w:rsidP="00837E1A">
      <w:pPr>
        <w:rPr>
          <w:rFonts w:ascii="Cambria" w:hAnsi="Cambria" w:cs="Open Sans"/>
          <w:sz w:val="20"/>
          <w:szCs w:val="20"/>
        </w:rPr>
      </w:pPr>
      <w:r w:rsidRPr="00640D4B">
        <w:rPr>
          <w:rFonts w:ascii="Cambria" w:hAnsi="Cambria" w:cs="Open Sans"/>
          <w:sz w:val="20"/>
          <w:szCs w:val="20"/>
        </w:rPr>
        <w:t>Whether a traditional intern or an OTJ intern, all students are required to complete a minimum of 300 hours of direct and indirect teaching through planning lessons, creating assessments, and grading assignments, as well as attending meetings and collaborating with other professionals.</w:t>
      </w:r>
    </w:p>
    <w:p w14:paraId="74170F0F" w14:textId="77777777" w:rsidR="00837E1A" w:rsidRPr="00640D4B" w:rsidRDefault="00837E1A" w:rsidP="00837E1A">
      <w:pPr>
        <w:rPr>
          <w:rFonts w:ascii="Cambria" w:hAnsi="Cambria" w:cs="Open Sans"/>
          <w:sz w:val="20"/>
          <w:szCs w:val="20"/>
        </w:rPr>
      </w:pPr>
    </w:p>
    <w:p w14:paraId="14374B65" w14:textId="77777777" w:rsidR="008B3B09" w:rsidRPr="00837E1A" w:rsidRDefault="008B3B09" w:rsidP="008B3B09">
      <w:pPr>
        <w:rPr>
          <w:rFonts w:asciiTheme="minorHAnsi" w:hAnsiTheme="minorHAnsi"/>
          <w:sz w:val="20"/>
          <w:szCs w:val="20"/>
        </w:rPr>
      </w:pPr>
      <w:r w:rsidRPr="00837E1A">
        <w:rPr>
          <w:rFonts w:asciiTheme="minorHAnsi" w:hAnsiTheme="minorHAnsi"/>
          <w:sz w:val="20"/>
          <w:szCs w:val="20"/>
        </w:rPr>
        <w:t xml:space="preserve">This handbook provides information you need to help support our teacher candidates. </w:t>
      </w:r>
    </w:p>
    <w:p w14:paraId="3FD360BB" w14:textId="77777777" w:rsidR="008B3B09" w:rsidRPr="00837E1A" w:rsidRDefault="008B3B09" w:rsidP="008B3B09">
      <w:pPr>
        <w:rPr>
          <w:rFonts w:asciiTheme="minorHAnsi" w:hAnsiTheme="minorHAnsi"/>
          <w:sz w:val="20"/>
          <w:szCs w:val="20"/>
        </w:rPr>
      </w:pPr>
    </w:p>
    <w:p w14:paraId="1860F6C8" w14:textId="3057ADA3" w:rsidR="008557AC" w:rsidRPr="00837E1A" w:rsidRDefault="000E6F61" w:rsidP="00837E1A">
      <w:pPr>
        <w:pStyle w:val="Heading1"/>
        <w:pBdr>
          <w:bottom w:val="single" w:sz="8" w:space="1" w:color="auto"/>
        </w:pBdr>
        <w:ind w:left="0"/>
        <w:rPr>
          <w:rFonts w:asciiTheme="minorHAnsi" w:hAnsiTheme="minorHAnsi"/>
          <w:sz w:val="20"/>
          <w:szCs w:val="20"/>
        </w:rPr>
      </w:pPr>
      <w:bookmarkStart w:id="3" w:name="_Toc236217545"/>
      <w:bookmarkStart w:id="4" w:name="_Hlk214184502"/>
      <w:r w:rsidRPr="00837E1A">
        <w:rPr>
          <w:rFonts w:asciiTheme="minorHAnsi" w:hAnsiTheme="minorHAnsi"/>
          <w:sz w:val="20"/>
          <w:szCs w:val="20"/>
        </w:rPr>
        <w:t>Important Definitions</w:t>
      </w:r>
      <w:bookmarkEnd w:id="3"/>
    </w:p>
    <w:p w14:paraId="2EAD0EAC" w14:textId="77777777" w:rsidR="00837E1A" w:rsidRPr="002A168C" w:rsidRDefault="00837E1A" w:rsidP="002A168C">
      <w:pPr>
        <w:rPr>
          <w:rFonts w:ascii="Cambria" w:hAnsi="Cambria" w:cs="Open Sans"/>
          <w:sz w:val="20"/>
          <w:szCs w:val="20"/>
        </w:rPr>
      </w:pPr>
      <w:bookmarkStart w:id="5" w:name="_Hlk214184540"/>
      <w:bookmarkEnd w:id="4"/>
      <w:r w:rsidRPr="002A168C">
        <w:rPr>
          <w:rFonts w:ascii="Cambria" w:hAnsi="Cambria" w:cs="Open Sans"/>
          <w:sz w:val="20"/>
          <w:szCs w:val="20"/>
        </w:rPr>
        <w:t xml:space="preserve">Clinical Coach (CC): </w:t>
      </w:r>
    </w:p>
    <w:p w14:paraId="4018A8C3" w14:textId="77777777" w:rsidR="00837E1A" w:rsidRPr="002A168C" w:rsidRDefault="00837E1A" w:rsidP="002A168C">
      <w:pPr>
        <w:pStyle w:val="ListParagraph"/>
        <w:numPr>
          <w:ilvl w:val="0"/>
          <w:numId w:val="41"/>
        </w:numPr>
        <w:rPr>
          <w:rFonts w:ascii="Cambria" w:hAnsi="Cambria" w:cs="Open Sans"/>
          <w:sz w:val="20"/>
          <w:szCs w:val="20"/>
        </w:rPr>
      </w:pPr>
      <w:r w:rsidRPr="002A168C">
        <w:rPr>
          <w:rFonts w:ascii="Cambria" w:hAnsi="Cambria" w:cs="Open Sans"/>
          <w:sz w:val="20"/>
          <w:szCs w:val="20"/>
        </w:rPr>
        <w:t>Clinical Coaches are university-based personnel who support the intern and the mentors.</w:t>
      </w:r>
    </w:p>
    <w:p w14:paraId="0D0F173C" w14:textId="77777777" w:rsidR="00837E1A" w:rsidRPr="00640D4B" w:rsidRDefault="00837E1A" w:rsidP="00837E1A">
      <w:pPr>
        <w:rPr>
          <w:rFonts w:ascii="Cambria" w:hAnsi="Cambria" w:cs="Open Sans"/>
          <w:sz w:val="20"/>
          <w:szCs w:val="20"/>
        </w:rPr>
      </w:pPr>
    </w:p>
    <w:p w14:paraId="16FB1CD6" w14:textId="77777777" w:rsidR="00837E1A" w:rsidRPr="002A168C" w:rsidRDefault="00837E1A" w:rsidP="002A168C">
      <w:pPr>
        <w:rPr>
          <w:rFonts w:ascii="Cambria" w:hAnsi="Cambria" w:cs="Open Sans"/>
          <w:sz w:val="20"/>
          <w:szCs w:val="20"/>
        </w:rPr>
      </w:pPr>
      <w:r w:rsidRPr="002A168C">
        <w:rPr>
          <w:rFonts w:ascii="Cambria" w:hAnsi="Cambria" w:cs="Open Sans"/>
          <w:sz w:val="20"/>
          <w:szCs w:val="20"/>
        </w:rPr>
        <w:t>Co-Teaching Strategies:</w:t>
      </w:r>
    </w:p>
    <w:p w14:paraId="3A8DEE85" w14:textId="007699D1" w:rsidR="00837E1A" w:rsidRPr="00640D4B" w:rsidRDefault="00837E1A" w:rsidP="002A168C">
      <w:pPr>
        <w:pStyle w:val="ListParagraph"/>
        <w:numPr>
          <w:ilvl w:val="0"/>
          <w:numId w:val="42"/>
        </w:numPr>
        <w:rPr>
          <w:rFonts w:ascii="Cambria" w:hAnsi="Cambria" w:cs="Open Sans"/>
          <w:sz w:val="20"/>
          <w:szCs w:val="20"/>
        </w:rPr>
      </w:pPr>
      <w:r w:rsidRPr="00640D4B">
        <w:rPr>
          <w:rFonts w:ascii="Cambria" w:hAnsi="Cambria" w:cs="Open Sans"/>
          <w:sz w:val="20"/>
          <w:szCs w:val="20"/>
        </w:rPr>
        <w:t xml:space="preserve">Co-teaching strategies </w:t>
      </w:r>
      <w:r w:rsidR="002A168C" w:rsidRPr="00640D4B">
        <w:rPr>
          <w:rFonts w:ascii="Cambria" w:hAnsi="Cambria" w:cs="Open Sans"/>
          <w:sz w:val="20"/>
          <w:szCs w:val="20"/>
        </w:rPr>
        <w:t>include</w:t>
      </w:r>
      <w:r w:rsidRPr="00640D4B">
        <w:rPr>
          <w:rFonts w:ascii="Cambria" w:hAnsi="Cambria" w:cs="Open Sans"/>
          <w:sz w:val="20"/>
          <w:szCs w:val="20"/>
        </w:rPr>
        <w:t xml:space="preserve"> planning and instructional activities in which the intern and mentor teacher collaboratively instruct students or facilitate their learning. Co-teaching can take many forms: </w:t>
      </w:r>
    </w:p>
    <w:p w14:paraId="720447AB" w14:textId="77777777" w:rsidR="00837E1A" w:rsidRPr="00640D4B" w:rsidRDefault="00837E1A" w:rsidP="002A168C">
      <w:pPr>
        <w:pStyle w:val="ListParagraph"/>
        <w:numPr>
          <w:ilvl w:val="0"/>
          <w:numId w:val="42"/>
        </w:numPr>
        <w:rPr>
          <w:rFonts w:ascii="Cambria" w:hAnsi="Cambria" w:cs="Open Sans"/>
          <w:sz w:val="20"/>
          <w:szCs w:val="20"/>
        </w:rPr>
      </w:pPr>
      <w:r w:rsidRPr="00640D4B">
        <w:rPr>
          <w:rFonts w:ascii="Cambria" w:hAnsi="Cambria" w:cs="Open Sans"/>
          <w:sz w:val="20"/>
          <w:szCs w:val="20"/>
        </w:rPr>
        <w:t xml:space="preserve">One </w:t>
      </w:r>
      <w:proofErr w:type="gramStart"/>
      <w:r w:rsidRPr="00640D4B">
        <w:rPr>
          <w:rFonts w:ascii="Cambria" w:hAnsi="Cambria" w:cs="Open Sans"/>
          <w:sz w:val="20"/>
          <w:szCs w:val="20"/>
        </w:rPr>
        <w:t>teach</w:t>
      </w:r>
      <w:proofErr w:type="gramEnd"/>
      <w:r w:rsidRPr="00640D4B">
        <w:rPr>
          <w:rFonts w:ascii="Cambria" w:hAnsi="Cambria" w:cs="Open Sans"/>
          <w:sz w:val="20"/>
          <w:szCs w:val="20"/>
        </w:rPr>
        <w:t xml:space="preserve">/one </w:t>
      </w:r>
      <w:proofErr w:type="gramStart"/>
      <w:r w:rsidRPr="00640D4B">
        <w:rPr>
          <w:rFonts w:ascii="Cambria" w:hAnsi="Cambria" w:cs="Open Sans"/>
          <w:sz w:val="20"/>
          <w:szCs w:val="20"/>
        </w:rPr>
        <w:t>observe</w:t>
      </w:r>
      <w:proofErr w:type="gramEnd"/>
      <w:r w:rsidRPr="00640D4B">
        <w:rPr>
          <w:rFonts w:ascii="Cambria" w:hAnsi="Cambria" w:cs="Open Sans"/>
          <w:sz w:val="20"/>
          <w:szCs w:val="20"/>
        </w:rPr>
        <w:t xml:space="preserve"> – one teacher takes the primary instructional responsibility and the other </w:t>
      </w:r>
    </w:p>
    <w:p w14:paraId="293E65C8" w14:textId="77777777" w:rsidR="00837E1A" w:rsidRPr="00640D4B" w:rsidRDefault="00837E1A" w:rsidP="002A168C">
      <w:pPr>
        <w:pStyle w:val="ListParagraph"/>
        <w:numPr>
          <w:ilvl w:val="0"/>
          <w:numId w:val="42"/>
        </w:numPr>
        <w:rPr>
          <w:rFonts w:ascii="Cambria" w:hAnsi="Cambria" w:cs="Open Sans"/>
          <w:sz w:val="20"/>
          <w:szCs w:val="20"/>
        </w:rPr>
      </w:pPr>
      <w:r w:rsidRPr="00640D4B">
        <w:rPr>
          <w:rFonts w:ascii="Cambria" w:hAnsi="Cambria" w:cs="Open Sans"/>
          <w:sz w:val="20"/>
          <w:szCs w:val="20"/>
        </w:rPr>
        <w:t>observes specific behaviors of the teacher and/or the students.</w:t>
      </w:r>
    </w:p>
    <w:p w14:paraId="59D36A78" w14:textId="77777777" w:rsidR="00837E1A" w:rsidRPr="00640D4B" w:rsidRDefault="00837E1A" w:rsidP="002A168C">
      <w:pPr>
        <w:pStyle w:val="ListParagraph"/>
        <w:numPr>
          <w:ilvl w:val="0"/>
          <w:numId w:val="42"/>
        </w:numPr>
        <w:rPr>
          <w:rFonts w:ascii="Cambria" w:hAnsi="Cambria" w:cs="Open Sans"/>
          <w:sz w:val="20"/>
          <w:szCs w:val="20"/>
        </w:rPr>
      </w:pPr>
      <w:r w:rsidRPr="00640D4B">
        <w:rPr>
          <w:rFonts w:ascii="Cambria" w:hAnsi="Cambria" w:cs="Open Sans"/>
          <w:sz w:val="20"/>
          <w:szCs w:val="20"/>
        </w:rPr>
        <w:t xml:space="preserve">One teach/one assist – </w:t>
      </w:r>
      <w:proofErr w:type="gramStart"/>
      <w:r w:rsidRPr="00640D4B">
        <w:rPr>
          <w:rFonts w:ascii="Cambria" w:hAnsi="Cambria" w:cs="Open Sans"/>
          <w:sz w:val="20"/>
          <w:szCs w:val="20"/>
        </w:rPr>
        <w:t>similar to</w:t>
      </w:r>
      <w:proofErr w:type="gramEnd"/>
      <w:r w:rsidRPr="00640D4B">
        <w:rPr>
          <w:rFonts w:ascii="Cambria" w:hAnsi="Cambria" w:cs="Open Sans"/>
          <w:sz w:val="20"/>
          <w:szCs w:val="20"/>
        </w:rPr>
        <w:t xml:space="preserve"> one teach/one </w:t>
      </w:r>
      <w:proofErr w:type="gramStart"/>
      <w:r w:rsidRPr="00640D4B">
        <w:rPr>
          <w:rFonts w:ascii="Cambria" w:hAnsi="Cambria" w:cs="Open Sans"/>
          <w:sz w:val="20"/>
          <w:szCs w:val="20"/>
        </w:rPr>
        <w:t>observe</w:t>
      </w:r>
      <w:proofErr w:type="gramEnd"/>
      <w:r w:rsidRPr="00640D4B">
        <w:rPr>
          <w:rFonts w:ascii="Cambria" w:hAnsi="Cambria" w:cs="Open Sans"/>
          <w:sz w:val="20"/>
          <w:szCs w:val="20"/>
        </w:rPr>
        <w:t xml:space="preserve"> but as one teacher assumes primary </w:t>
      </w:r>
    </w:p>
    <w:p w14:paraId="1EA85C01" w14:textId="77777777" w:rsidR="00837E1A" w:rsidRPr="00640D4B" w:rsidRDefault="00837E1A" w:rsidP="002A168C">
      <w:pPr>
        <w:pStyle w:val="ListParagraph"/>
        <w:numPr>
          <w:ilvl w:val="0"/>
          <w:numId w:val="42"/>
        </w:numPr>
        <w:rPr>
          <w:rFonts w:ascii="Cambria" w:hAnsi="Cambria" w:cs="Open Sans"/>
          <w:sz w:val="20"/>
          <w:szCs w:val="20"/>
        </w:rPr>
      </w:pPr>
      <w:r w:rsidRPr="00640D4B">
        <w:rPr>
          <w:rFonts w:ascii="Cambria" w:hAnsi="Cambria" w:cs="Open Sans"/>
          <w:sz w:val="20"/>
          <w:szCs w:val="20"/>
        </w:rPr>
        <w:t xml:space="preserve">responsibility for the instruction, the other circulates and assists students by monitoring behavior, </w:t>
      </w:r>
    </w:p>
    <w:p w14:paraId="3BDE671C" w14:textId="77777777" w:rsidR="00837E1A" w:rsidRPr="00640D4B" w:rsidRDefault="00837E1A" w:rsidP="002A168C">
      <w:pPr>
        <w:pStyle w:val="ListParagraph"/>
        <w:numPr>
          <w:ilvl w:val="0"/>
          <w:numId w:val="42"/>
        </w:numPr>
        <w:rPr>
          <w:rFonts w:ascii="Cambria" w:hAnsi="Cambria" w:cs="Open Sans"/>
          <w:sz w:val="20"/>
          <w:szCs w:val="20"/>
        </w:rPr>
      </w:pPr>
      <w:r w:rsidRPr="00640D4B">
        <w:rPr>
          <w:rFonts w:ascii="Cambria" w:hAnsi="Cambria" w:cs="Open Sans"/>
          <w:sz w:val="20"/>
          <w:szCs w:val="20"/>
        </w:rPr>
        <w:t xml:space="preserve">assessing, adding to discussions. </w:t>
      </w:r>
    </w:p>
    <w:p w14:paraId="5E26615B" w14:textId="77777777" w:rsidR="00837E1A" w:rsidRPr="00640D4B" w:rsidRDefault="00837E1A" w:rsidP="002A168C">
      <w:pPr>
        <w:pStyle w:val="ListParagraph"/>
        <w:numPr>
          <w:ilvl w:val="0"/>
          <w:numId w:val="42"/>
        </w:numPr>
        <w:rPr>
          <w:rFonts w:ascii="Cambria" w:hAnsi="Cambria" w:cs="Open Sans"/>
          <w:sz w:val="20"/>
          <w:szCs w:val="20"/>
        </w:rPr>
      </w:pPr>
      <w:r w:rsidRPr="00640D4B">
        <w:rPr>
          <w:rFonts w:ascii="Cambria" w:hAnsi="Cambria" w:cs="Open Sans"/>
          <w:sz w:val="20"/>
          <w:szCs w:val="20"/>
        </w:rPr>
        <w:t xml:space="preserve">Parallel teaching – both teachers are responsible for instruction to a group of students. The same content and teaching process are being used with both groups. </w:t>
      </w:r>
    </w:p>
    <w:p w14:paraId="0171C524" w14:textId="77777777" w:rsidR="00837E1A" w:rsidRPr="00640D4B" w:rsidRDefault="00837E1A" w:rsidP="002A168C">
      <w:pPr>
        <w:pStyle w:val="ListParagraph"/>
        <w:numPr>
          <w:ilvl w:val="0"/>
          <w:numId w:val="42"/>
        </w:numPr>
        <w:rPr>
          <w:rFonts w:ascii="Cambria" w:hAnsi="Cambria" w:cs="Open Sans"/>
          <w:sz w:val="20"/>
          <w:szCs w:val="20"/>
        </w:rPr>
      </w:pPr>
      <w:r w:rsidRPr="00640D4B">
        <w:rPr>
          <w:rFonts w:ascii="Cambria" w:hAnsi="Cambria" w:cs="Open Sans"/>
          <w:sz w:val="20"/>
          <w:szCs w:val="20"/>
        </w:rPr>
        <w:t xml:space="preserve">Station teaching – the two teachers split the instructional responsibilities as they instruct groups of </w:t>
      </w:r>
    </w:p>
    <w:p w14:paraId="04A4AAD5" w14:textId="77777777" w:rsidR="00837E1A" w:rsidRPr="00640D4B" w:rsidRDefault="00837E1A" w:rsidP="002A168C">
      <w:pPr>
        <w:pStyle w:val="ListParagraph"/>
        <w:numPr>
          <w:ilvl w:val="0"/>
          <w:numId w:val="42"/>
        </w:numPr>
        <w:rPr>
          <w:rFonts w:ascii="Cambria" w:hAnsi="Cambria" w:cs="Open Sans"/>
          <w:sz w:val="20"/>
          <w:szCs w:val="20"/>
        </w:rPr>
      </w:pPr>
      <w:r w:rsidRPr="00640D4B">
        <w:rPr>
          <w:rFonts w:ascii="Cambria" w:hAnsi="Cambria" w:cs="Open Sans"/>
          <w:sz w:val="20"/>
          <w:szCs w:val="20"/>
        </w:rPr>
        <w:t xml:space="preserve">learners who rotate through stations. </w:t>
      </w:r>
    </w:p>
    <w:p w14:paraId="3C3A5C10" w14:textId="77777777" w:rsidR="00837E1A" w:rsidRPr="00640D4B" w:rsidRDefault="00837E1A" w:rsidP="002A168C">
      <w:pPr>
        <w:pStyle w:val="ListParagraph"/>
        <w:numPr>
          <w:ilvl w:val="0"/>
          <w:numId w:val="42"/>
        </w:numPr>
        <w:rPr>
          <w:rFonts w:ascii="Cambria" w:hAnsi="Cambria" w:cs="Open Sans"/>
          <w:sz w:val="20"/>
          <w:szCs w:val="20"/>
        </w:rPr>
      </w:pPr>
      <w:r w:rsidRPr="00640D4B">
        <w:rPr>
          <w:rFonts w:ascii="Cambria" w:hAnsi="Cambria" w:cs="Open Sans"/>
          <w:sz w:val="20"/>
          <w:szCs w:val="20"/>
        </w:rPr>
        <w:t xml:space="preserve">Alternative teaching – both teachers assume instructional responsibilities but work with students at different levels of understanding. </w:t>
      </w:r>
    </w:p>
    <w:p w14:paraId="25EA9702" w14:textId="77777777" w:rsidR="00837E1A" w:rsidRPr="00640D4B" w:rsidRDefault="00837E1A" w:rsidP="002A168C">
      <w:pPr>
        <w:pStyle w:val="ListParagraph"/>
        <w:numPr>
          <w:ilvl w:val="0"/>
          <w:numId w:val="42"/>
        </w:numPr>
        <w:rPr>
          <w:rFonts w:ascii="Cambria" w:hAnsi="Cambria" w:cs="Open Sans"/>
          <w:sz w:val="20"/>
          <w:szCs w:val="20"/>
        </w:rPr>
      </w:pPr>
      <w:r w:rsidRPr="00640D4B">
        <w:rPr>
          <w:rFonts w:ascii="Cambria" w:hAnsi="Cambria" w:cs="Open Sans"/>
          <w:sz w:val="20"/>
          <w:szCs w:val="20"/>
        </w:rPr>
        <w:t xml:space="preserve">Team teaching – the two teachers alternate taking the lead role. The active involvement of both teachers is </w:t>
      </w:r>
      <w:proofErr w:type="gramStart"/>
      <w:r w:rsidRPr="00640D4B">
        <w:rPr>
          <w:rFonts w:ascii="Cambria" w:hAnsi="Cambria" w:cs="Open Sans"/>
          <w:sz w:val="20"/>
          <w:szCs w:val="20"/>
        </w:rPr>
        <w:t>planned ahead</w:t>
      </w:r>
      <w:proofErr w:type="gramEnd"/>
      <w:r w:rsidRPr="00640D4B">
        <w:rPr>
          <w:rFonts w:ascii="Cambria" w:hAnsi="Cambria" w:cs="Open Sans"/>
          <w:sz w:val="20"/>
          <w:szCs w:val="20"/>
        </w:rPr>
        <w:t xml:space="preserve"> </w:t>
      </w:r>
      <w:r w:rsidRPr="00640D4B">
        <w:rPr>
          <w:rFonts w:ascii="Cambria" w:hAnsi="Cambria" w:cs="Open Sans"/>
          <w:sz w:val="20"/>
          <w:szCs w:val="20"/>
        </w:rPr>
        <w:lastRenderedPageBreak/>
        <w:t xml:space="preserve">of time. </w:t>
      </w:r>
    </w:p>
    <w:p w14:paraId="33AFDD00" w14:textId="77777777" w:rsidR="00837E1A" w:rsidRDefault="00837E1A" w:rsidP="00837E1A">
      <w:pPr>
        <w:rPr>
          <w:rFonts w:ascii="Cambria" w:hAnsi="Cambria" w:cs="Open Sans"/>
          <w:sz w:val="20"/>
          <w:szCs w:val="20"/>
        </w:rPr>
      </w:pPr>
    </w:p>
    <w:p w14:paraId="2622FA14" w14:textId="77777777" w:rsidR="00837E1A" w:rsidRPr="002A168C" w:rsidRDefault="00837E1A" w:rsidP="002A168C">
      <w:pPr>
        <w:rPr>
          <w:rFonts w:ascii="Cambria" w:hAnsi="Cambria" w:cs="Open Sans"/>
          <w:sz w:val="20"/>
          <w:szCs w:val="20"/>
        </w:rPr>
      </w:pPr>
      <w:r w:rsidRPr="002A168C">
        <w:rPr>
          <w:rFonts w:ascii="Cambria" w:hAnsi="Cambria" w:cs="Open Sans"/>
          <w:sz w:val="20"/>
          <w:szCs w:val="20"/>
        </w:rPr>
        <w:t>Direct Teaching:</w:t>
      </w:r>
    </w:p>
    <w:p w14:paraId="26E0A88F" w14:textId="77777777" w:rsidR="00837E1A" w:rsidRPr="00640D4B" w:rsidRDefault="00837E1A" w:rsidP="002A168C">
      <w:pPr>
        <w:pStyle w:val="ListParagraph"/>
        <w:numPr>
          <w:ilvl w:val="0"/>
          <w:numId w:val="38"/>
        </w:numPr>
        <w:rPr>
          <w:rFonts w:ascii="Cambria" w:hAnsi="Cambria" w:cs="Open Sans"/>
          <w:sz w:val="20"/>
          <w:szCs w:val="20"/>
        </w:rPr>
      </w:pPr>
      <w:r w:rsidRPr="00640D4B">
        <w:rPr>
          <w:rFonts w:ascii="Cambria" w:hAnsi="Cambria" w:cs="Open Sans"/>
          <w:sz w:val="20"/>
          <w:szCs w:val="20"/>
        </w:rPr>
        <w:t xml:space="preserve">Direct teaching hours are spent providing instruction, engaging with students, or facilitating students’ learning. This may include whole class instruction, implementing Co- and Independent Teaching strategies, working one-on-one with a student, or facilitating small group work.  </w:t>
      </w:r>
    </w:p>
    <w:p w14:paraId="13AF40E1" w14:textId="77777777" w:rsidR="00837E1A" w:rsidRPr="00640D4B" w:rsidRDefault="00837E1A" w:rsidP="00837E1A">
      <w:pPr>
        <w:rPr>
          <w:rFonts w:ascii="Cambria" w:hAnsi="Cambria" w:cs="Open Sans"/>
          <w:sz w:val="20"/>
          <w:szCs w:val="20"/>
        </w:rPr>
      </w:pPr>
    </w:p>
    <w:p w14:paraId="4558C3CA" w14:textId="77777777" w:rsidR="00837E1A" w:rsidRPr="002A168C" w:rsidRDefault="00837E1A" w:rsidP="002A168C">
      <w:pPr>
        <w:rPr>
          <w:rFonts w:ascii="Cambria" w:hAnsi="Cambria" w:cs="Open Sans"/>
          <w:sz w:val="20"/>
          <w:szCs w:val="20"/>
        </w:rPr>
      </w:pPr>
      <w:r w:rsidRPr="002A168C">
        <w:rPr>
          <w:rFonts w:ascii="Cambria" w:hAnsi="Cambria" w:cs="Open Sans"/>
          <w:sz w:val="20"/>
          <w:szCs w:val="20"/>
        </w:rPr>
        <w:t>Independent Teaching:</w:t>
      </w:r>
    </w:p>
    <w:p w14:paraId="795C043B" w14:textId="77777777" w:rsidR="00837E1A" w:rsidRPr="00640D4B" w:rsidRDefault="00837E1A" w:rsidP="002A168C">
      <w:pPr>
        <w:pStyle w:val="ListParagraph"/>
        <w:numPr>
          <w:ilvl w:val="0"/>
          <w:numId w:val="38"/>
        </w:numPr>
        <w:rPr>
          <w:rFonts w:ascii="Cambria" w:hAnsi="Cambria" w:cs="Open Sans"/>
          <w:sz w:val="20"/>
          <w:szCs w:val="20"/>
        </w:rPr>
      </w:pPr>
      <w:r w:rsidRPr="00640D4B">
        <w:rPr>
          <w:rFonts w:ascii="Cambria" w:hAnsi="Cambria" w:cs="Open Sans"/>
          <w:sz w:val="20"/>
          <w:szCs w:val="20"/>
        </w:rPr>
        <w:t xml:space="preserve">Independent Teaching activities include </w:t>
      </w:r>
      <w:proofErr w:type="gramStart"/>
      <w:r w:rsidRPr="00640D4B">
        <w:rPr>
          <w:rFonts w:ascii="Cambria" w:hAnsi="Cambria" w:cs="Open Sans"/>
          <w:sz w:val="20"/>
          <w:szCs w:val="20"/>
        </w:rPr>
        <w:t>a time period</w:t>
      </w:r>
      <w:proofErr w:type="gramEnd"/>
      <w:r w:rsidRPr="00640D4B">
        <w:rPr>
          <w:rFonts w:ascii="Cambria" w:hAnsi="Cambria" w:cs="Open Sans"/>
          <w:sz w:val="20"/>
          <w:szCs w:val="20"/>
        </w:rPr>
        <w:t xml:space="preserve"> during which the intern is responsible for planning and teaching in the placement classroom. This includes directly instructing students or facilitating their learning through individual, small group or whole class instruction.</w:t>
      </w:r>
    </w:p>
    <w:p w14:paraId="5A1B4232" w14:textId="77777777" w:rsidR="00837E1A" w:rsidRPr="00640D4B" w:rsidRDefault="00837E1A" w:rsidP="00837E1A">
      <w:pPr>
        <w:ind w:firstLine="720"/>
        <w:rPr>
          <w:rFonts w:ascii="Cambria" w:hAnsi="Cambria" w:cs="Open Sans"/>
          <w:sz w:val="20"/>
          <w:szCs w:val="20"/>
        </w:rPr>
      </w:pPr>
    </w:p>
    <w:p w14:paraId="62C74E41" w14:textId="77777777" w:rsidR="00837E1A" w:rsidRPr="002A168C" w:rsidRDefault="00837E1A" w:rsidP="002A168C">
      <w:pPr>
        <w:rPr>
          <w:rFonts w:ascii="Cambria" w:hAnsi="Cambria" w:cs="Open Sans"/>
          <w:sz w:val="20"/>
          <w:szCs w:val="20"/>
        </w:rPr>
      </w:pPr>
      <w:r w:rsidRPr="002A168C">
        <w:rPr>
          <w:rFonts w:ascii="Cambria" w:hAnsi="Cambria" w:cs="Open Sans"/>
          <w:sz w:val="20"/>
          <w:szCs w:val="20"/>
        </w:rPr>
        <w:t xml:space="preserve">Indirect Teaching: </w:t>
      </w:r>
    </w:p>
    <w:p w14:paraId="13120881" w14:textId="77777777" w:rsidR="00837E1A" w:rsidRPr="00640D4B" w:rsidRDefault="00837E1A" w:rsidP="002A168C">
      <w:pPr>
        <w:pStyle w:val="ListParagraph"/>
        <w:numPr>
          <w:ilvl w:val="0"/>
          <w:numId w:val="38"/>
        </w:numPr>
        <w:rPr>
          <w:rFonts w:ascii="Cambria" w:hAnsi="Cambria" w:cs="Open Sans"/>
          <w:sz w:val="20"/>
          <w:szCs w:val="20"/>
        </w:rPr>
      </w:pPr>
      <w:r w:rsidRPr="00640D4B">
        <w:rPr>
          <w:rFonts w:ascii="Cambria" w:hAnsi="Cambria" w:cs="Open Sans"/>
          <w:sz w:val="20"/>
          <w:szCs w:val="20"/>
        </w:rPr>
        <w:t>Indirect teaching hours are spent planning, grading student work, attending meetings, engaging in professional development, discussing your teaching with your mentor teacher and supervisor, and other activities related to instruction.</w:t>
      </w:r>
    </w:p>
    <w:p w14:paraId="35DCFE20" w14:textId="77777777" w:rsidR="00837E1A" w:rsidRPr="00640D4B" w:rsidRDefault="00837E1A" w:rsidP="00837E1A">
      <w:pPr>
        <w:rPr>
          <w:rFonts w:ascii="Cambria" w:hAnsi="Cambria" w:cs="Open Sans"/>
          <w:sz w:val="20"/>
          <w:szCs w:val="20"/>
        </w:rPr>
      </w:pPr>
    </w:p>
    <w:p w14:paraId="7A0DF37A" w14:textId="77777777" w:rsidR="00837E1A" w:rsidRPr="002A168C" w:rsidRDefault="00837E1A" w:rsidP="002A168C">
      <w:pPr>
        <w:rPr>
          <w:rFonts w:ascii="Cambria" w:hAnsi="Cambria" w:cs="Open Sans"/>
          <w:sz w:val="20"/>
          <w:szCs w:val="20"/>
        </w:rPr>
      </w:pPr>
      <w:r w:rsidRPr="002A168C">
        <w:rPr>
          <w:rFonts w:ascii="Cambria" w:hAnsi="Cambria" w:cs="Open Sans"/>
          <w:sz w:val="20"/>
          <w:szCs w:val="20"/>
        </w:rPr>
        <w:t>Office of Teacher Preparation:</w:t>
      </w:r>
    </w:p>
    <w:p w14:paraId="04429812" w14:textId="77777777" w:rsidR="00837E1A" w:rsidRPr="00640D4B" w:rsidRDefault="00837E1A" w:rsidP="002A168C">
      <w:pPr>
        <w:pStyle w:val="ListParagraph"/>
        <w:numPr>
          <w:ilvl w:val="0"/>
          <w:numId w:val="38"/>
        </w:numPr>
        <w:rPr>
          <w:rFonts w:ascii="Cambria" w:hAnsi="Cambria" w:cs="Open Sans"/>
          <w:sz w:val="20"/>
          <w:szCs w:val="20"/>
        </w:rPr>
      </w:pPr>
      <w:r w:rsidRPr="00640D4B">
        <w:rPr>
          <w:rFonts w:ascii="Cambria" w:hAnsi="Cambria" w:cs="Open Sans"/>
          <w:sz w:val="20"/>
          <w:szCs w:val="20"/>
        </w:rPr>
        <w:t xml:space="preserve">The Office of Teacher Preparation is known as OTP. OTP works across all qualified programs to support students through </w:t>
      </w:r>
      <w:proofErr w:type="gramStart"/>
      <w:r w:rsidRPr="00640D4B">
        <w:rPr>
          <w:rFonts w:ascii="Cambria" w:hAnsi="Cambria" w:cs="Open Sans"/>
          <w:sz w:val="20"/>
          <w:szCs w:val="20"/>
        </w:rPr>
        <w:t>the discovery</w:t>
      </w:r>
      <w:proofErr w:type="gramEnd"/>
      <w:r w:rsidRPr="00640D4B">
        <w:rPr>
          <w:rFonts w:ascii="Cambria" w:hAnsi="Cambria" w:cs="Open Sans"/>
          <w:sz w:val="20"/>
          <w:szCs w:val="20"/>
        </w:rPr>
        <w:t>, admissions, advising, internship, and licensure. A broad range of services are offered, including but not limited to: pre-education advising, partnership development, placement of students for clinical practice experiences, licensure of education preparation students, hiring of clinical supervisors, processing of honorarium payments, and managing electronic data systems related to clinical experience and licensure.</w:t>
      </w:r>
    </w:p>
    <w:p w14:paraId="09D08AB0" w14:textId="77777777" w:rsidR="00837E1A" w:rsidRPr="00640D4B" w:rsidRDefault="00837E1A" w:rsidP="00837E1A">
      <w:pPr>
        <w:rPr>
          <w:rFonts w:ascii="Cambria" w:hAnsi="Cambria" w:cs="Open Sans"/>
          <w:sz w:val="20"/>
          <w:szCs w:val="20"/>
        </w:rPr>
      </w:pPr>
    </w:p>
    <w:p w14:paraId="2065327E" w14:textId="77777777" w:rsidR="00837E1A" w:rsidRPr="002A168C" w:rsidRDefault="00837E1A" w:rsidP="002A168C">
      <w:pPr>
        <w:rPr>
          <w:rFonts w:ascii="Cambria" w:hAnsi="Cambria" w:cs="Open Sans"/>
          <w:sz w:val="20"/>
          <w:szCs w:val="20"/>
        </w:rPr>
      </w:pPr>
      <w:r w:rsidRPr="002A168C">
        <w:rPr>
          <w:rFonts w:ascii="Cambria" w:hAnsi="Cambria" w:cs="Open Sans"/>
          <w:sz w:val="20"/>
          <w:szCs w:val="20"/>
        </w:rPr>
        <w:t>On-the-Job (OTJ):</w:t>
      </w:r>
    </w:p>
    <w:p w14:paraId="654EDA39" w14:textId="77777777" w:rsidR="00837E1A" w:rsidRPr="00640D4B" w:rsidRDefault="00837E1A" w:rsidP="002A168C">
      <w:pPr>
        <w:pStyle w:val="ListParagraph"/>
        <w:numPr>
          <w:ilvl w:val="0"/>
          <w:numId w:val="38"/>
        </w:numPr>
        <w:rPr>
          <w:rFonts w:ascii="Cambria" w:hAnsi="Cambria" w:cs="Open Sans"/>
          <w:sz w:val="20"/>
          <w:szCs w:val="20"/>
        </w:rPr>
      </w:pPr>
      <w:r w:rsidRPr="00640D4B">
        <w:rPr>
          <w:rFonts w:ascii="Cambria" w:hAnsi="Cambria" w:cs="Open Sans"/>
          <w:sz w:val="20"/>
          <w:szCs w:val="20"/>
        </w:rPr>
        <w:t>OTJ internships are for those interns who have been hired as the lead teacher, in their endorsement area, with a full-time contract.</w:t>
      </w:r>
    </w:p>
    <w:p w14:paraId="1D169D5E" w14:textId="77777777" w:rsidR="00837E1A" w:rsidRPr="00640D4B" w:rsidRDefault="00837E1A" w:rsidP="00837E1A">
      <w:pPr>
        <w:rPr>
          <w:rFonts w:ascii="Cambria" w:hAnsi="Cambria" w:cs="Open Sans"/>
          <w:sz w:val="20"/>
          <w:szCs w:val="20"/>
        </w:rPr>
      </w:pPr>
    </w:p>
    <w:p w14:paraId="079FDEC4" w14:textId="77777777" w:rsidR="00837E1A" w:rsidRPr="002A168C" w:rsidRDefault="00837E1A" w:rsidP="002A168C">
      <w:pPr>
        <w:rPr>
          <w:rFonts w:ascii="Cambria" w:hAnsi="Cambria" w:cs="Open Sans"/>
          <w:sz w:val="20"/>
          <w:szCs w:val="20"/>
        </w:rPr>
      </w:pPr>
      <w:r w:rsidRPr="002A168C">
        <w:rPr>
          <w:rFonts w:ascii="Cambria" w:hAnsi="Cambria" w:cs="Open Sans"/>
          <w:sz w:val="20"/>
          <w:szCs w:val="20"/>
        </w:rPr>
        <w:t>School Based Activities:</w:t>
      </w:r>
    </w:p>
    <w:p w14:paraId="1B31C0D9" w14:textId="77777777" w:rsidR="00837E1A" w:rsidRPr="00640D4B" w:rsidRDefault="00837E1A" w:rsidP="002A168C">
      <w:pPr>
        <w:pStyle w:val="ListParagraph"/>
        <w:numPr>
          <w:ilvl w:val="0"/>
          <w:numId w:val="38"/>
        </w:numPr>
        <w:rPr>
          <w:rFonts w:ascii="Cambria" w:hAnsi="Cambria" w:cs="Open Sans"/>
          <w:sz w:val="20"/>
          <w:szCs w:val="20"/>
        </w:rPr>
      </w:pPr>
      <w:r w:rsidRPr="00640D4B">
        <w:rPr>
          <w:rFonts w:ascii="Cambria" w:hAnsi="Cambria" w:cs="Open Sans"/>
          <w:sz w:val="20"/>
          <w:szCs w:val="20"/>
        </w:rPr>
        <w:t xml:space="preserve">School-based activities include time spent engaged in activities outside of the school day but related to school (e.g.-Back to School Night, Science Night). </w:t>
      </w:r>
    </w:p>
    <w:p w14:paraId="5EC00EC9" w14:textId="77777777" w:rsidR="00837E1A" w:rsidRPr="00640D4B" w:rsidRDefault="00837E1A" w:rsidP="00837E1A">
      <w:pPr>
        <w:rPr>
          <w:rFonts w:ascii="Cambria" w:hAnsi="Cambria" w:cs="Open Sans"/>
          <w:sz w:val="20"/>
          <w:szCs w:val="20"/>
        </w:rPr>
      </w:pPr>
    </w:p>
    <w:p w14:paraId="09041994" w14:textId="77777777" w:rsidR="00837E1A" w:rsidRPr="002A168C" w:rsidRDefault="00837E1A" w:rsidP="002A168C">
      <w:pPr>
        <w:rPr>
          <w:rFonts w:ascii="Cambria" w:hAnsi="Cambria" w:cs="Open Sans"/>
          <w:sz w:val="20"/>
          <w:szCs w:val="20"/>
          <w:u w:val="single"/>
        </w:rPr>
      </w:pPr>
      <w:r w:rsidRPr="002A168C">
        <w:rPr>
          <w:rFonts w:ascii="Cambria" w:hAnsi="Cambria" w:cs="Open Sans"/>
          <w:sz w:val="20"/>
          <w:szCs w:val="20"/>
          <w:u w:val="single"/>
        </w:rPr>
        <w:t>Site Facilitator (SF):</w:t>
      </w:r>
    </w:p>
    <w:p w14:paraId="7D55ED19" w14:textId="77777777" w:rsidR="00837E1A" w:rsidRDefault="00837E1A" w:rsidP="002A168C">
      <w:pPr>
        <w:pStyle w:val="ListParagraph"/>
        <w:numPr>
          <w:ilvl w:val="0"/>
          <w:numId w:val="38"/>
        </w:numPr>
        <w:rPr>
          <w:rFonts w:ascii="Cambria" w:hAnsi="Cambria" w:cs="Open Sans"/>
          <w:sz w:val="20"/>
          <w:szCs w:val="20"/>
        </w:rPr>
      </w:pPr>
      <w:r w:rsidRPr="00640D4B">
        <w:rPr>
          <w:rFonts w:ascii="Cambria" w:hAnsi="Cambria" w:cs="Open Sans"/>
          <w:sz w:val="20"/>
          <w:szCs w:val="20"/>
        </w:rPr>
        <w:t>Site Facilitators are individuals located at a particular school who are the liaison between the site and GMU and are involved in securing placements.</w:t>
      </w:r>
    </w:p>
    <w:p w14:paraId="3C69345B" w14:textId="77777777" w:rsidR="00837E1A" w:rsidRDefault="00837E1A" w:rsidP="00837E1A">
      <w:pPr>
        <w:pStyle w:val="ListParagraph"/>
        <w:ind w:left="1080" w:firstLine="0"/>
        <w:rPr>
          <w:rFonts w:ascii="Cambria" w:hAnsi="Cambria" w:cs="Open Sans"/>
          <w:sz w:val="20"/>
          <w:szCs w:val="20"/>
        </w:rPr>
      </w:pPr>
    </w:p>
    <w:p w14:paraId="3BD480E1" w14:textId="36F531D2" w:rsidR="00460F3B" w:rsidRPr="00837E1A" w:rsidRDefault="00F15239" w:rsidP="00626FC0">
      <w:pPr>
        <w:pStyle w:val="Heading1"/>
        <w:pBdr>
          <w:bottom w:val="single" w:sz="8" w:space="1" w:color="auto"/>
        </w:pBdr>
        <w:ind w:left="0"/>
        <w:rPr>
          <w:rFonts w:asciiTheme="minorHAnsi" w:hAnsiTheme="minorHAnsi"/>
          <w:sz w:val="20"/>
          <w:szCs w:val="20"/>
        </w:rPr>
      </w:pPr>
      <w:bookmarkStart w:id="6" w:name="_Toc236217546"/>
      <w:r w:rsidRPr="00837E1A">
        <w:rPr>
          <w:rFonts w:asciiTheme="minorHAnsi" w:hAnsiTheme="minorHAnsi"/>
          <w:sz w:val="20"/>
          <w:szCs w:val="20"/>
        </w:rPr>
        <w:t>Time Requirements</w:t>
      </w:r>
      <w:bookmarkEnd w:id="6"/>
    </w:p>
    <w:p w14:paraId="77850ABF" w14:textId="77777777" w:rsidR="00D17072" w:rsidRPr="00837E1A" w:rsidRDefault="00D17072" w:rsidP="00BB4A1C">
      <w:pPr>
        <w:rPr>
          <w:rFonts w:asciiTheme="minorHAnsi" w:hAnsiTheme="minorHAnsi"/>
          <w:sz w:val="20"/>
          <w:szCs w:val="20"/>
        </w:rPr>
      </w:pPr>
    </w:p>
    <w:p w14:paraId="1A12AB24" w14:textId="77777777" w:rsidR="00837E1A" w:rsidRPr="00640D4B" w:rsidRDefault="00837E1A" w:rsidP="00837E1A">
      <w:pPr>
        <w:rPr>
          <w:rFonts w:ascii="Cambria" w:hAnsi="Cambria" w:cs="Open Sans"/>
          <w:sz w:val="20"/>
          <w:szCs w:val="20"/>
        </w:rPr>
      </w:pPr>
      <w:r w:rsidRPr="00640D4B">
        <w:rPr>
          <w:rFonts w:ascii="Cambria" w:hAnsi="Cambria" w:cs="Open Sans"/>
          <w:sz w:val="20"/>
          <w:szCs w:val="20"/>
        </w:rPr>
        <w:t xml:space="preserve">Internship is a major time commitment for you, your </w:t>
      </w:r>
      <w:r>
        <w:rPr>
          <w:rFonts w:ascii="Cambria" w:hAnsi="Cambria" w:cs="Open Sans"/>
          <w:sz w:val="20"/>
          <w:szCs w:val="20"/>
        </w:rPr>
        <w:t>intern</w:t>
      </w:r>
      <w:r w:rsidRPr="00640D4B">
        <w:rPr>
          <w:rFonts w:ascii="Cambria" w:hAnsi="Cambria" w:cs="Open Sans"/>
          <w:sz w:val="20"/>
          <w:szCs w:val="20"/>
        </w:rPr>
        <w:t xml:space="preserve">, and </w:t>
      </w:r>
      <w:r>
        <w:rPr>
          <w:rFonts w:ascii="Cambria" w:hAnsi="Cambria" w:cs="Open Sans"/>
          <w:sz w:val="20"/>
          <w:szCs w:val="20"/>
        </w:rPr>
        <w:t xml:space="preserve">the </w:t>
      </w:r>
      <w:r w:rsidRPr="00640D4B">
        <w:rPr>
          <w:rFonts w:ascii="Cambria" w:hAnsi="Cambria" w:cs="Open Sans"/>
          <w:sz w:val="20"/>
          <w:szCs w:val="20"/>
        </w:rPr>
        <w:t xml:space="preserve">clinical coach. The internship should be viewed as a process during which </w:t>
      </w:r>
      <w:r>
        <w:rPr>
          <w:rFonts w:ascii="Cambria" w:hAnsi="Cambria" w:cs="Open Sans"/>
          <w:sz w:val="20"/>
          <w:szCs w:val="20"/>
        </w:rPr>
        <w:t>the intern</w:t>
      </w:r>
      <w:r w:rsidRPr="00640D4B">
        <w:rPr>
          <w:rFonts w:ascii="Cambria" w:hAnsi="Cambria" w:cs="Open Sans"/>
          <w:sz w:val="20"/>
          <w:szCs w:val="20"/>
        </w:rPr>
        <w:t xml:space="preserve"> grow</w:t>
      </w:r>
      <w:r>
        <w:rPr>
          <w:rFonts w:ascii="Cambria" w:hAnsi="Cambria" w:cs="Open Sans"/>
          <w:sz w:val="20"/>
          <w:szCs w:val="20"/>
        </w:rPr>
        <w:t>s</w:t>
      </w:r>
      <w:r w:rsidRPr="00640D4B">
        <w:rPr>
          <w:rFonts w:ascii="Cambria" w:hAnsi="Cambria" w:cs="Open Sans"/>
          <w:sz w:val="20"/>
          <w:szCs w:val="20"/>
        </w:rPr>
        <w:t xml:space="preserve"> as a teacher and </w:t>
      </w:r>
      <w:proofErr w:type="gramStart"/>
      <w:r w:rsidRPr="00640D4B">
        <w:rPr>
          <w:rFonts w:ascii="Cambria" w:hAnsi="Cambria" w:cs="Open Sans"/>
          <w:sz w:val="20"/>
          <w:szCs w:val="20"/>
        </w:rPr>
        <w:t>demonstrate</w:t>
      </w:r>
      <w:proofErr w:type="gramEnd"/>
      <w:r w:rsidRPr="00640D4B">
        <w:rPr>
          <w:rFonts w:ascii="Cambria" w:hAnsi="Cambria" w:cs="Open Sans"/>
          <w:sz w:val="20"/>
          <w:szCs w:val="20"/>
        </w:rPr>
        <w:t xml:space="preserve"> </w:t>
      </w:r>
      <w:r>
        <w:rPr>
          <w:rFonts w:ascii="Cambria" w:hAnsi="Cambria" w:cs="Open Sans"/>
          <w:sz w:val="20"/>
          <w:szCs w:val="20"/>
        </w:rPr>
        <w:t>their</w:t>
      </w:r>
      <w:r w:rsidRPr="00640D4B">
        <w:rPr>
          <w:rFonts w:ascii="Cambria" w:hAnsi="Cambria" w:cs="Open Sans"/>
          <w:sz w:val="20"/>
          <w:szCs w:val="20"/>
        </w:rPr>
        <w:t xml:space="preserve"> ability to meet the standards required for teacher licensure in your subject area. In addition to planning lessons, creating assessments, and grading assignments, </w:t>
      </w:r>
      <w:proofErr w:type="spellStart"/>
      <w:r>
        <w:rPr>
          <w:rFonts w:ascii="Cambria" w:hAnsi="Cambria" w:cs="Open Sans"/>
          <w:sz w:val="20"/>
          <w:szCs w:val="20"/>
        </w:rPr>
        <w:t>itnerns</w:t>
      </w:r>
      <w:proofErr w:type="spellEnd"/>
      <w:r w:rsidRPr="00640D4B">
        <w:rPr>
          <w:rFonts w:ascii="Cambria" w:hAnsi="Cambria" w:cs="Open Sans"/>
          <w:sz w:val="20"/>
          <w:szCs w:val="20"/>
        </w:rPr>
        <w:t xml:space="preserve"> are expected to complete the common assessments and all assignments. For most students, it is hard work, exciting and stressful because there is so much to learn. Flexibility in adapting to differences in school cultures, teaching styles, facilitators’ philosophies, and students' needs will reduce anxiety and increase growth.</w:t>
      </w:r>
    </w:p>
    <w:p w14:paraId="593C4989" w14:textId="77777777" w:rsidR="00837E1A" w:rsidRPr="00640D4B" w:rsidRDefault="00837E1A" w:rsidP="00837E1A">
      <w:pPr>
        <w:rPr>
          <w:rFonts w:ascii="Cambria" w:hAnsi="Cambria" w:cs="Open Sans"/>
          <w:sz w:val="20"/>
          <w:szCs w:val="20"/>
        </w:rPr>
      </w:pPr>
    </w:p>
    <w:p w14:paraId="78DDF537" w14:textId="77777777" w:rsidR="00837E1A" w:rsidRDefault="00837E1A" w:rsidP="00837E1A">
      <w:pPr>
        <w:rPr>
          <w:rFonts w:ascii="Cambria" w:hAnsi="Cambria" w:cs="Open Sans"/>
          <w:sz w:val="20"/>
          <w:szCs w:val="20"/>
        </w:rPr>
      </w:pPr>
      <w:r w:rsidRPr="00640D4B">
        <w:rPr>
          <w:rFonts w:ascii="Cambria" w:hAnsi="Cambria" w:cs="Open Sans"/>
          <w:sz w:val="20"/>
          <w:szCs w:val="20"/>
        </w:rPr>
        <w:t xml:space="preserve">As one of the final clinical components of </w:t>
      </w:r>
      <w:r>
        <w:rPr>
          <w:rFonts w:ascii="Cambria" w:hAnsi="Cambria" w:cs="Open Sans"/>
          <w:sz w:val="20"/>
          <w:szCs w:val="20"/>
        </w:rPr>
        <w:t xml:space="preserve">the </w:t>
      </w:r>
      <w:r w:rsidRPr="00640D4B">
        <w:rPr>
          <w:rFonts w:ascii="Cambria" w:hAnsi="Cambria" w:cs="Open Sans"/>
          <w:sz w:val="20"/>
          <w:szCs w:val="20"/>
        </w:rPr>
        <w:t xml:space="preserve">teacher preparation program, the internship is a full-time, full semester experience. The internship provides </w:t>
      </w:r>
      <w:r>
        <w:rPr>
          <w:rFonts w:ascii="Cambria" w:hAnsi="Cambria" w:cs="Open Sans"/>
          <w:sz w:val="20"/>
          <w:szCs w:val="20"/>
        </w:rPr>
        <w:t>the intern</w:t>
      </w:r>
      <w:r w:rsidRPr="00640D4B">
        <w:rPr>
          <w:rFonts w:ascii="Cambria" w:hAnsi="Cambria" w:cs="Open Sans"/>
          <w:sz w:val="20"/>
          <w:szCs w:val="20"/>
        </w:rPr>
        <w:t xml:space="preserve"> with a carefully mentored experience to help </w:t>
      </w:r>
      <w:r>
        <w:rPr>
          <w:rFonts w:ascii="Cambria" w:hAnsi="Cambria" w:cs="Open Sans"/>
          <w:sz w:val="20"/>
          <w:szCs w:val="20"/>
        </w:rPr>
        <w:t>them</w:t>
      </w:r>
      <w:r w:rsidRPr="00640D4B">
        <w:rPr>
          <w:rFonts w:ascii="Cambria" w:hAnsi="Cambria" w:cs="Open Sans"/>
          <w:sz w:val="20"/>
          <w:szCs w:val="20"/>
        </w:rPr>
        <w:t xml:space="preserve"> gain knowledge, skills, and dispositions helpful in becoming a great teacher.</w:t>
      </w:r>
    </w:p>
    <w:p w14:paraId="5E9CDF2E" w14:textId="77777777" w:rsidR="00837E1A" w:rsidRDefault="00837E1A" w:rsidP="00837E1A">
      <w:pPr>
        <w:rPr>
          <w:rFonts w:ascii="Cambria" w:hAnsi="Cambria" w:cs="Open Sans"/>
          <w:sz w:val="20"/>
          <w:szCs w:val="20"/>
        </w:rPr>
      </w:pPr>
    </w:p>
    <w:tbl>
      <w:tblPr>
        <w:tblW w:w="10783" w:type="dxa"/>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83"/>
        <w:gridCol w:w="9000"/>
      </w:tblGrid>
      <w:tr w:rsidR="00837E1A" w:rsidRPr="00640D4B" w14:paraId="000819AD" w14:textId="77777777" w:rsidTr="002A168C">
        <w:trPr>
          <w:trHeight w:val="500"/>
        </w:trPr>
        <w:tc>
          <w:tcPr>
            <w:tcW w:w="1783" w:type="dxa"/>
            <w:shd w:val="clear" w:color="auto" w:fill="EAF1DD" w:themeFill="accent3" w:themeFillTint="33"/>
          </w:tcPr>
          <w:p w14:paraId="305D8EA9" w14:textId="77777777" w:rsidR="00837E1A" w:rsidRPr="00640D4B" w:rsidRDefault="00837E1A" w:rsidP="00432C22">
            <w:pPr>
              <w:jc w:val="center"/>
              <w:rPr>
                <w:rFonts w:ascii="Cambria" w:hAnsi="Cambria" w:cs="Open Sans"/>
                <w:sz w:val="20"/>
                <w:szCs w:val="20"/>
              </w:rPr>
            </w:pPr>
            <w:r w:rsidRPr="00640D4B">
              <w:rPr>
                <w:rFonts w:ascii="Cambria" w:hAnsi="Cambria" w:cs="Open Sans"/>
                <w:sz w:val="20"/>
                <w:szCs w:val="20"/>
              </w:rPr>
              <w:t>Hours</w:t>
            </w:r>
          </w:p>
        </w:tc>
        <w:tc>
          <w:tcPr>
            <w:tcW w:w="9000" w:type="dxa"/>
          </w:tcPr>
          <w:p w14:paraId="1036C423" w14:textId="77777777" w:rsidR="00837E1A" w:rsidRPr="00640D4B" w:rsidRDefault="00837E1A" w:rsidP="00432C22">
            <w:pPr>
              <w:rPr>
                <w:rFonts w:ascii="Cambria" w:hAnsi="Cambria" w:cs="Open Sans"/>
                <w:sz w:val="20"/>
                <w:szCs w:val="20"/>
              </w:rPr>
            </w:pPr>
            <w:r w:rsidRPr="00640D4B">
              <w:rPr>
                <w:rFonts w:ascii="Cambria" w:hAnsi="Cambria" w:cs="Open Sans"/>
                <w:sz w:val="20"/>
                <w:szCs w:val="20"/>
              </w:rPr>
              <w:t xml:space="preserve">300 hours minimum to meet licensure requirements </w:t>
            </w:r>
          </w:p>
          <w:p w14:paraId="200F24EB" w14:textId="77777777" w:rsidR="00837E1A" w:rsidRPr="00640D4B" w:rsidRDefault="00837E1A" w:rsidP="00432C22">
            <w:pPr>
              <w:rPr>
                <w:rFonts w:ascii="Cambria" w:hAnsi="Cambria" w:cs="Open Sans"/>
                <w:sz w:val="20"/>
                <w:szCs w:val="20"/>
              </w:rPr>
            </w:pPr>
            <w:r w:rsidRPr="00640D4B">
              <w:rPr>
                <w:rFonts w:ascii="Cambria" w:hAnsi="Cambria" w:cs="Open Sans"/>
                <w:sz w:val="20"/>
                <w:szCs w:val="20"/>
              </w:rPr>
              <w:t>(150 direct teaching and 150 hours indirect teaching)</w:t>
            </w:r>
          </w:p>
        </w:tc>
      </w:tr>
      <w:tr w:rsidR="00837E1A" w:rsidRPr="00640D4B" w14:paraId="44FD036C" w14:textId="77777777" w:rsidTr="002A168C">
        <w:trPr>
          <w:trHeight w:val="1000"/>
        </w:trPr>
        <w:tc>
          <w:tcPr>
            <w:tcW w:w="1783" w:type="dxa"/>
            <w:shd w:val="clear" w:color="auto" w:fill="EAF1DD" w:themeFill="accent3" w:themeFillTint="33"/>
          </w:tcPr>
          <w:p w14:paraId="51CDAE34" w14:textId="77777777" w:rsidR="00837E1A" w:rsidRPr="00640D4B" w:rsidRDefault="00837E1A" w:rsidP="00432C22">
            <w:pPr>
              <w:jc w:val="center"/>
              <w:rPr>
                <w:rFonts w:ascii="Cambria" w:hAnsi="Cambria" w:cs="Open Sans"/>
                <w:sz w:val="20"/>
                <w:szCs w:val="20"/>
              </w:rPr>
            </w:pPr>
            <w:r w:rsidRPr="00640D4B">
              <w:rPr>
                <w:rFonts w:ascii="Cambria" w:hAnsi="Cambria" w:cs="Open Sans"/>
                <w:sz w:val="20"/>
                <w:szCs w:val="20"/>
              </w:rPr>
              <w:t>Total Weeks</w:t>
            </w:r>
          </w:p>
        </w:tc>
        <w:tc>
          <w:tcPr>
            <w:tcW w:w="9000" w:type="dxa"/>
          </w:tcPr>
          <w:p w14:paraId="5AA0EF1C" w14:textId="77777777" w:rsidR="00837E1A" w:rsidRPr="00640D4B" w:rsidRDefault="00837E1A" w:rsidP="00432C22">
            <w:pPr>
              <w:rPr>
                <w:rFonts w:ascii="Cambria" w:hAnsi="Cambria" w:cs="Open Sans"/>
                <w:sz w:val="20"/>
                <w:szCs w:val="20"/>
              </w:rPr>
            </w:pPr>
            <w:r w:rsidRPr="00640D4B">
              <w:rPr>
                <w:rFonts w:ascii="Cambria" w:hAnsi="Cambria" w:cs="Open Sans"/>
                <w:sz w:val="20"/>
                <w:szCs w:val="20"/>
              </w:rPr>
              <w:t xml:space="preserve">14-16 weeks </w:t>
            </w:r>
          </w:p>
          <w:p w14:paraId="6B01F410" w14:textId="77777777" w:rsidR="00837E1A" w:rsidRPr="00640D4B" w:rsidRDefault="00837E1A" w:rsidP="00432C22">
            <w:pPr>
              <w:rPr>
                <w:rFonts w:ascii="Cambria" w:hAnsi="Cambria" w:cs="Open Sans"/>
                <w:sz w:val="20"/>
                <w:szCs w:val="20"/>
              </w:rPr>
            </w:pPr>
            <w:r w:rsidRPr="00640D4B">
              <w:rPr>
                <w:rFonts w:ascii="Cambria" w:hAnsi="Cambria" w:cs="Open Sans"/>
                <w:sz w:val="20"/>
                <w:szCs w:val="20"/>
              </w:rPr>
              <w:t xml:space="preserve">Note: </w:t>
            </w:r>
            <w:proofErr w:type="gramStart"/>
            <w:r w:rsidRPr="00640D4B">
              <w:rPr>
                <w:rFonts w:ascii="Cambria" w:hAnsi="Cambria" w:cs="Open Sans"/>
                <w:sz w:val="20"/>
                <w:szCs w:val="20"/>
              </w:rPr>
              <w:t>If and when</w:t>
            </w:r>
            <w:proofErr w:type="gramEnd"/>
            <w:r w:rsidRPr="00640D4B">
              <w:rPr>
                <w:rFonts w:ascii="Cambria" w:hAnsi="Cambria" w:cs="Open Sans"/>
                <w:sz w:val="20"/>
                <w:szCs w:val="20"/>
              </w:rPr>
              <w:t xml:space="preserve"> you exceed </w:t>
            </w:r>
            <w:r>
              <w:rPr>
                <w:rFonts w:ascii="Cambria" w:hAnsi="Cambria" w:cs="Open Sans"/>
                <w:sz w:val="20"/>
                <w:szCs w:val="20"/>
              </w:rPr>
              <w:t xml:space="preserve">the </w:t>
            </w:r>
            <w:r w:rsidRPr="00640D4B">
              <w:rPr>
                <w:rFonts w:ascii="Cambria" w:hAnsi="Cambria" w:cs="Open Sans"/>
                <w:sz w:val="20"/>
                <w:szCs w:val="20"/>
              </w:rPr>
              <w:t>required hours during the internship,</w:t>
            </w:r>
            <w:r>
              <w:rPr>
                <w:rFonts w:ascii="Cambria" w:hAnsi="Cambria" w:cs="Open Sans"/>
                <w:sz w:val="20"/>
                <w:szCs w:val="20"/>
              </w:rPr>
              <w:t xml:space="preserve"> the intern</w:t>
            </w:r>
            <w:r w:rsidRPr="00640D4B">
              <w:rPr>
                <w:rFonts w:ascii="Cambria" w:hAnsi="Cambria" w:cs="Open Sans"/>
                <w:sz w:val="20"/>
                <w:szCs w:val="20"/>
              </w:rPr>
              <w:t xml:space="preserve"> must </w:t>
            </w:r>
            <w:proofErr w:type="gramStart"/>
            <w:r w:rsidRPr="00640D4B">
              <w:rPr>
                <w:rFonts w:ascii="Cambria" w:hAnsi="Cambria" w:cs="Open Sans"/>
                <w:sz w:val="20"/>
                <w:szCs w:val="20"/>
              </w:rPr>
              <w:t>still continue</w:t>
            </w:r>
            <w:proofErr w:type="gramEnd"/>
            <w:r w:rsidRPr="00640D4B">
              <w:rPr>
                <w:rFonts w:ascii="Cambria" w:hAnsi="Cambria" w:cs="Open Sans"/>
                <w:sz w:val="20"/>
                <w:szCs w:val="20"/>
              </w:rPr>
              <w:t xml:space="preserve"> with </w:t>
            </w:r>
            <w:r>
              <w:rPr>
                <w:rFonts w:ascii="Cambria" w:hAnsi="Cambria" w:cs="Open Sans"/>
                <w:sz w:val="20"/>
                <w:szCs w:val="20"/>
              </w:rPr>
              <w:t>the</w:t>
            </w:r>
            <w:r w:rsidRPr="00640D4B">
              <w:rPr>
                <w:rFonts w:ascii="Cambria" w:hAnsi="Cambria" w:cs="Open Sans"/>
                <w:sz w:val="20"/>
                <w:szCs w:val="20"/>
              </w:rPr>
              <w:t xml:space="preserve"> internship for the full 16 weeks to honor our commitment to our local school division partners, as well as for</w:t>
            </w:r>
            <w:r>
              <w:rPr>
                <w:rFonts w:ascii="Cambria" w:hAnsi="Cambria" w:cs="Open Sans"/>
                <w:sz w:val="20"/>
                <w:szCs w:val="20"/>
              </w:rPr>
              <w:t xml:space="preserve"> their</w:t>
            </w:r>
            <w:r w:rsidRPr="00640D4B">
              <w:rPr>
                <w:rFonts w:ascii="Cambria" w:hAnsi="Cambria" w:cs="Open Sans"/>
                <w:sz w:val="20"/>
                <w:szCs w:val="20"/>
              </w:rPr>
              <w:t xml:space="preserve"> own professional development.)</w:t>
            </w:r>
          </w:p>
        </w:tc>
      </w:tr>
      <w:tr w:rsidR="00837E1A" w:rsidRPr="00640D4B" w14:paraId="20735FC6" w14:textId="77777777" w:rsidTr="002A168C">
        <w:trPr>
          <w:trHeight w:val="500"/>
        </w:trPr>
        <w:tc>
          <w:tcPr>
            <w:tcW w:w="1783" w:type="dxa"/>
            <w:shd w:val="clear" w:color="auto" w:fill="EAF1DD" w:themeFill="accent3" w:themeFillTint="33"/>
          </w:tcPr>
          <w:p w14:paraId="39791895" w14:textId="77777777" w:rsidR="00837E1A" w:rsidRPr="00640D4B" w:rsidRDefault="00837E1A" w:rsidP="00432C22">
            <w:pPr>
              <w:jc w:val="center"/>
              <w:rPr>
                <w:rFonts w:ascii="Cambria" w:hAnsi="Cambria" w:cs="Open Sans"/>
                <w:sz w:val="20"/>
                <w:szCs w:val="20"/>
              </w:rPr>
            </w:pPr>
            <w:r w:rsidRPr="00640D4B">
              <w:rPr>
                <w:rFonts w:ascii="Cambria" w:hAnsi="Cambria" w:cs="Open Sans"/>
                <w:sz w:val="20"/>
                <w:szCs w:val="20"/>
              </w:rPr>
              <w:t>Independent Teaching Weeks</w:t>
            </w:r>
          </w:p>
        </w:tc>
        <w:tc>
          <w:tcPr>
            <w:tcW w:w="9000" w:type="dxa"/>
          </w:tcPr>
          <w:p w14:paraId="75B0D781" w14:textId="77777777" w:rsidR="00837E1A" w:rsidRPr="00640D4B" w:rsidRDefault="00837E1A" w:rsidP="00432C22">
            <w:pPr>
              <w:rPr>
                <w:rFonts w:ascii="Cambria" w:hAnsi="Cambria" w:cs="Open Sans"/>
                <w:sz w:val="20"/>
                <w:szCs w:val="20"/>
              </w:rPr>
            </w:pPr>
            <w:r w:rsidRPr="00640D4B">
              <w:rPr>
                <w:rFonts w:ascii="Cambria" w:hAnsi="Cambria" w:cs="Open Sans"/>
                <w:sz w:val="20"/>
                <w:szCs w:val="20"/>
              </w:rPr>
              <w:t xml:space="preserve">The weeks of internship during which time </w:t>
            </w:r>
            <w:r>
              <w:rPr>
                <w:rFonts w:ascii="Cambria" w:hAnsi="Cambria" w:cs="Open Sans"/>
                <w:sz w:val="20"/>
                <w:szCs w:val="20"/>
              </w:rPr>
              <w:t>the intern</w:t>
            </w:r>
            <w:r w:rsidRPr="00640D4B">
              <w:rPr>
                <w:rFonts w:ascii="Cambria" w:hAnsi="Cambria" w:cs="Open Sans"/>
                <w:sz w:val="20"/>
                <w:szCs w:val="20"/>
              </w:rPr>
              <w:t xml:space="preserve"> will assume all aspects</w:t>
            </w:r>
          </w:p>
          <w:p w14:paraId="1C4865BA" w14:textId="77777777" w:rsidR="00837E1A" w:rsidRPr="00640D4B" w:rsidRDefault="00837E1A" w:rsidP="00432C22">
            <w:pPr>
              <w:rPr>
                <w:rFonts w:ascii="Cambria" w:hAnsi="Cambria" w:cs="Open Sans"/>
                <w:sz w:val="20"/>
                <w:szCs w:val="20"/>
              </w:rPr>
            </w:pPr>
            <w:r w:rsidRPr="00640D4B">
              <w:rPr>
                <w:rFonts w:ascii="Cambria" w:hAnsi="Cambria" w:cs="Open Sans"/>
                <w:sz w:val="20"/>
                <w:szCs w:val="20"/>
              </w:rPr>
              <w:t>of instruction and associated teaching duties.</w:t>
            </w:r>
          </w:p>
        </w:tc>
      </w:tr>
    </w:tbl>
    <w:p w14:paraId="5C15B66C" w14:textId="48B1C82A" w:rsidR="00460F3B" w:rsidRPr="00837E1A" w:rsidRDefault="00F15239" w:rsidP="00B3413A">
      <w:pPr>
        <w:pStyle w:val="Heading1"/>
        <w:pBdr>
          <w:bottom w:val="single" w:sz="8" w:space="1" w:color="auto"/>
        </w:pBdr>
        <w:ind w:left="0"/>
        <w:rPr>
          <w:rFonts w:asciiTheme="minorHAnsi" w:hAnsiTheme="minorHAnsi"/>
          <w:sz w:val="20"/>
          <w:szCs w:val="20"/>
        </w:rPr>
      </w:pPr>
      <w:bookmarkStart w:id="7" w:name="_Toc236217547"/>
      <w:r w:rsidRPr="00837E1A">
        <w:rPr>
          <w:rFonts w:asciiTheme="minorHAnsi" w:hAnsiTheme="minorHAnsi"/>
          <w:sz w:val="20"/>
          <w:szCs w:val="20"/>
        </w:rPr>
        <w:lastRenderedPageBreak/>
        <w:t>On-Site Expectations</w:t>
      </w:r>
      <w:r w:rsidR="00A12ACF" w:rsidRPr="00837E1A">
        <w:rPr>
          <w:rFonts w:asciiTheme="minorHAnsi" w:hAnsiTheme="minorHAnsi"/>
          <w:sz w:val="20"/>
          <w:szCs w:val="20"/>
        </w:rPr>
        <w:t xml:space="preserve"> of Interns</w:t>
      </w:r>
      <w:bookmarkEnd w:id="7"/>
    </w:p>
    <w:p w14:paraId="0AD2D668" w14:textId="77777777" w:rsidR="000E6F61" w:rsidRPr="00837E1A" w:rsidRDefault="000E6F61" w:rsidP="00BB4A1C">
      <w:pPr>
        <w:rPr>
          <w:rFonts w:asciiTheme="minorHAnsi" w:hAnsiTheme="minorHAnsi"/>
          <w:sz w:val="20"/>
          <w:szCs w:val="20"/>
        </w:rPr>
      </w:pPr>
    </w:p>
    <w:bookmarkEnd w:id="5"/>
    <w:p w14:paraId="2FA27CF1" w14:textId="77777777" w:rsidR="00837E1A" w:rsidRPr="00640D4B" w:rsidRDefault="00837E1A" w:rsidP="00837E1A">
      <w:pPr>
        <w:rPr>
          <w:rFonts w:ascii="Cambria" w:hAnsi="Cambria" w:cs="Open Sans"/>
          <w:sz w:val="20"/>
          <w:szCs w:val="20"/>
        </w:rPr>
      </w:pPr>
      <w:r w:rsidRPr="00640D4B">
        <w:rPr>
          <w:rFonts w:ascii="Cambria" w:hAnsi="Cambria"/>
          <w:sz w:val="20"/>
          <w:szCs w:val="20"/>
        </w:rPr>
        <w:t xml:space="preserve">Interns </w:t>
      </w:r>
      <w:r w:rsidRPr="00640D4B">
        <w:rPr>
          <w:rFonts w:ascii="Cambria" w:hAnsi="Cambria" w:cs="Open Sans"/>
          <w:sz w:val="20"/>
          <w:szCs w:val="20"/>
        </w:rPr>
        <w:t xml:space="preserve">must be registered for their internship course and complete onboarding with the school district. Interns CANNOT enter the school building until </w:t>
      </w:r>
      <w:proofErr w:type="gramStart"/>
      <w:r w:rsidRPr="00640D4B">
        <w:rPr>
          <w:rFonts w:ascii="Cambria" w:hAnsi="Cambria" w:cs="Open Sans"/>
          <w:sz w:val="20"/>
          <w:szCs w:val="20"/>
        </w:rPr>
        <w:t>registered</w:t>
      </w:r>
      <w:proofErr w:type="gramEnd"/>
      <w:r w:rsidRPr="00640D4B">
        <w:rPr>
          <w:rFonts w:ascii="Cambria" w:hAnsi="Cambria" w:cs="Open Sans"/>
          <w:sz w:val="20"/>
          <w:szCs w:val="20"/>
        </w:rPr>
        <w:t xml:space="preserve"> for the internship course. </w:t>
      </w:r>
    </w:p>
    <w:p w14:paraId="079FFA54" w14:textId="77777777" w:rsidR="00837E1A" w:rsidRPr="00640D4B" w:rsidRDefault="00837E1A" w:rsidP="00837E1A">
      <w:pPr>
        <w:rPr>
          <w:rFonts w:ascii="Cambria" w:hAnsi="Cambria"/>
          <w:sz w:val="20"/>
          <w:szCs w:val="20"/>
        </w:rPr>
      </w:pPr>
    </w:p>
    <w:p w14:paraId="54BE75EA" w14:textId="77777777" w:rsidR="00837E1A" w:rsidRPr="009237FC" w:rsidRDefault="00837E1A" w:rsidP="00837E1A">
      <w:pPr>
        <w:pStyle w:val="Heading2"/>
        <w:spacing w:before="0"/>
        <w:rPr>
          <w:b/>
          <w:bCs/>
          <w:color w:val="auto"/>
          <w:sz w:val="20"/>
          <w:szCs w:val="20"/>
          <w:u w:val="single"/>
        </w:rPr>
      </w:pPr>
      <w:bookmarkStart w:id="8" w:name="_Toc214131814"/>
      <w:bookmarkStart w:id="9" w:name="_Toc235553162"/>
      <w:bookmarkStart w:id="10" w:name="_Toc236217548"/>
      <w:r w:rsidRPr="009237FC">
        <w:rPr>
          <w:color w:val="auto"/>
          <w:sz w:val="20"/>
          <w:szCs w:val="20"/>
          <w:u w:val="single"/>
        </w:rPr>
        <w:t>Social Media and Communications:</w:t>
      </w:r>
      <w:bookmarkEnd w:id="8"/>
      <w:bookmarkEnd w:id="9"/>
      <w:bookmarkEnd w:id="10"/>
    </w:p>
    <w:p w14:paraId="29BE8074" w14:textId="77777777" w:rsidR="00837E1A" w:rsidRPr="00640D4B" w:rsidRDefault="00837E1A" w:rsidP="00837E1A">
      <w:pPr>
        <w:rPr>
          <w:rFonts w:ascii="Cambria" w:hAnsi="Cambria" w:cs="Open Sans"/>
          <w:sz w:val="20"/>
          <w:szCs w:val="20"/>
        </w:rPr>
      </w:pPr>
      <w:r w:rsidRPr="00640D4B">
        <w:rPr>
          <w:rFonts w:ascii="Cambria" w:hAnsi="Cambria" w:cs="Open Sans"/>
          <w:sz w:val="20"/>
          <w:szCs w:val="20"/>
        </w:rPr>
        <w:t xml:space="preserve">Interns represent George Mason University, CEHD, and the SEED program while in the professional setting of the school and classroom they are interning.  Interns </w:t>
      </w:r>
    </w:p>
    <w:p w14:paraId="0C52B1F1" w14:textId="77777777" w:rsidR="00837E1A" w:rsidRPr="00640D4B" w:rsidRDefault="00837E1A">
      <w:pPr>
        <w:pStyle w:val="ListParagraph"/>
        <w:numPr>
          <w:ilvl w:val="0"/>
          <w:numId w:val="33"/>
        </w:numPr>
        <w:rPr>
          <w:rFonts w:ascii="Cambria" w:hAnsi="Cambria" w:cs="Open Sans"/>
          <w:sz w:val="20"/>
          <w:szCs w:val="20"/>
        </w:rPr>
      </w:pPr>
      <w:r w:rsidRPr="00640D4B">
        <w:rPr>
          <w:rFonts w:ascii="Cambria" w:hAnsi="Cambria" w:cs="Open Sans"/>
          <w:sz w:val="20"/>
          <w:szCs w:val="20"/>
        </w:rPr>
        <w:t xml:space="preserve">Are expected to check and respond to professional emails on their GMU and their internship email accounts daily. </w:t>
      </w:r>
    </w:p>
    <w:p w14:paraId="5B812F2F" w14:textId="77777777" w:rsidR="00837E1A" w:rsidRPr="00640D4B" w:rsidRDefault="00837E1A">
      <w:pPr>
        <w:pStyle w:val="ListParagraph"/>
        <w:numPr>
          <w:ilvl w:val="0"/>
          <w:numId w:val="33"/>
        </w:numPr>
        <w:rPr>
          <w:rFonts w:ascii="Cambria" w:hAnsi="Cambria" w:cs="Open Sans"/>
          <w:sz w:val="20"/>
          <w:szCs w:val="20"/>
        </w:rPr>
      </w:pPr>
      <w:r w:rsidRPr="00640D4B">
        <w:rPr>
          <w:rFonts w:ascii="Cambria" w:hAnsi="Cambria" w:cs="Open Sans"/>
          <w:sz w:val="20"/>
          <w:szCs w:val="20"/>
        </w:rPr>
        <w:t>Should evaluate their "internet presence"--both personal accounts and those created to support program completion, to ensure that use of social media aligns with the professional dispositions required of classroom teachers. **CEHD strongly recommends that interns make all social media private.</w:t>
      </w:r>
    </w:p>
    <w:p w14:paraId="05FC069A" w14:textId="77777777" w:rsidR="00837E1A" w:rsidRPr="00640D4B" w:rsidRDefault="00837E1A">
      <w:pPr>
        <w:pStyle w:val="ListParagraph"/>
        <w:numPr>
          <w:ilvl w:val="0"/>
          <w:numId w:val="33"/>
        </w:numPr>
        <w:rPr>
          <w:rFonts w:ascii="Cambria" w:hAnsi="Cambria" w:cs="Open Sans"/>
          <w:b/>
          <w:bCs/>
          <w:color w:val="C00000"/>
          <w:sz w:val="20"/>
          <w:szCs w:val="20"/>
        </w:rPr>
      </w:pPr>
      <w:r w:rsidRPr="00640D4B">
        <w:rPr>
          <w:rFonts w:ascii="Cambria" w:hAnsi="Cambria" w:cs="Open Sans"/>
          <w:b/>
          <w:bCs/>
          <w:color w:val="C00000"/>
          <w:sz w:val="20"/>
          <w:szCs w:val="20"/>
        </w:rPr>
        <w:t>May not communicate via text message, cellphone, or through social media with a student under any circumstances.</w:t>
      </w:r>
    </w:p>
    <w:p w14:paraId="30960455" w14:textId="77777777" w:rsidR="00837E1A" w:rsidRPr="00640D4B" w:rsidRDefault="00837E1A">
      <w:pPr>
        <w:pStyle w:val="ListParagraph"/>
        <w:numPr>
          <w:ilvl w:val="0"/>
          <w:numId w:val="33"/>
        </w:numPr>
        <w:rPr>
          <w:rFonts w:ascii="Cambria" w:hAnsi="Cambria" w:cs="Open Sans"/>
          <w:sz w:val="20"/>
          <w:szCs w:val="20"/>
        </w:rPr>
      </w:pPr>
      <w:r w:rsidRPr="00640D4B">
        <w:rPr>
          <w:rFonts w:ascii="Cambria" w:hAnsi="Cambria" w:cs="Open Sans"/>
          <w:sz w:val="20"/>
          <w:szCs w:val="20"/>
        </w:rPr>
        <w:t>May only communicate via email with students and families under the supervision of the mentor teacher and ONLY from an email account provided by the school and/or school district.</w:t>
      </w:r>
    </w:p>
    <w:p w14:paraId="0631082D" w14:textId="77777777" w:rsidR="00837E1A" w:rsidRPr="00640D4B" w:rsidRDefault="00837E1A" w:rsidP="00837E1A">
      <w:pPr>
        <w:rPr>
          <w:rFonts w:ascii="Cambria" w:hAnsi="Cambria"/>
          <w:sz w:val="20"/>
          <w:szCs w:val="20"/>
        </w:rPr>
      </w:pPr>
    </w:p>
    <w:p w14:paraId="22134AEA" w14:textId="77777777" w:rsidR="00837E1A" w:rsidRPr="009237FC" w:rsidRDefault="00837E1A" w:rsidP="00837E1A">
      <w:pPr>
        <w:pStyle w:val="Heading2"/>
        <w:spacing w:before="0"/>
        <w:rPr>
          <w:b/>
          <w:bCs/>
          <w:color w:val="auto"/>
          <w:sz w:val="20"/>
          <w:szCs w:val="20"/>
          <w:u w:val="single"/>
        </w:rPr>
      </w:pPr>
      <w:bookmarkStart w:id="11" w:name="_Toc214131815"/>
      <w:bookmarkStart w:id="12" w:name="_Toc235553163"/>
      <w:bookmarkStart w:id="13" w:name="_Toc236217549"/>
      <w:r w:rsidRPr="009237FC">
        <w:rPr>
          <w:color w:val="auto"/>
          <w:sz w:val="20"/>
          <w:szCs w:val="20"/>
          <w:u w:val="single"/>
        </w:rPr>
        <w:t>Attendance:</w:t>
      </w:r>
      <w:bookmarkEnd w:id="11"/>
      <w:bookmarkEnd w:id="12"/>
      <w:bookmarkEnd w:id="13"/>
      <w:r w:rsidRPr="009237FC">
        <w:rPr>
          <w:color w:val="auto"/>
          <w:sz w:val="20"/>
          <w:szCs w:val="20"/>
          <w:u w:val="single"/>
        </w:rPr>
        <w:t xml:space="preserve"> </w:t>
      </w:r>
    </w:p>
    <w:p w14:paraId="592DBF0F" w14:textId="77777777" w:rsidR="00837E1A" w:rsidRPr="00640D4B" w:rsidRDefault="00837E1A">
      <w:pPr>
        <w:pStyle w:val="ListParagraph"/>
        <w:numPr>
          <w:ilvl w:val="0"/>
          <w:numId w:val="32"/>
        </w:numPr>
        <w:rPr>
          <w:rFonts w:ascii="Cambria" w:hAnsi="Cambria" w:cs="Open Sans"/>
          <w:sz w:val="20"/>
          <w:szCs w:val="20"/>
        </w:rPr>
      </w:pPr>
      <w:r w:rsidRPr="00640D4B">
        <w:rPr>
          <w:rFonts w:ascii="Cambria" w:hAnsi="Cambria" w:cs="Open Sans"/>
          <w:sz w:val="20"/>
          <w:szCs w:val="20"/>
        </w:rPr>
        <w:t xml:space="preserve">Interns are required to follow the mentor teacher’s daily schedule. </w:t>
      </w:r>
    </w:p>
    <w:p w14:paraId="4B078A4D" w14:textId="77777777" w:rsidR="00837E1A" w:rsidRPr="00640D4B" w:rsidRDefault="00837E1A">
      <w:pPr>
        <w:pStyle w:val="ListParagraph"/>
        <w:numPr>
          <w:ilvl w:val="0"/>
          <w:numId w:val="32"/>
        </w:numPr>
        <w:rPr>
          <w:rFonts w:ascii="Cambria" w:hAnsi="Cambria" w:cs="Open Sans"/>
          <w:sz w:val="20"/>
          <w:szCs w:val="20"/>
        </w:rPr>
      </w:pPr>
      <w:r w:rsidRPr="00640D4B">
        <w:rPr>
          <w:rFonts w:ascii="Cambria" w:hAnsi="Cambria" w:cs="Open Sans"/>
          <w:sz w:val="20"/>
          <w:szCs w:val="20"/>
        </w:rPr>
        <w:t xml:space="preserve">Interns must be punctual and remain on duty during the contractual school day. </w:t>
      </w:r>
    </w:p>
    <w:p w14:paraId="7B517C5E" w14:textId="77777777" w:rsidR="00837E1A" w:rsidRPr="00640D4B" w:rsidRDefault="00837E1A">
      <w:pPr>
        <w:pStyle w:val="ListParagraph"/>
        <w:numPr>
          <w:ilvl w:val="0"/>
          <w:numId w:val="32"/>
        </w:numPr>
        <w:rPr>
          <w:rFonts w:ascii="Cambria" w:hAnsi="Cambria" w:cs="Open Sans"/>
          <w:sz w:val="20"/>
          <w:szCs w:val="20"/>
        </w:rPr>
      </w:pPr>
      <w:r w:rsidRPr="00640D4B">
        <w:rPr>
          <w:rFonts w:ascii="Cambria" w:hAnsi="Cambria" w:cs="Open Sans"/>
          <w:sz w:val="20"/>
          <w:szCs w:val="20"/>
        </w:rPr>
        <w:t>Be responsive to requests from your mentor to participate in non-classroom activities as needed.</w:t>
      </w:r>
    </w:p>
    <w:p w14:paraId="001D1E89" w14:textId="77777777" w:rsidR="00837E1A" w:rsidRPr="00640D4B" w:rsidRDefault="00837E1A">
      <w:pPr>
        <w:pStyle w:val="ListParagraph"/>
        <w:numPr>
          <w:ilvl w:val="0"/>
          <w:numId w:val="32"/>
        </w:numPr>
        <w:rPr>
          <w:rFonts w:ascii="Cambria" w:hAnsi="Cambria" w:cs="Open Sans"/>
          <w:sz w:val="20"/>
          <w:szCs w:val="20"/>
        </w:rPr>
      </w:pPr>
      <w:r w:rsidRPr="00640D4B">
        <w:rPr>
          <w:rFonts w:ascii="Cambria" w:hAnsi="Cambria" w:cs="Open Sans"/>
          <w:sz w:val="20"/>
          <w:szCs w:val="20"/>
        </w:rPr>
        <w:t>If the intern is absent on a day when the intern is scheduled to teach, lesson plans and materials must be provided to the mentor teacher before class begins.</w:t>
      </w:r>
    </w:p>
    <w:p w14:paraId="78290EF6" w14:textId="77777777" w:rsidR="00837E1A" w:rsidRPr="00640D4B" w:rsidRDefault="00837E1A">
      <w:pPr>
        <w:pStyle w:val="ListParagraph"/>
        <w:numPr>
          <w:ilvl w:val="0"/>
          <w:numId w:val="32"/>
        </w:numPr>
        <w:rPr>
          <w:rFonts w:ascii="Cambria" w:hAnsi="Cambria" w:cs="Open Sans"/>
          <w:sz w:val="20"/>
          <w:szCs w:val="20"/>
        </w:rPr>
      </w:pPr>
      <w:r w:rsidRPr="00640D4B">
        <w:rPr>
          <w:rFonts w:ascii="Cambria" w:hAnsi="Cambria" w:cs="Open Sans"/>
          <w:sz w:val="20"/>
          <w:szCs w:val="20"/>
        </w:rPr>
        <w:t>Traditional interns are not employees of the school division; consequently, they are not entitled to sick leave or personal leave.</w:t>
      </w:r>
    </w:p>
    <w:p w14:paraId="5A2FDF1D" w14:textId="77777777" w:rsidR="00837E1A" w:rsidRPr="00640D4B" w:rsidRDefault="00837E1A">
      <w:pPr>
        <w:pStyle w:val="ListParagraph"/>
        <w:numPr>
          <w:ilvl w:val="0"/>
          <w:numId w:val="32"/>
        </w:numPr>
        <w:rPr>
          <w:rFonts w:ascii="Cambria" w:hAnsi="Cambria" w:cs="Open Sans"/>
          <w:sz w:val="20"/>
          <w:szCs w:val="20"/>
        </w:rPr>
      </w:pPr>
      <w:r w:rsidRPr="00640D4B">
        <w:rPr>
          <w:rFonts w:ascii="Cambria" w:hAnsi="Cambria" w:cs="Open Sans"/>
          <w:sz w:val="20"/>
          <w:szCs w:val="20"/>
        </w:rPr>
        <w:t xml:space="preserve">Interns are allowed up to three administrative days (absences) </w:t>
      </w:r>
      <w:r w:rsidRPr="00640D4B">
        <w:rPr>
          <w:rFonts w:ascii="Cambria" w:hAnsi="Cambria" w:cs="Open Sans"/>
          <w:b/>
          <w:bCs/>
          <w:sz w:val="20"/>
          <w:szCs w:val="20"/>
        </w:rPr>
        <w:t>with prior approval</w:t>
      </w:r>
      <w:r w:rsidRPr="00640D4B">
        <w:rPr>
          <w:rFonts w:ascii="Cambria" w:hAnsi="Cambria" w:cs="Open Sans"/>
          <w:sz w:val="20"/>
          <w:szCs w:val="20"/>
        </w:rPr>
        <w:t xml:space="preserve"> from SEED, their mentor, and clinical coach. If absences exceed the amount allowed, the intern may be asked to extend their internship to make up the time.</w:t>
      </w:r>
    </w:p>
    <w:p w14:paraId="798F4B66" w14:textId="77777777" w:rsidR="00837E1A" w:rsidRPr="00640D4B" w:rsidRDefault="00837E1A">
      <w:pPr>
        <w:pStyle w:val="ListParagraph"/>
        <w:numPr>
          <w:ilvl w:val="0"/>
          <w:numId w:val="32"/>
        </w:numPr>
        <w:rPr>
          <w:rFonts w:ascii="Cambria" w:hAnsi="Cambria" w:cs="Open Sans"/>
          <w:sz w:val="20"/>
          <w:szCs w:val="20"/>
        </w:rPr>
      </w:pPr>
      <w:r w:rsidRPr="00640D4B">
        <w:rPr>
          <w:rFonts w:ascii="Cambria" w:hAnsi="Cambria" w:cs="Open Sans"/>
          <w:sz w:val="20"/>
          <w:szCs w:val="20"/>
        </w:rPr>
        <w:t xml:space="preserve">When an absence is unavoidable, the intern must notify the school office personnel, mentor teacher, and clinical coach as far in advance as possible. </w:t>
      </w:r>
    </w:p>
    <w:p w14:paraId="094C8F87" w14:textId="77777777" w:rsidR="00837E1A" w:rsidRPr="00640D4B" w:rsidRDefault="00837E1A" w:rsidP="00837E1A">
      <w:pPr>
        <w:pStyle w:val="ListParagraph"/>
        <w:ind w:left="720" w:firstLine="0"/>
        <w:rPr>
          <w:rFonts w:ascii="Cambria" w:hAnsi="Cambria"/>
          <w:sz w:val="20"/>
          <w:szCs w:val="20"/>
        </w:rPr>
      </w:pPr>
    </w:p>
    <w:p w14:paraId="592AF11A" w14:textId="77777777" w:rsidR="00837E1A" w:rsidRPr="009237FC" w:rsidRDefault="00837E1A" w:rsidP="00837E1A">
      <w:pPr>
        <w:pStyle w:val="Heading2"/>
        <w:spacing w:before="0"/>
        <w:rPr>
          <w:b/>
          <w:bCs/>
          <w:color w:val="auto"/>
          <w:sz w:val="20"/>
          <w:szCs w:val="20"/>
          <w:u w:val="single"/>
        </w:rPr>
      </w:pPr>
      <w:bookmarkStart w:id="14" w:name="_Toc214131816"/>
      <w:bookmarkStart w:id="15" w:name="_Toc235553164"/>
      <w:bookmarkStart w:id="16" w:name="_Toc236217550"/>
      <w:r w:rsidRPr="009237FC">
        <w:rPr>
          <w:color w:val="auto"/>
          <w:sz w:val="20"/>
          <w:szCs w:val="20"/>
          <w:u w:val="single"/>
        </w:rPr>
        <w:t>Academic Calendar:</w:t>
      </w:r>
      <w:bookmarkEnd w:id="14"/>
      <w:bookmarkEnd w:id="15"/>
      <w:bookmarkEnd w:id="16"/>
    </w:p>
    <w:p w14:paraId="5F706216" w14:textId="77777777" w:rsidR="00837E1A" w:rsidRPr="009237FC" w:rsidRDefault="00837E1A" w:rsidP="00837E1A">
      <w:pPr>
        <w:rPr>
          <w:rFonts w:ascii="Cambria" w:hAnsi="Cambria"/>
          <w:sz w:val="20"/>
          <w:szCs w:val="20"/>
        </w:rPr>
      </w:pPr>
      <w:r w:rsidRPr="009237FC">
        <w:rPr>
          <w:rFonts w:ascii="Cambria" w:hAnsi="Cambria"/>
          <w:sz w:val="20"/>
          <w:szCs w:val="20"/>
        </w:rPr>
        <w:t>Interns must follow the academic calendar of their assigned school and not George Mason Clinical’s academic calendar</w:t>
      </w:r>
    </w:p>
    <w:p w14:paraId="756FD88E" w14:textId="77777777" w:rsidR="00837E1A" w:rsidRPr="009237FC" w:rsidRDefault="00837E1A" w:rsidP="00837E1A">
      <w:pPr>
        <w:pStyle w:val="Heading2"/>
        <w:spacing w:before="0"/>
        <w:rPr>
          <w:b/>
          <w:bCs/>
          <w:color w:val="auto"/>
          <w:sz w:val="20"/>
          <w:szCs w:val="20"/>
          <w:u w:val="single"/>
        </w:rPr>
      </w:pPr>
      <w:bookmarkStart w:id="17" w:name="_Toc214131817"/>
    </w:p>
    <w:p w14:paraId="5ED3B55F" w14:textId="77777777" w:rsidR="00837E1A" w:rsidRPr="009237FC" w:rsidRDefault="00837E1A" w:rsidP="00837E1A">
      <w:pPr>
        <w:pStyle w:val="Heading2"/>
        <w:spacing w:before="0"/>
        <w:rPr>
          <w:b/>
          <w:bCs/>
          <w:color w:val="auto"/>
          <w:sz w:val="20"/>
          <w:szCs w:val="20"/>
          <w:u w:val="single"/>
        </w:rPr>
      </w:pPr>
      <w:bookmarkStart w:id="18" w:name="_Toc235553165"/>
      <w:bookmarkStart w:id="19" w:name="_Toc236217551"/>
      <w:r w:rsidRPr="009237FC">
        <w:rPr>
          <w:color w:val="auto"/>
          <w:sz w:val="20"/>
          <w:szCs w:val="20"/>
          <w:u w:val="single"/>
        </w:rPr>
        <w:t>Substitute Teaching:</w:t>
      </w:r>
      <w:bookmarkEnd w:id="17"/>
      <w:bookmarkEnd w:id="18"/>
      <w:bookmarkEnd w:id="19"/>
      <w:r w:rsidRPr="009237FC">
        <w:rPr>
          <w:color w:val="auto"/>
          <w:sz w:val="20"/>
          <w:szCs w:val="20"/>
          <w:u w:val="single"/>
        </w:rPr>
        <w:t xml:space="preserve"> </w:t>
      </w:r>
    </w:p>
    <w:p w14:paraId="7AE1EC07" w14:textId="77777777" w:rsidR="00837E1A" w:rsidRPr="00640D4B" w:rsidRDefault="00837E1A" w:rsidP="00837E1A">
      <w:pPr>
        <w:rPr>
          <w:rFonts w:ascii="Cambria" w:hAnsi="Cambria"/>
          <w:sz w:val="20"/>
          <w:szCs w:val="20"/>
        </w:rPr>
      </w:pPr>
      <w:r w:rsidRPr="009237FC">
        <w:rPr>
          <w:rFonts w:ascii="Cambria" w:hAnsi="Cambria"/>
          <w:sz w:val="20"/>
          <w:szCs w:val="20"/>
        </w:rPr>
        <w:t xml:space="preserve">Some school divisions allow interns to substitute and others do not. To assist local school divisions in their efforts to locate and hire qualified individuals as substitute teachers and to offer interns opportunities to expand their professional </w:t>
      </w:r>
      <w:r w:rsidRPr="00640D4B">
        <w:rPr>
          <w:rFonts w:ascii="Cambria" w:hAnsi="Cambria"/>
          <w:sz w:val="20"/>
          <w:szCs w:val="20"/>
        </w:rPr>
        <w:t xml:space="preserve">experiences, </w:t>
      </w:r>
    </w:p>
    <w:p w14:paraId="4828C5AC" w14:textId="77777777" w:rsidR="00837E1A" w:rsidRPr="00640D4B" w:rsidRDefault="00837E1A" w:rsidP="00837E1A">
      <w:pPr>
        <w:rPr>
          <w:rFonts w:ascii="Cambria" w:hAnsi="Cambria"/>
          <w:sz w:val="20"/>
          <w:szCs w:val="20"/>
        </w:rPr>
      </w:pPr>
    </w:p>
    <w:p w14:paraId="5F343E82" w14:textId="77777777" w:rsidR="00837E1A" w:rsidRPr="00640D4B" w:rsidRDefault="00837E1A" w:rsidP="00837E1A">
      <w:pPr>
        <w:rPr>
          <w:rFonts w:ascii="Cambria" w:hAnsi="Cambria"/>
          <w:sz w:val="20"/>
          <w:szCs w:val="20"/>
        </w:rPr>
      </w:pPr>
      <w:r w:rsidRPr="00640D4B">
        <w:rPr>
          <w:rFonts w:ascii="Cambria" w:hAnsi="Cambria"/>
          <w:sz w:val="20"/>
          <w:szCs w:val="20"/>
        </w:rPr>
        <w:t xml:space="preserve">CEHD OTP office strongly recommends that all CEHD students in licensure programs consider applying to work as substitute teachers in one or more of the local </w:t>
      </w:r>
      <w:proofErr w:type="gramStart"/>
      <w:r w:rsidRPr="00640D4B">
        <w:rPr>
          <w:rFonts w:ascii="Cambria" w:hAnsi="Cambria"/>
          <w:sz w:val="20"/>
          <w:szCs w:val="20"/>
        </w:rPr>
        <w:t>public school</w:t>
      </w:r>
      <w:proofErr w:type="gramEnd"/>
      <w:r w:rsidRPr="00640D4B">
        <w:rPr>
          <w:rFonts w:ascii="Cambria" w:hAnsi="Cambria"/>
          <w:sz w:val="20"/>
          <w:szCs w:val="20"/>
        </w:rPr>
        <w:t xml:space="preserve"> divisions prior to internship.  Undergraduate students should note that school divisions typically require a certain number of completed college credit hours to apply to substitute </w:t>
      </w:r>
      <w:proofErr w:type="gramStart"/>
      <w:r w:rsidRPr="00640D4B">
        <w:rPr>
          <w:rFonts w:ascii="Cambria" w:hAnsi="Cambria"/>
          <w:sz w:val="20"/>
          <w:szCs w:val="20"/>
        </w:rPr>
        <w:t>teach</w:t>
      </w:r>
      <w:proofErr w:type="gramEnd"/>
      <w:r w:rsidRPr="00640D4B">
        <w:rPr>
          <w:rFonts w:ascii="Cambria" w:hAnsi="Cambria"/>
          <w:sz w:val="20"/>
          <w:szCs w:val="20"/>
        </w:rPr>
        <w:t xml:space="preserve">. </w:t>
      </w:r>
    </w:p>
    <w:p w14:paraId="724EF80F" w14:textId="77777777" w:rsidR="00837E1A" w:rsidRPr="00640D4B" w:rsidRDefault="00837E1A" w:rsidP="00837E1A">
      <w:pPr>
        <w:rPr>
          <w:rFonts w:ascii="Cambria" w:hAnsi="Cambria"/>
          <w:sz w:val="20"/>
          <w:szCs w:val="20"/>
        </w:rPr>
      </w:pPr>
    </w:p>
    <w:p w14:paraId="5A8F5ACC" w14:textId="77777777" w:rsidR="00837E1A" w:rsidRPr="00640D4B" w:rsidRDefault="00837E1A" w:rsidP="00837E1A">
      <w:pPr>
        <w:rPr>
          <w:rFonts w:ascii="Cambria" w:hAnsi="Cambria"/>
          <w:sz w:val="20"/>
          <w:szCs w:val="20"/>
        </w:rPr>
      </w:pPr>
      <w:r w:rsidRPr="00640D4B">
        <w:rPr>
          <w:rFonts w:ascii="Cambria" w:hAnsi="Cambria"/>
          <w:sz w:val="20"/>
          <w:szCs w:val="20"/>
        </w:rPr>
        <w:t xml:space="preserve">CEHD has adopted the following policy for interns during internship. An intern may occasionally substitute for the mentor teacher during the internship, provided that several guidelines are strictly followed. These guidelines are: </w:t>
      </w:r>
    </w:p>
    <w:p w14:paraId="489B2DFC" w14:textId="77777777" w:rsidR="00837E1A" w:rsidRPr="00640D4B" w:rsidRDefault="00837E1A">
      <w:pPr>
        <w:pStyle w:val="ListParagraph"/>
        <w:numPr>
          <w:ilvl w:val="0"/>
          <w:numId w:val="34"/>
        </w:numPr>
        <w:spacing w:before="0"/>
        <w:rPr>
          <w:rFonts w:ascii="Cambria" w:hAnsi="Cambria"/>
          <w:sz w:val="20"/>
          <w:szCs w:val="20"/>
        </w:rPr>
      </w:pPr>
      <w:r w:rsidRPr="00640D4B">
        <w:rPr>
          <w:rFonts w:ascii="Cambria" w:hAnsi="Cambria"/>
          <w:sz w:val="20"/>
          <w:szCs w:val="20"/>
        </w:rPr>
        <w:t>interns must already be fully hired and trained as a substitute in their internship location’s school division prior to internship</w:t>
      </w:r>
    </w:p>
    <w:p w14:paraId="043FE947" w14:textId="77777777" w:rsidR="00837E1A" w:rsidRPr="00640D4B" w:rsidRDefault="00837E1A">
      <w:pPr>
        <w:pStyle w:val="ListParagraph"/>
        <w:numPr>
          <w:ilvl w:val="0"/>
          <w:numId w:val="34"/>
        </w:numPr>
        <w:spacing w:before="0"/>
        <w:rPr>
          <w:rFonts w:ascii="Cambria" w:hAnsi="Cambria"/>
          <w:sz w:val="20"/>
          <w:szCs w:val="20"/>
        </w:rPr>
      </w:pPr>
      <w:r w:rsidRPr="00640D4B">
        <w:rPr>
          <w:rFonts w:ascii="Cambria" w:hAnsi="Cambria"/>
          <w:sz w:val="20"/>
          <w:szCs w:val="20"/>
        </w:rPr>
        <w:t xml:space="preserve">interns may only substitute in the classroom of their mentor teacher with the building administrator’s </w:t>
      </w:r>
      <w:proofErr w:type="gramStart"/>
      <w:r w:rsidRPr="00640D4B">
        <w:rPr>
          <w:rFonts w:ascii="Cambria" w:hAnsi="Cambria"/>
          <w:sz w:val="20"/>
          <w:szCs w:val="20"/>
        </w:rPr>
        <w:t>advance</w:t>
      </w:r>
      <w:proofErr w:type="gramEnd"/>
      <w:r w:rsidRPr="00640D4B">
        <w:rPr>
          <w:rFonts w:ascii="Cambria" w:hAnsi="Cambria"/>
          <w:sz w:val="20"/>
          <w:szCs w:val="20"/>
        </w:rPr>
        <w:t xml:space="preserve"> knowledge and permission</w:t>
      </w:r>
    </w:p>
    <w:p w14:paraId="22E4FC45" w14:textId="77777777" w:rsidR="00837E1A" w:rsidRPr="00640D4B" w:rsidRDefault="00837E1A">
      <w:pPr>
        <w:pStyle w:val="ListParagraph"/>
        <w:numPr>
          <w:ilvl w:val="0"/>
          <w:numId w:val="34"/>
        </w:numPr>
        <w:spacing w:before="0"/>
        <w:rPr>
          <w:rFonts w:ascii="Cambria" w:hAnsi="Cambria"/>
          <w:sz w:val="20"/>
          <w:szCs w:val="20"/>
        </w:rPr>
      </w:pPr>
      <w:proofErr w:type="gramStart"/>
      <w:r w:rsidRPr="00640D4B">
        <w:rPr>
          <w:rFonts w:ascii="Cambria" w:hAnsi="Cambria"/>
          <w:sz w:val="20"/>
          <w:szCs w:val="20"/>
        </w:rPr>
        <w:t>interns</w:t>
      </w:r>
      <w:proofErr w:type="gramEnd"/>
      <w:r w:rsidRPr="00640D4B">
        <w:rPr>
          <w:rFonts w:ascii="Cambria" w:hAnsi="Cambria"/>
          <w:sz w:val="20"/>
          <w:szCs w:val="20"/>
        </w:rPr>
        <w:t xml:space="preserve"> may only substitute in the classroom </w:t>
      </w:r>
      <w:proofErr w:type="gramStart"/>
      <w:r w:rsidRPr="00640D4B">
        <w:rPr>
          <w:rFonts w:ascii="Cambria" w:hAnsi="Cambria"/>
          <w:sz w:val="20"/>
          <w:szCs w:val="20"/>
        </w:rPr>
        <w:t>of</w:t>
      </w:r>
      <w:proofErr w:type="gramEnd"/>
      <w:r w:rsidRPr="00640D4B">
        <w:rPr>
          <w:rFonts w:ascii="Cambria" w:hAnsi="Cambria"/>
          <w:sz w:val="20"/>
          <w:szCs w:val="20"/>
        </w:rPr>
        <w:t xml:space="preserve"> their mentor teacher when the mentor teacher is absent due to illness, family emergency, or required professional development</w:t>
      </w:r>
    </w:p>
    <w:p w14:paraId="45AEB4BD" w14:textId="77777777" w:rsidR="00837E1A" w:rsidRPr="00640D4B" w:rsidRDefault="00837E1A">
      <w:pPr>
        <w:pStyle w:val="ListParagraph"/>
        <w:numPr>
          <w:ilvl w:val="0"/>
          <w:numId w:val="34"/>
        </w:numPr>
        <w:spacing w:before="0"/>
        <w:rPr>
          <w:rFonts w:ascii="Cambria" w:hAnsi="Cambria"/>
          <w:sz w:val="20"/>
          <w:szCs w:val="20"/>
        </w:rPr>
      </w:pPr>
      <w:r w:rsidRPr="00640D4B">
        <w:rPr>
          <w:rFonts w:ascii="Cambria" w:hAnsi="Cambria"/>
          <w:sz w:val="20"/>
          <w:szCs w:val="20"/>
        </w:rPr>
        <w:t>interns may only substitute for their mentor teacher at or past the internship mid-point</w:t>
      </w:r>
    </w:p>
    <w:p w14:paraId="5A58900C" w14:textId="77777777" w:rsidR="00837E1A" w:rsidRPr="00640D4B" w:rsidRDefault="00837E1A">
      <w:pPr>
        <w:pStyle w:val="ListParagraph"/>
        <w:numPr>
          <w:ilvl w:val="0"/>
          <w:numId w:val="34"/>
        </w:numPr>
        <w:spacing w:before="0"/>
        <w:rPr>
          <w:rFonts w:ascii="Cambria" w:hAnsi="Cambria"/>
          <w:sz w:val="20"/>
          <w:szCs w:val="20"/>
        </w:rPr>
      </w:pPr>
      <w:r w:rsidRPr="00640D4B">
        <w:rPr>
          <w:rFonts w:ascii="Cambria" w:hAnsi="Cambria"/>
          <w:sz w:val="20"/>
          <w:szCs w:val="20"/>
        </w:rPr>
        <w:t>interns may not count hours spent substitute teaching towards their direct and/or indirect hours requirements for licensure.</w:t>
      </w:r>
    </w:p>
    <w:p w14:paraId="129B10F3" w14:textId="77777777" w:rsidR="00837E1A" w:rsidRPr="00640D4B" w:rsidRDefault="00837E1A">
      <w:pPr>
        <w:pStyle w:val="ListParagraph"/>
        <w:numPr>
          <w:ilvl w:val="0"/>
          <w:numId w:val="34"/>
        </w:numPr>
        <w:spacing w:before="0"/>
        <w:rPr>
          <w:rFonts w:ascii="Cambria" w:hAnsi="Cambria"/>
          <w:sz w:val="20"/>
          <w:szCs w:val="20"/>
        </w:rPr>
      </w:pPr>
      <w:r w:rsidRPr="00640D4B">
        <w:rPr>
          <w:rFonts w:ascii="Cambria" w:hAnsi="Cambria"/>
          <w:sz w:val="20"/>
          <w:szCs w:val="20"/>
        </w:rPr>
        <w:t xml:space="preserve">interns may not leave their internship prior to its end date </w:t>
      </w:r>
      <w:proofErr w:type="gramStart"/>
      <w:r w:rsidRPr="00640D4B">
        <w:rPr>
          <w:rFonts w:ascii="Cambria" w:hAnsi="Cambria"/>
          <w:sz w:val="20"/>
          <w:szCs w:val="20"/>
        </w:rPr>
        <w:t>in order to</w:t>
      </w:r>
      <w:proofErr w:type="gramEnd"/>
      <w:r w:rsidRPr="00640D4B">
        <w:rPr>
          <w:rFonts w:ascii="Cambria" w:hAnsi="Cambria"/>
          <w:sz w:val="20"/>
          <w:szCs w:val="20"/>
        </w:rPr>
        <w:t xml:space="preserve"> serve as a long-term substitute teacher; completing the internship with fidelity must always take precedence over substitute teaching.</w:t>
      </w:r>
    </w:p>
    <w:p w14:paraId="61E60607" w14:textId="77777777" w:rsidR="00837E1A" w:rsidRPr="00640D4B" w:rsidRDefault="00837E1A" w:rsidP="00837E1A">
      <w:pPr>
        <w:rPr>
          <w:rFonts w:ascii="Cambria" w:hAnsi="Cambria"/>
          <w:sz w:val="20"/>
          <w:szCs w:val="20"/>
        </w:rPr>
      </w:pPr>
    </w:p>
    <w:p w14:paraId="50822CE2" w14:textId="77777777" w:rsidR="00837E1A" w:rsidRPr="009237FC" w:rsidRDefault="00837E1A" w:rsidP="00837E1A">
      <w:pPr>
        <w:pStyle w:val="Heading2"/>
        <w:spacing w:before="0"/>
        <w:rPr>
          <w:b/>
          <w:bCs/>
          <w:color w:val="auto"/>
          <w:sz w:val="20"/>
          <w:szCs w:val="20"/>
          <w:u w:val="single"/>
        </w:rPr>
      </w:pPr>
      <w:bookmarkStart w:id="20" w:name="_Toc214131818"/>
      <w:bookmarkStart w:id="21" w:name="_Toc235553166"/>
      <w:bookmarkStart w:id="22" w:name="_Toc236217552"/>
      <w:r w:rsidRPr="009237FC">
        <w:rPr>
          <w:color w:val="auto"/>
          <w:sz w:val="20"/>
          <w:szCs w:val="20"/>
          <w:u w:val="single"/>
        </w:rPr>
        <w:lastRenderedPageBreak/>
        <w:t>Personal Appearance and Professional Conduct:</w:t>
      </w:r>
      <w:bookmarkEnd w:id="20"/>
      <w:bookmarkEnd w:id="21"/>
      <w:bookmarkEnd w:id="22"/>
      <w:r w:rsidRPr="009237FC">
        <w:rPr>
          <w:color w:val="auto"/>
          <w:sz w:val="20"/>
          <w:szCs w:val="20"/>
          <w:u w:val="single"/>
        </w:rPr>
        <w:t xml:space="preserve"> </w:t>
      </w:r>
    </w:p>
    <w:p w14:paraId="2D00BAFC" w14:textId="77777777" w:rsidR="00837E1A" w:rsidRPr="009237FC" w:rsidRDefault="00837E1A" w:rsidP="00837E1A">
      <w:pPr>
        <w:rPr>
          <w:rFonts w:ascii="Cambria" w:hAnsi="Cambria"/>
          <w:sz w:val="20"/>
          <w:szCs w:val="20"/>
        </w:rPr>
      </w:pPr>
      <w:r w:rsidRPr="009237FC">
        <w:rPr>
          <w:rFonts w:ascii="Cambria" w:hAnsi="Cambria"/>
          <w:sz w:val="20"/>
          <w:szCs w:val="20"/>
        </w:rPr>
        <w:t xml:space="preserve">Interns must dress professionally and exhibit professional behavior in their assigned school. Interns must read their assigned school’s faculty handbook and conform to the professional expectations of that school. </w:t>
      </w:r>
    </w:p>
    <w:p w14:paraId="10122A12" w14:textId="77777777" w:rsidR="00837E1A" w:rsidRPr="009237FC" w:rsidRDefault="00837E1A" w:rsidP="00837E1A">
      <w:pPr>
        <w:rPr>
          <w:rFonts w:ascii="Cambria" w:hAnsi="Cambria"/>
          <w:sz w:val="20"/>
          <w:szCs w:val="20"/>
        </w:rPr>
      </w:pPr>
    </w:p>
    <w:p w14:paraId="23E4A3D2" w14:textId="77777777" w:rsidR="00837E1A" w:rsidRPr="009237FC" w:rsidRDefault="00837E1A" w:rsidP="00837E1A">
      <w:pPr>
        <w:pStyle w:val="Heading2"/>
        <w:spacing w:before="0"/>
        <w:rPr>
          <w:b/>
          <w:bCs/>
          <w:color w:val="auto"/>
          <w:sz w:val="20"/>
          <w:szCs w:val="20"/>
          <w:u w:val="single"/>
        </w:rPr>
      </w:pPr>
      <w:bookmarkStart w:id="23" w:name="_Toc214131819"/>
      <w:bookmarkStart w:id="24" w:name="_Toc235553167"/>
      <w:bookmarkStart w:id="25" w:name="_Toc236217553"/>
      <w:r w:rsidRPr="009237FC">
        <w:rPr>
          <w:color w:val="auto"/>
          <w:sz w:val="20"/>
          <w:szCs w:val="20"/>
          <w:u w:val="single"/>
        </w:rPr>
        <w:t>CEHD Dispositions</w:t>
      </w:r>
      <w:bookmarkEnd w:id="23"/>
      <w:r w:rsidRPr="009237FC">
        <w:rPr>
          <w:color w:val="auto"/>
          <w:sz w:val="20"/>
          <w:szCs w:val="20"/>
          <w:u w:val="single"/>
        </w:rPr>
        <w:t>:</w:t>
      </w:r>
      <w:bookmarkEnd w:id="24"/>
      <w:bookmarkEnd w:id="25"/>
    </w:p>
    <w:p w14:paraId="156D7A5F" w14:textId="77777777" w:rsidR="00837E1A" w:rsidRPr="009237FC" w:rsidRDefault="00837E1A" w:rsidP="00837E1A">
      <w:pPr>
        <w:rPr>
          <w:rFonts w:ascii="Cambria" w:hAnsi="Cambria" w:cs="Open Sans"/>
          <w:sz w:val="20"/>
          <w:szCs w:val="20"/>
        </w:rPr>
      </w:pPr>
      <w:bookmarkStart w:id="26" w:name="_Toc214131820"/>
      <w:r w:rsidRPr="009237FC">
        <w:rPr>
          <w:rFonts w:ascii="Cambria" w:hAnsi="Cambria" w:cs="Open Sans"/>
          <w:sz w:val="20"/>
          <w:szCs w:val="20"/>
        </w:rPr>
        <w:t xml:space="preserve">You are expected to demonstrate behaviors that reflect positive dispositions, which are the thoughts, habits, and associated actions that underlie professional responsibility throughout your program of study in SEED. </w:t>
      </w:r>
    </w:p>
    <w:p w14:paraId="23FC4224" w14:textId="77777777" w:rsidR="00837E1A" w:rsidRPr="009237FC" w:rsidRDefault="00837E1A" w:rsidP="00837E1A">
      <w:pPr>
        <w:rPr>
          <w:rFonts w:ascii="Cambria" w:hAnsi="Cambria" w:cs="Open Sans"/>
          <w:sz w:val="20"/>
          <w:szCs w:val="20"/>
        </w:rPr>
      </w:pPr>
    </w:p>
    <w:p w14:paraId="1F821853" w14:textId="77777777" w:rsidR="00837E1A" w:rsidRPr="009237FC" w:rsidRDefault="00837E1A" w:rsidP="00837E1A">
      <w:pPr>
        <w:rPr>
          <w:rFonts w:ascii="Cambria" w:hAnsi="Cambria" w:cs="Open Sans"/>
          <w:sz w:val="20"/>
          <w:szCs w:val="20"/>
        </w:rPr>
      </w:pPr>
      <w:r w:rsidRPr="009237FC">
        <w:rPr>
          <w:rFonts w:ascii="Cambria" w:hAnsi="Cambria" w:cs="Open Sans"/>
          <w:sz w:val="20"/>
          <w:szCs w:val="20"/>
        </w:rPr>
        <w:t>Ongoing reflection and assessment of dispositions are part of the student’s educational process as an opportunity for growth, further development, and proficiency.  Students are expected to demonstrate appropriate behaviors that will reflect positively on George Mason, CEHD, their program, and themselves as explained in the  </w:t>
      </w:r>
      <w:hyperlink r:id="rId15" w:history="1">
        <w:r w:rsidRPr="009237FC">
          <w:rPr>
            <w:rStyle w:val="Hyperlink"/>
            <w:rFonts w:ascii="Cambria" w:hAnsi="Cambria" w:cs="Open Sans"/>
            <w:color w:val="auto"/>
            <w:sz w:val="20"/>
            <w:szCs w:val="20"/>
          </w:rPr>
          <w:t>CEHD Commitments</w:t>
        </w:r>
      </w:hyperlink>
      <w:r w:rsidRPr="009237FC">
        <w:rPr>
          <w:rFonts w:ascii="Cambria" w:hAnsi="Cambria" w:cs="Open Sans"/>
          <w:sz w:val="20"/>
          <w:szCs w:val="20"/>
        </w:rPr>
        <w:t> (fostering collaboration and building community, promoting justice and equity, and advancing research-informed practice).</w:t>
      </w:r>
    </w:p>
    <w:p w14:paraId="5CEBF94C" w14:textId="77777777" w:rsidR="00837E1A" w:rsidRPr="009237FC" w:rsidRDefault="00837E1A" w:rsidP="00837E1A">
      <w:pPr>
        <w:rPr>
          <w:rFonts w:ascii="Cambria" w:hAnsi="Cambria" w:cs="Open Sans"/>
          <w:sz w:val="20"/>
          <w:szCs w:val="20"/>
        </w:rPr>
      </w:pPr>
    </w:p>
    <w:p w14:paraId="63C7CDF2" w14:textId="77777777" w:rsidR="00837E1A" w:rsidRPr="009237FC" w:rsidRDefault="00837E1A" w:rsidP="00837E1A">
      <w:pPr>
        <w:rPr>
          <w:rFonts w:ascii="Cambria" w:hAnsi="Cambria" w:cs="Open Sans"/>
          <w:sz w:val="20"/>
          <w:szCs w:val="20"/>
        </w:rPr>
      </w:pPr>
      <w:r w:rsidRPr="009237FC">
        <w:rPr>
          <w:rFonts w:ascii="Cambria" w:hAnsi="Cambria" w:cs="Open Sans"/>
          <w:sz w:val="20"/>
          <w:szCs w:val="20"/>
        </w:rPr>
        <w:t>Dispositions will be evaluated in alignment with appropriate university policies and codes of conduct, and respective accreditation and professional organizational bodies. Based on observable actions and behaviors, additional evaluations may be implemented at the discretion of the program.</w:t>
      </w:r>
    </w:p>
    <w:p w14:paraId="0334A7FE" w14:textId="77777777" w:rsidR="00837E1A" w:rsidRPr="009237FC" w:rsidRDefault="00837E1A" w:rsidP="00837E1A">
      <w:pPr>
        <w:rPr>
          <w:rFonts w:ascii="Cambria" w:hAnsi="Cambria" w:cs="Open Sans"/>
          <w:sz w:val="20"/>
          <w:szCs w:val="20"/>
        </w:rPr>
      </w:pPr>
    </w:p>
    <w:p w14:paraId="161D5E0B" w14:textId="77777777" w:rsidR="00837E1A" w:rsidRPr="00640D4B" w:rsidRDefault="00837E1A" w:rsidP="00837E1A">
      <w:pPr>
        <w:rPr>
          <w:rFonts w:ascii="Cambria" w:hAnsi="Cambria" w:cs="Open Sans"/>
          <w:b/>
          <w:bCs/>
          <w:sz w:val="20"/>
          <w:szCs w:val="20"/>
        </w:rPr>
      </w:pPr>
      <w:r w:rsidRPr="009237FC">
        <w:rPr>
          <w:rFonts w:ascii="Cambria" w:hAnsi="Cambria" w:cs="Open Sans"/>
          <w:sz w:val="20"/>
          <w:szCs w:val="20"/>
        </w:rPr>
        <w:t xml:space="preserve">The evaluation of dispositions is part of the educational process and serves as an opportunity for growth, facilitate improvement, and demonstrated proficiency. When a student’s professional behavior does not meet expectations (whether identified through a formal or informal classroom or program assessment, observed classroom or community behavior, or communications), the following processes will be initiated through the </w:t>
      </w:r>
      <w:r w:rsidRPr="009237FC">
        <w:rPr>
          <w:rFonts w:ascii="Cambria" w:hAnsi="Cambria" w:cs="Open Sans"/>
          <w:b/>
          <w:bCs/>
          <w:sz w:val="20"/>
          <w:szCs w:val="20"/>
        </w:rPr>
        <w:t>Dispositions Review Process Overview (</w:t>
      </w:r>
      <w:hyperlink r:id="rId16" w:history="1">
        <w:r w:rsidRPr="009237FC">
          <w:rPr>
            <w:rStyle w:val="Hyperlink"/>
            <w:rFonts w:ascii="Cambria" w:hAnsi="Cambria" w:cs="Open Sans"/>
            <w:b/>
            <w:bCs/>
            <w:color w:val="auto"/>
            <w:sz w:val="20"/>
            <w:szCs w:val="20"/>
          </w:rPr>
          <w:t>Policies and Procedures | CEHD</w:t>
        </w:r>
      </w:hyperlink>
      <w:r w:rsidRPr="00640D4B">
        <w:rPr>
          <w:rFonts w:ascii="Cambria" w:hAnsi="Cambria" w:cs="Open Sans"/>
          <w:b/>
          <w:bCs/>
          <w:sz w:val="20"/>
          <w:szCs w:val="20"/>
        </w:rPr>
        <w:t>)</w:t>
      </w:r>
    </w:p>
    <w:p w14:paraId="7FAD8A43" w14:textId="77777777" w:rsidR="00837E1A" w:rsidRPr="00640D4B" w:rsidRDefault="00837E1A" w:rsidP="00837E1A">
      <w:pPr>
        <w:rPr>
          <w:rFonts w:ascii="Cambria" w:hAnsi="Cambria" w:cs="Open Sans"/>
          <w:sz w:val="20"/>
          <w:szCs w:val="20"/>
        </w:rPr>
      </w:pPr>
    </w:p>
    <w:p w14:paraId="3F9E1B02" w14:textId="77777777" w:rsidR="00837E1A" w:rsidRPr="00640D4B" w:rsidRDefault="00837E1A" w:rsidP="00837E1A">
      <w:pPr>
        <w:rPr>
          <w:rFonts w:ascii="Cambria" w:hAnsi="Cambria" w:cs="Open Sans"/>
          <w:sz w:val="20"/>
          <w:szCs w:val="20"/>
        </w:rPr>
      </w:pPr>
      <w:r w:rsidRPr="00640D4B">
        <w:rPr>
          <w:rFonts w:ascii="Cambria" w:hAnsi="Cambria" w:cs="Open Sans"/>
          <w:sz w:val="20"/>
          <w:szCs w:val="20"/>
        </w:rPr>
        <w:t xml:space="preserve">NOTE: </w:t>
      </w:r>
    </w:p>
    <w:p w14:paraId="2F7F0082" w14:textId="77777777" w:rsidR="00837E1A" w:rsidRPr="00640D4B" w:rsidRDefault="00837E1A" w:rsidP="00837E1A">
      <w:pPr>
        <w:rPr>
          <w:rFonts w:ascii="Cambria" w:hAnsi="Cambria" w:cs="Open Sans"/>
          <w:sz w:val="20"/>
          <w:szCs w:val="20"/>
        </w:rPr>
      </w:pPr>
      <w:r w:rsidRPr="00640D4B">
        <w:rPr>
          <w:rFonts w:ascii="Cambria" w:hAnsi="Cambria" w:cs="Open Sans"/>
          <w:sz w:val="20"/>
          <w:szCs w:val="20"/>
        </w:rPr>
        <w:t xml:space="preserve">Traditional internship: If an intern does not comply with the placement expectations, school divisions, and school principals have the right to request the intern’s removal from the placement. If such a removal is requested, it is highly unlikely a second placement location for the semester will be approved for the intern. </w:t>
      </w:r>
    </w:p>
    <w:p w14:paraId="36433A78" w14:textId="77777777" w:rsidR="00837E1A" w:rsidRPr="00640D4B" w:rsidRDefault="00837E1A" w:rsidP="00837E1A">
      <w:pPr>
        <w:rPr>
          <w:rFonts w:ascii="Cambria" w:hAnsi="Cambria" w:cs="Open Sans"/>
          <w:sz w:val="20"/>
          <w:szCs w:val="20"/>
        </w:rPr>
      </w:pPr>
      <w:r w:rsidRPr="00640D4B">
        <w:rPr>
          <w:rFonts w:ascii="Cambria" w:hAnsi="Cambria" w:cs="Open Sans"/>
          <w:sz w:val="20"/>
          <w:szCs w:val="20"/>
        </w:rPr>
        <w:t>OTJ Internship: School district’s policies supersede the guidelines of George Mason University, CEHD, and SEED. An intern must comply with their school/district’s employment policies</w:t>
      </w:r>
    </w:p>
    <w:p w14:paraId="4C26CCC2" w14:textId="77777777" w:rsidR="00837E1A" w:rsidRPr="00640D4B" w:rsidRDefault="00837E1A" w:rsidP="00837E1A">
      <w:pPr>
        <w:rPr>
          <w:rFonts w:ascii="Cambria" w:hAnsi="Cambria" w:cs="Open Sans"/>
          <w:sz w:val="20"/>
          <w:szCs w:val="20"/>
        </w:rPr>
      </w:pPr>
    </w:p>
    <w:p w14:paraId="078A0D0A" w14:textId="77777777" w:rsidR="00837E1A" w:rsidRPr="00640D4B" w:rsidRDefault="00837E1A" w:rsidP="00837E1A">
      <w:pPr>
        <w:rPr>
          <w:rFonts w:ascii="Cambria" w:hAnsi="Cambria" w:cs="Open Sans"/>
          <w:sz w:val="20"/>
          <w:szCs w:val="20"/>
        </w:rPr>
      </w:pPr>
      <w:r w:rsidRPr="00640D4B">
        <w:rPr>
          <w:rFonts w:ascii="Cambria" w:hAnsi="Cambria" w:cs="Open Sans"/>
          <w:sz w:val="20"/>
          <w:szCs w:val="20"/>
        </w:rPr>
        <w:t xml:space="preserve">If an intern is removed from internship a not satisfactory grade or an IP grade for SEED 792/793/794/795/796 will be submitted. </w:t>
      </w:r>
    </w:p>
    <w:p w14:paraId="5622F4F3" w14:textId="77777777" w:rsidR="00837E1A" w:rsidRPr="00640D4B" w:rsidRDefault="00837E1A" w:rsidP="00837E1A">
      <w:pPr>
        <w:pStyle w:val="Heading1"/>
        <w:pBdr>
          <w:bottom w:val="single" w:sz="8" w:space="1" w:color="auto"/>
        </w:pBdr>
        <w:ind w:left="0"/>
        <w:rPr>
          <w:rFonts w:ascii="Cambria" w:hAnsi="Cambria"/>
          <w:b w:val="0"/>
          <w:bCs/>
          <w:sz w:val="20"/>
          <w:szCs w:val="20"/>
        </w:rPr>
      </w:pPr>
    </w:p>
    <w:p w14:paraId="161BF096" w14:textId="77777777" w:rsidR="00837E1A" w:rsidRPr="00640D4B" w:rsidRDefault="00837E1A" w:rsidP="00837E1A">
      <w:pPr>
        <w:pStyle w:val="Heading1"/>
        <w:pBdr>
          <w:bottom w:val="single" w:sz="8" w:space="1" w:color="auto"/>
        </w:pBdr>
        <w:ind w:left="0"/>
        <w:rPr>
          <w:rFonts w:ascii="Cambria" w:hAnsi="Cambria"/>
          <w:b w:val="0"/>
          <w:bCs/>
          <w:sz w:val="20"/>
          <w:szCs w:val="20"/>
        </w:rPr>
      </w:pPr>
      <w:bookmarkStart w:id="27" w:name="_Toc235553168"/>
      <w:bookmarkStart w:id="28" w:name="_Toc236217554"/>
      <w:r w:rsidRPr="00640D4B">
        <w:rPr>
          <w:rFonts w:ascii="Cambria" w:hAnsi="Cambria"/>
          <w:bCs/>
          <w:sz w:val="20"/>
          <w:szCs w:val="20"/>
        </w:rPr>
        <w:t>Roles and Responsibilities</w:t>
      </w:r>
      <w:bookmarkEnd w:id="26"/>
      <w:bookmarkEnd w:id="27"/>
      <w:bookmarkEnd w:id="28"/>
    </w:p>
    <w:p w14:paraId="48E969F5" w14:textId="77777777" w:rsidR="00837E1A" w:rsidRPr="00640D4B" w:rsidRDefault="00837E1A" w:rsidP="00837E1A">
      <w:pPr>
        <w:rPr>
          <w:rFonts w:ascii="Cambria" w:hAnsi="Cambria"/>
          <w:sz w:val="20"/>
          <w:szCs w:val="20"/>
        </w:rPr>
      </w:pPr>
    </w:p>
    <w:p w14:paraId="3D92B013" w14:textId="77777777" w:rsidR="00837E1A" w:rsidRPr="009237FC" w:rsidRDefault="00837E1A" w:rsidP="00837E1A">
      <w:pPr>
        <w:rPr>
          <w:rFonts w:ascii="Cambria" w:hAnsi="Cambria"/>
          <w:sz w:val="20"/>
          <w:szCs w:val="20"/>
        </w:rPr>
      </w:pPr>
      <w:r w:rsidRPr="00640D4B">
        <w:rPr>
          <w:rFonts w:ascii="Cambria" w:hAnsi="Cambria"/>
          <w:sz w:val="20"/>
          <w:szCs w:val="20"/>
        </w:rPr>
        <w:t>The internship is regarded as the single most important component of the SEED program. The effectiveness of any internship depends upon the degree to which each member fulfills his or her responsibilities and establishes good working relationships. F</w:t>
      </w:r>
      <w:r w:rsidRPr="009237FC">
        <w:rPr>
          <w:rFonts w:ascii="Cambria" w:hAnsi="Cambria"/>
          <w:sz w:val="20"/>
          <w:szCs w:val="20"/>
        </w:rPr>
        <w:t>requent and open communication is essential. It is particularly important that the clinical coach and mentor teacher work as a team to provide support and guidance to the intern.</w:t>
      </w:r>
    </w:p>
    <w:p w14:paraId="3F799B19" w14:textId="77777777" w:rsidR="00837E1A" w:rsidRPr="009237FC" w:rsidRDefault="00837E1A" w:rsidP="00837E1A">
      <w:pPr>
        <w:rPr>
          <w:rFonts w:ascii="Cambria" w:hAnsi="Cambria"/>
          <w:sz w:val="20"/>
          <w:szCs w:val="20"/>
        </w:rPr>
      </w:pPr>
    </w:p>
    <w:p w14:paraId="373FF1E3" w14:textId="77777777" w:rsidR="00837E1A" w:rsidRPr="009237FC" w:rsidRDefault="00837E1A" w:rsidP="00837E1A">
      <w:pPr>
        <w:pStyle w:val="Heading2"/>
        <w:spacing w:before="0"/>
        <w:rPr>
          <w:color w:val="auto"/>
          <w:sz w:val="20"/>
          <w:szCs w:val="20"/>
          <w:u w:val="single"/>
        </w:rPr>
      </w:pPr>
      <w:bookmarkStart w:id="29" w:name="_Toc214131821"/>
      <w:bookmarkStart w:id="30" w:name="_Toc235553169"/>
      <w:bookmarkStart w:id="31" w:name="_Toc236217555"/>
      <w:proofErr w:type="gramStart"/>
      <w:r w:rsidRPr="009237FC">
        <w:rPr>
          <w:color w:val="auto"/>
          <w:sz w:val="20"/>
          <w:szCs w:val="20"/>
          <w:u w:val="single"/>
        </w:rPr>
        <w:t>Intern’s</w:t>
      </w:r>
      <w:proofErr w:type="gramEnd"/>
      <w:r w:rsidRPr="009237FC">
        <w:rPr>
          <w:color w:val="auto"/>
          <w:sz w:val="20"/>
          <w:szCs w:val="20"/>
          <w:u w:val="single"/>
        </w:rPr>
        <w:t xml:space="preserve"> Roles and Responsibilities:</w:t>
      </w:r>
      <w:bookmarkEnd w:id="29"/>
      <w:bookmarkEnd w:id="30"/>
      <w:bookmarkEnd w:id="31"/>
    </w:p>
    <w:p w14:paraId="2B2F6935" w14:textId="77777777" w:rsidR="00837E1A" w:rsidRPr="009237FC" w:rsidRDefault="00837E1A" w:rsidP="00837E1A">
      <w:pPr>
        <w:rPr>
          <w:rFonts w:ascii="Cambria" w:hAnsi="Cambria"/>
          <w:sz w:val="20"/>
          <w:szCs w:val="20"/>
        </w:rPr>
      </w:pPr>
      <w:r w:rsidRPr="009237FC">
        <w:rPr>
          <w:rFonts w:ascii="Cambria" w:hAnsi="Cambria"/>
          <w:sz w:val="20"/>
          <w:szCs w:val="20"/>
        </w:rPr>
        <w:t xml:space="preserve">The internship should be a time of significant personal and professional growth. </w:t>
      </w:r>
    </w:p>
    <w:p w14:paraId="54E3E4A1" w14:textId="77777777" w:rsidR="00837E1A" w:rsidRPr="009237FC" w:rsidRDefault="00837E1A" w:rsidP="00837E1A">
      <w:pPr>
        <w:rPr>
          <w:rFonts w:ascii="Cambria" w:hAnsi="Cambria"/>
          <w:sz w:val="20"/>
          <w:szCs w:val="20"/>
        </w:rPr>
      </w:pPr>
    </w:p>
    <w:p w14:paraId="45C6CE2D" w14:textId="77777777" w:rsidR="00837E1A" w:rsidRPr="009237FC" w:rsidRDefault="00837E1A" w:rsidP="00837E1A">
      <w:pPr>
        <w:rPr>
          <w:rFonts w:ascii="Cambria" w:hAnsi="Cambria" w:cs="Open Sans"/>
          <w:sz w:val="20"/>
          <w:szCs w:val="20"/>
        </w:rPr>
      </w:pPr>
      <w:r w:rsidRPr="009237FC">
        <w:rPr>
          <w:rFonts w:ascii="Cambria" w:hAnsi="Cambria" w:cs="Open Sans"/>
          <w:sz w:val="20"/>
          <w:szCs w:val="20"/>
        </w:rPr>
        <w:t>Interns are expected to participate fully in the following aspects of the classroom teaching experience:</w:t>
      </w:r>
    </w:p>
    <w:p w14:paraId="76E07E71" w14:textId="77777777" w:rsidR="00837E1A" w:rsidRPr="009237FC" w:rsidRDefault="00837E1A">
      <w:pPr>
        <w:pStyle w:val="ListParagraph"/>
        <w:numPr>
          <w:ilvl w:val="0"/>
          <w:numId w:val="2"/>
        </w:numPr>
        <w:spacing w:before="0"/>
        <w:rPr>
          <w:rFonts w:ascii="Cambria" w:hAnsi="Cambria" w:cs="Open Sans"/>
          <w:sz w:val="20"/>
          <w:szCs w:val="20"/>
        </w:rPr>
      </w:pPr>
      <w:r w:rsidRPr="009237FC">
        <w:rPr>
          <w:rFonts w:ascii="Cambria" w:hAnsi="Cambria" w:cs="Open Sans"/>
          <w:sz w:val="20"/>
          <w:szCs w:val="20"/>
        </w:rPr>
        <w:t>Arrange an introductory conference with the mentor teacher as early as possible.</w:t>
      </w:r>
    </w:p>
    <w:p w14:paraId="1D5FBD0C" w14:textId="77777777" w:rsidR="00837E1A" w:rsidRPr="009237FC" w:rsidRDefault="00837E1A">
      <w:pPr>
        <w:pStyle w:val="ListParagraph"/>
        <w:numPr>
          <w:ilvl w:val="0"/>
          <w:numId w:val="2"/>
        </w:numPr>
        <w:spacing w:before="0"/>
        <w:rPr>
          <w:rFonts w:ascii="Cambria" w:hAnsi="Cambria" w:cs="Open Sans"/>
          <w:sz w:val="20"/>
          <w:szCs w:val="20"/>
        </w:rPr>
      </w:pPr>
      <w:r w:rsidRPr="009237FC">
        <w:rPr>
          <w:rFonts w:ascii="Cambria" w:hAnsi="Cambria" w:cs="Open Sans"/>
          <w:sz w:val="20"/>
          <w:szCs w:val="20"/>
        </w:rPr>
        <w:t>Attend two required initial orientation sessions with the SEED Program.</w:t>
      </w:r>
    </w:p>
    <w:p w14:paraId="7CE442E8" w14:textId="77777777" w:rsidR="00837E1A" w:rsidRPr="009237FC" w:rsidRDefault="00837E1A">
      <w:pPr>
        <w:pStyle w:val="ListParagraph"/>
        <w:numPr>
          <w:ilvl w:val="0"/>
          <w:numId w:val="2"/>
        </w:numPr>
        <w:spacing w:before="0"/>
        <w:rPr>
          <w:rFonts w:ascii="Cambria" w:hAnsi="Cambria" w:cs="Open Sans"/>
          <w:sz w:val="20"/>
          <w:szCs w:val="20"/>
        </w:rPr>
      </w:pPr>
      <w:r w:rsidRPr="009237FC">
        <w:rPr>
          <w:rFonts w:ascii="Cambria" w:hAnsi="Cambria" w:cs="Open Sans"/>
          <w:sz w:val="20"/>
          <w:szCs w:val="20"/>
        </w:rPr>
        <w:t xml:space="preserve">Remain professional, responsible, and courteous </w:t>
      </w:r>
      <w:proofErr w:type="gramStart"/>
      <w:r w:rsidRPr="009237FC">
        <w:rPr>
          <w:rFonts w:ascii="Cambria" w:hAnsi="Cambria" w:cs="Open Sans"/>
          <w:sz w:val="20"/>
          <w:szCs w:val="20"/>
        </w:rPr>
        <w:t>at all times</w:t>
      </w:r>
      <w:proofErr w:type="gramEnd"/>
      <w:r w:rsidRPr="009237FC">
        <w:rPr>
          <w:rFonts w:ascii="Cambria" w:hAnsi="Cambria" w:cs="Open Sans"/>
          <w:sz w:val="20"/>
          <w:szCs w:val="20"/>
        </w:rPr>
        <w:t>.</w:t>
      </w:r>
    </w:p>
    <w:p w14:paraId="5BE7BE68" w14:textId="77777777" w:rsidR="00837E1A" w:rsidRPr="009237FC" w:rsidRDefault="00837E1A">
      <w:pPr>
        <w:pStyle w:val="ListParagraph"/>
        <w:numPr>
          <w:ilvl w:val="0"/>
          <w:numId w:val="2"/>
        </w:numPr>
        <w:spacing w:before="0"/>
        <w:rPr>
          <w:rFonts w:ascii="Cambria" w:hAnsi="Cambria" w:cs="Open Sans"/>
          <w:sz w:val="20"/>
          <w:szCs w:val="20"/>
        </w:rPr>
      </w:pPr>
      <w:r w:rsidRPr="009237FC">
        <w:rPr>
          <w:rFonts w:ascii="Cambria" w:hAnsi="Cambria" w:cs="Open Sans"/>
          <w:sz w:val="20"/>
          <w:szCs w:val="20"/>
        </w:rPr>
        <w:t>Maintain the same hours as the mentor teacher except for attendance at group meetings that are scheduled by the clinical coach.</w:t>
      </w:r>
    </w:p>
    <w:p w14:paraId="64808CFF" w14:textId="77777777" w:rsidR="00837E1A" w:rsidRPr="009237FC" w:rsidRDefault="00837E1A">
      <w:pPr>
        <w:pStyle w:val="ListParagraph"/>
        <w:numPr>
          <w:ilvl w:val="0"/>
          <w:numId w:val="2"/>
        </w:numPr>
        <w:spacing w:before="0"/>
        <w:rPr>
          <w:rFonts w:ascii="Cambria" w:hAnsi="Cambria" w:cs="Open Sans"/>
          <w:sz w:val="20"/>
          <w:szCs w:val="20"/>
        </w:rPr>
      </w:pPr>
      <w:r w:rsidRPr="009237FC">
        <w:rPr>
          <w:rFonts w:ascii="Cambria" w:hAnsi="Cambria" w:cs="Open Sans"/>
          <w:sz w:val="20"/>
          <w:szCs w:val="20"/>
        </w:rPr>
        <w:t xml:space="preserve">Assist with all </w:t>
      </w:r>
      <w:proofErr w:type="gramStart"/>
      <w:r w:rsidRPr="009237FC">
        <w:rPr>
          <w:rFonts w:ascii="Cambria" w:hAnsi="Cambria" w:cs="Open Sans"/>
          <w:sz w:val="20"/>
          <w:szCs w:val="20"/>
        </w:rPr>
        <w:t>mentor</w:t>
      </w:r>
      <w:proofErr w:type="gramEnd"/>
      <w:r w:rsidRPr="009237FC">
        <w:rPr>
          <w:rFonts w:ascii="Cambria" w:hAnsi="Cambria" w:cs="Open Sans"/>
          <w:sz w:val="20"/>
          <w:szCs w:val="20"/>
        </w:rPr>
        <w:t xml:space="preserve"> teacher duties (e.g., bus and lunch duties) which are a regular part of the school day.</w:t>
      </w:r>
    </w:p>
    <w:p w14:paraId="32ADFE16" w14:textId="77777777" w:rsidR="00837E1A" w:rsidRPr="009237FC" w:rsidRDefault="00837E1A">
      <w:pPr>
        <w:pStyle w:val="ListParagraph"/>
        <w:numPr>
          <w:ilvl w:val="0"/>
          <w:numId w:val="2"/>
        </w:numPr>
        <w:spacing w:before="0"/>
        <w:rPr>
          <w:rFonts w:ascii="Cambria" w:hAnsi="Cambria" w:cs="Open Sans"/>
          <w:sz w:val="20"/>
          <w:szCs w:val="20"/>
        </w:rPr>
      </w:pPr>
      <w:r w:rsidRPr="009237FC">
        <w:rPr>
          <w:rFonts w:ascii="Cambria" w:hAnsi="Cambria" w:cs="Open Sans"/>
          <w:sz w:val="20"/>
          <w:szCs w:val="20"/>
        </w:rPr>
        <w:t>Engage in Co- and Independent Teaching practices.</w:t>
      </w:r>
    </w:p>
    <w:p w14:paraId="57F95799" w14:textId="77777777" w:rsidR="00837E1A" w:rsidRPr="009237FC" w:rsidRDefault="00837E1A">
      <w:pPr>
        <w:pStyle w:val="ListParagraph"/>
        <w:numPr>
          <w:ilvl w:val="0"/>
          <w:numId w:val="2"/>
        </w:numPr>
        <w:spacing w:before="0"/>
        <w:rPr>
          <w:rFonts w:ascii="Cambria" w:hAnsi="Cambria" w:cs="Open Sans"/>
          <w:sz w:val="20"/>
          <w:szCs w:val="20"/>
        </w:rPr>
      </w:pPr>
      <w:r w:rsidRPr="009237FC">
        <w:rPr>
          <w:rFonts w:ascii="Cambria" w:hAnsi="Cambria" w:cs="Open Sans"/>
          <w:sz w:val="20"/>
          <w:szCs w:val="20"/>
        </w:rPr>
        <w:t>Gradually assume greater responsibilities for instruction in the classroom. The timeline for taking over all teaching responsibilities is to be developed with the intern, mentor teacher, and clinical coach.</w:t>
      </w:r>
    </w:p>
    <w:p w14:paraId="13A27EF9" w14:textId="77777777" w:rsidR="00837E1A" w:rsidRPr="009237FC" w:rsidRDefault="00837E1A">
      <w:pPr>
        <w:pStyle w:val="ListParagraph"/>
        <w:numPr>
          <w:ilvl w:val="0"/>
          <w:numId w:val="2"/>
        </w:numPr>
        <w:spacing w:before="0"/>
        <w:rPr>
          <w:rFonts w:ascii="Cambria" w:hAnsi="Cambria" w:cs="Open Sans"/>
          <w:sz w:val="20"/>
          <w:szCs w:val="20"/>
        </w:rPr>
      </w:pPr>
      <w:r w:rsidRPr="009237FC">
        <w:rPr>
          <w:rFonts w:ascii="Cambria" w:hAnsi="Cambria" w:cs="Open Sans"/>
          <w:sz w:val="20"/>
          <w:szCs w:val="20"/>
        </w:rPr>
        <w:t>Complete all assignments and common assessments as outlined in this handbook, course syllabi, and assigned by the clinical coach with diligence. *</w:t>
      </w:r>
    </w:p>
    <w:p w14:paraId="5BEDC9A2" w14:textId="77777777" w:rsidR="00837E1A" w:rsidRPr="009237FC" w:rsidRDefault="00837E1A">
      <w:pPr>
        <w:pStyle w:val="ListParagraph"/>
        <w:numPr>
          <w:ilvl w:val="0"/>
          <w:numId w:val="2"/>
        </w:numPr>
        <w:spacing w:before="0"/>
        <w:rPr>
          <w:rFonts w:ascii="Cambria" w:hAnsi="Cambria" w:cs="Open Sans"/>
          <w:sz w:val="20"/>
          <w:szCs w:val="20"/>
        </w:rPr>
      </w:pPr>
      <w:r w:rsidRPr="009237FC">
        <w:rPr>
          <w:rFonts w:ascii="Cambria" w:hAnsi="Cambria" w:cs="Open Sans"/>
          <w:sz w:val="20"/>
          <w:szCs w:val="20"/>
        </w:rPr>
        <w:t xml:space="preserve">Attend and participate in content and grade level team meetings, department meetings, and school wide meetings. </w:t>
      </w:r>
    </w:p>
    <w:p w14:paraId="4C5D2803" w14:textId="77777777" w:rsidR="00837E1A" w:rsidRPr="009237FC" w:rsidRDefault="00837E1A">
      <w:pPr>
        <w:pStyle w:val="ListParagraph"/>
        <w:numPr>
          <w:ilvl w:val="0"/>
          <w:numId w:val="2"/>
        </w:numPr>
        <w:spacing w:before="0"/>
        <w:rPr>
          <w:rFonts w:ascii="Cambria" w:hAnsi="Cambria" w:cs="Open Sans"/>
          <w:sz w:val="20"/>
          <w:szCs w:val="20"/>
        </w:rPr>
      </w:pPr>
      <w:r w:rsidRPr="009237FC">
        <w:rPr>
          <w:rFonts w:ascii="Cambria" w:hAnsi="Cambria" w:cs="Open Sans"/>
          <w:sz w:val="20"/>
          <w:szCs w:val="20"/>
        </w:rPr>
        <w:t xml:space="preserve">Actively participate in all triad meetings and complete the midterm and final reflection forms prior to the triad meetings. </w:t>
      </w:r>
    </w:p>
    <w:p w14:paraId="2CD4E4F7" w14:textId="77777777" w:rsidR="00837E1A" w:rsidRPr="009237FC" w:rsidRDefault="00837E1A">
      <w:pPr>
        <w:pStyle w:val="ListParagraph"/>
        <w:numPr>
          <w:ilvl w:val="0"/>
          <w:numId w:val="2"/>
        </w:numPr>
        <w:spacing w:before="0"/>
        <w:rPr>
          <w:rFonts w:ascii="Cambria" w:hAnsi="Cambria" w:cs="Open Sans"/>
          <w:sz w:val="20"/>
          <w:szCs w:val="20"/>
        </w:rPr>
      </w:pPr>
      <w:r w:rsidRPr="009237FC">
        <w:rPr>
          <w:rFonts w:ascii="Cambria" w:hAnsi="Cambria" w:cs="Open Sans"/>
          <w:sz w:val="20"/>
          <w:szCs w:val="20"/>
        </w:rPr>
        <w:t xml:space="preserve">Upload all assignments to Canvas in the appropriate assignment including but not limited to the midterm and final reflection form, all observation forms, lesson planning forms, and reflections. </w:t>
      </w:r>
    </w:p>
    <w:p w14:paraId="7E60A474" w14:textId="77777777" w:rsidR="00837E1A" w:rsidRPr="009237FC" w:rsidRDefault="00837E1A">
      <w:pPr>
        <w:pStyle w:val="ListParagraph"/>
        <w:numPr>
          <w:ilvl w:val="0"/>
          <w:numId w:val="2"/>
        </w:numPr>
        <w:spacing w:before="0"/>
        <w:rPr>
          <w:rFonts w:ascii="Cambria" w:hAnsi="Cambria" w:cs="Open Sans"/>
          <w:sz w:val="20"/>
          <w:szCs w:val="20"/>
        </w:rPr>
      </w:pPr>
      <w:r w:rsidRPr="009237FC">
        <w:rPr>
          <w:rFonts w:ascii="Cambria" w:hAnsi="Cambria" w:cs="Open Sans"/>
          <w:sz w:val="20"/>
          <w:szCs w:val="20"/>
        </w:rPr>
        <w:lastRenderedPageBreak/>
        <w:t>Accept responsibility for completing all assigned work and reports in a timely manner.</w:t>
      </w:r>
    </w:p>
    <w:p w14:paraId="5C91F657" w14:textId="77777777" w:rsidR="00837E1A" w:rsidRPr="009237FC" w:rsidRDefault="00837E1A">
      <w:pPr>
        <w:pStyle w:val="ListParagraph"/>
        <w:numPr>
          <w:ilvl w:val="0"/>
          <w:numId w:val="2"/>
        </w:numPr>
        <w:spacing w:before="0"/>
        <w:rPr>
          <w:rFonts w:ascii="Cambria" w:hAnsi="Cambria" w:cs="Open Sans"/>
          <w:sz w:val="20"/>
          <w:szCs w:val="20"/>
        </w:rPr>
      </w:pPr>
      <w:r w:rsidRPr="009237FC">
        <w:rPr>
          <w:rFonts w:ascii="Cambria" w:hAnsi="Cambria" w:cs="Open Sans"/>
          <w:sz w:val="20"/>
          <w:szCs w:val="20"/>
        </w:rPr>
        <w:t>Complete evaluation of the internship process, mentor teacher, and clinical coach.</w:t>
      </w:r>
    </w:p>
    <w:p w14:paraId="66A45FB7" w14:textId="77777777" w:rsidR="00837E1A" w:rsidRPr="009237FC" w:rsidRDefault="00837E1A">
      <w:pPr>
        <w:pStyle w:val="ListParagraph"/>
        <w:numPr>
          <w:ilvl w:val="0"/>
          <w:numId w:val="2"/>
        </w:numPr>
        <w:spacing w:before="0"/>
        <w:rPr>
          <w:rFonts w:ascii="Cambria" w:hAnsi="Cambria" w:cs="Open Sans"/>
          <w:sz w:val="20"/>
          <w:szCs w:val="20"/>
        </w:rPr>
      </w:pPr>
      <w:r w:rsidRPr="009237FC">
        <w:rPr>
          <w:rFonts w:ascii="Cambria" w:hAnsi="Cambria" w:cs="Open Sans"/>
          <w:sz w:val="20"/>
          <w:szCs w:val="20"/>
        </w:rPr>
        <w:t xml:space="preserve">Communicate effectively, timely and appropriately with your mentor, clinical coach, colleagues and parents.  </w:t>
      </w:r>
    </w:p>
    <w:p w14:paraId="4AF8CFD7" w14:textId="77777777" w:rsidR="00837E1A" w:rsidRPr="009237FC" w:rsidRDefault="00837E1A">
      <w:pPr>
        <w:pStyle w:val="ListParagraph"/>
        <w:numPr>
          <w:ilvl w:val="0"/>
          <w:numId w:val="2"/>
        </w:numPr>
        <w:rPr>
          <w:rFonts w:ascii="Cambria" w:hAnsi="Cambria" w:cs="Open Sans"/>
          <w:sz w:val="20"/>
          <w:szCs w:val="20"/>
        </w:rPr>
      </w:pPr>
      <w:r w:rsidRPr="009237FC">
        <w:rPr>
          <w:rFonts w:ascii="Cambria" w:hAnsi="Cambria" w:cs="Open Sans"/>
          <w:sz w:val="20"/>
          <w:szCs w:val="20"/>
        </w:rPr>
        <w:t xml:space="preserve">Check their GMU email account daily. </w:t>
      </w:r>
    </w:p>
    <w:p w14:paraId="464A3536" w14:textId="77777777" w:rsidR="00837E1A" w:rsidRPr="009237FC" w:rsidRDefault="00837E1A">
      <w:pPr>
        <w:pStyle w:val="ListParagraph"/>
        <w:numPr>
          <w:ilvl w:val="0"/>
          <w:numId w:val="2"/>
        </w:numPr>
        <w:spacing w:before="0"/>
        <w:rPr>
          <w:rFonts w:ascii="Cambria" w:hAnsi="Cambria" w:cs="Open Sans"/>
          <w:sz w:val="20"/>
          <w:szCs w:val="20"/>
        </w:rPr>
      </w:pPr>
      <w:r w:rsidRPr="009237FC">
        <w:rPr>
          <w:rFonts w:ascii="Cambria" w:hAnsi="Cambria" w:cs="Open Sans"/>
          <w:sz w:val="20"/>
          <w:szCs w:val="20"/>
        </w:rPr>
        <w:t>Immediately inform, in writing, mentor teacher, clinical coach, SEED academic program coordinator, and OTP internship coordinator if the internship cannot be completed.</w:t>
      </w:r>
    </w:p>
    <w:p w14:paraId="27E824BF" w14:textId="77777777" w:rsidR="00837E1A" w:rsidRPr="009237FC" w:rsidRDefault="00837E1A" w:rsidP="00837E1A">
      <w:pPr>
        <w:rPr>
          <w:rFonts w:ascii="Cambria" w:hAnsi="Cambria" w:cs="Open Sans"/>
          <w:sz w:val="20"/>
          <w:szCs w:val="20"/>
        </w:rPr>
      </w:pPr>
    </w:p>
    <w:p w14:paraId="0FD67BD8" w14:textId="77777777" w:rsidR="00837E1A" w:rsidRPr="009237FC" w:rsidRDefault="00837E1A" w:rsidP="00837E1A">
      <w:pPr>
        <w:rPr>
          <w:rFonts w:ascii="Cambria" w:hAnsi="Cambria" w:cs="Open Sans"/>
          <w:sz w:val="20"/>
          <w:szCs w:val="20"/>
        </w:rPr>
      </w:pPr>
      <w:r w:rsidRPr="009237FC">
        <w:rPr>
          <w:rFonts w:ascii="Cambria" w:hAnsi="Cambria" w:cs="Open Sans"/>
          <w:sz w:val="20"/>
          <w:szCs w:val="20"/>
        </w:rPr>
        <w:t>The Intern can provide you with complete descriptions of these assignments.</w:t>
      </w:r>
    </w:p>
    <w:p w14:paraId="3259D9BF" w14:textId="77777777" w:rsidR="00837E1A" w:rsidRPr="009237FC" w:rsidRDefault="00837E1A" w:rsidP="00837E1A">
      <w:pPr>
        <w:rPr>
          <w:rFonts w:ascii="Cambria" w:hAnsi="Cambria" w:cs="Open Sans"/>
          <w:sz w:val="20"/>
          <w:szCs w:val="20"/>
        </w:rPr>
      </w:pPr>
    </w:p>
    <w:p w14:paraId="3C034AC8" w14:textId="77777777" w:rsidR="00837E1A" w:rsidRPr="009237FC" w:rsidRDefault="00837E1A" w:rsidP="00837E1A">
      <w:pPr>
        <w:pStyle w:val="Heading2"/>
        <w:spacing w:before="0"/>
        <w:rPr>
          <w:rFonts w:cs="Open Sans"/>
          <w:color w:val="auto"/>
          <w:sz w:val="20"/>
          <w:szCs w:val="20"/>
          <w:u w:val="single"/>
        </w:rPr>
      </w:pPr>
      <w:bookmarkStart w:id="32" w:name="_Toc235389780"/>
      <w:bookmarkStart w:id="33" w:name="_Toc235553170"/>
      <w:bookmarkStart w:id="34" w:name="_Toc236217556"/>
      <w:r w:rsidRPr="009237FC">
        <w:rPr>
          <w:rFonts w:cs="Open Sans"/>
          <w:color w:val="auto"/>
          <w:sz w:val="20"/>
          <w:szCs w:val="20"/>
          <w:u w:val="single"/>
        </w:rPr>
        <w:t>Mentor Teacher Roles, Responsibilities, and Expectations:</w:t>
      </w:r>
      <w:bookmarkEnd w:id="32"/>
      <w:bookmarkEnd w:id="33"/>
      <w:bookmarkEnd w:id="34"/>
    </w:p>
    <w:p w14:paraId="65589EB0" w14:textId="77777777" w:rsidR="00837E1A" w:rsidRPr="009237FC" w:rsidRDefault="00837E1A" w:rsidP="00837E1A">
      <w:pPr>
        <w:rPr>
          <w:rFonts w:ascii="Cambria" w:hAnsi="Cambria" w:cs="Open Sans"/>
          <w:sz w:val="20"/>
          <w:szCs w:val="20"/>
        </w:rPr>
      </w:pPr>
      <w:r w:rsidRPr="009237FC">
        <w:rPr>
          <w:rFonts w:ascii="Cambria" w:hAnsi="Cambria" w:cs="Open Sans"/>
          <w:sz w:val="20"/>
          <w:szCs w:val="20"/>
        </w:rPr>
        <w:t>The mentor teacher is expected to share supervisory responsibilities for the internship with the clinical coach. Mentors serve several critical roles:</w:t>
      </w:r>
    </w:p>
    <w:p w14:paraId="13CCC372" w14:textId="77777777" w:rsidR="00837E1A" w:rsidRPr="009237FC" w:rsidRDefault="00837E1A" w:rsidP="009237FC">
      <w:pPr>
        <w:pStyle w:val="Heading3"/>
        <w:rPr>
          <w:rFonts w:ascii="Cambria" w:hAnsi="Cambria" w:cs="Open Sans"/>
          <w:b w:val="0"/>
          <w:sz w:val="20"/>
          <w:szCs w:val="20"/>
          <w:u w:val="single"/>
        </w:rPr>
      </w:pPr>
      <w:bookmarkStart w:id="35" w:name="_Toc235389781"/>
      <w:bookmarkStart w:id="36" w:name="_Toc235553171"/>
      <w:bookmarkStart w:id="37" w:name="_Toc236217557"/>
      <w:r w:rsidRPr="009237FC">
        <w:rPr>
          <w:rFonts w:ascii="Cambria" w:hAnsi="Cambria" w:cs="Open Sans"/>
          <w:b w:val="0"/>
          <w:sz w:val="20"/>
          <w:szCs w:val="20"/>
          <w:u w:val="single"/>
        </w:rPr>
        <w:t>Prior to the internship</w:t>
      </w:r>
      <w:bookmarkEnd w:id="35"/>
      <w:bookmarkEnd w:id="36"/>
      <w:bookmarkEnd w:id="37"/>
    </w:p>
    <w:p w14:paraId="3172A968" w14:textId="77777777" w:rsidR="00837E1A" w:rsidRPr="009237FC" w:rsidRDefault="00837E1A" w:rsidP="002A168C">
      <w:pPr>
        <w:rPr>
          <w:rFonts w:ascii="Cambria" w:hAnsi="Cambria" w:cs="Open Sans"/>
          <w:sz w:val="20"/>
          <w:szCs w:val="20"/>
        </w:rPr>
      </w:pPr>
      <w:r w:rsidRPr="009237FC">
        <w:rPr>
          <w:rFonts w:ascii="Cambria" w:hAnsi="Cambria" w:cs="Open Sans"/>
          <w:sz w:val="20"/>
          <w:szCs w:val="20"/>
        </w:rPr>
        <w:t>The mentor</w:t>
      </w:r>
    </w:p>
    <w:p w14:paraId="16D9CF14" w14:textId="77777777" w:rsidR="00837E1A" w:rsidRPr="009237FC" w:rsidRDefault="00837E1A" w:rsidP="002A168C">
      <w:pPr>
        <w:pStyle w:val="BodyText"/>
        <w:widowControl w:val="0"/>
        <w:numPr>
          <w:ilvl w:val="0"/>
          <w:numId w:val="35"/>
        </w:numPr>
        <w:autoSpaceDE w:val="0"/>
        <w:autoSpaceDN w:val="0"/>
        <w:spacing w:line="240" w:lineRule="auto"/>
        <w:ind w:left="360"/>
        <w:rPr>
          <w:rFonts w:ascii="Cambria" w:hAnsi="Cambria" w:cs="Open Sans"/>
          <w:b w:val="0"/>
          <w:sz w:val="20"/>
          <w:szCs w:val="20"/>
        </w:rPr>
      </w:pPr>
      <w:r w:rsidRPr="009237FC">
        <w:rPr>
          <w:rFonts w:ascii="Cambria" w:hAnsi="Cambria" w:cs="Open Sans"/>
          <w:b w:val="0"/>
          <w:sz w:val="20"/>
          <w:szCs w:val="20"/>
        </w:rPr>
        <w:t>Orients the intern to the community, school, and classroom.</w:t>
      </w:r>
    </w:p>
    <w:p w14:paraId="3CE9F301" w14:textId="77777777" w:rsidR="00837E1A" w:rsidRPr="009237FC" w:rsidRDefault="00837E1A" w:rsidP="002A168C">
      <w:pPr>
        <w:pStyle w:val="BodyText"/>
        <w:widowControl w:val="0"/>
        <w:numPr>
          <w:ilvl w:val="0"/>
          <w:numId w:val="35"/>
        </w:numPr>
        <w:autoSpaceDE w:val="0"/>
        <w:autoSpaceDN w:val="0"/>
        <w:spacing w:line="240" w:lineRule="auto"/>
        <w:ind w:left="360"/>
        <w:rPr>
          <w:rFonts w:ascii="Cambria" w:hAnsi="Cambria" w:cs="Open Sans"/>
          <w:b w:val="0"/>
          <w:sz w:val="20"/>
          <w:szCs w:val="20"/>
        </w:rPr>
      </w:pPr>
      <w:r w:rsidRPr="009237FC">
        <w:rPr>
          <w:rFonts w:ascii="Cambria" w:hAnsi="Cambria" w:cs="Open Sans"/>
          <w:b w:val="0"/>
          <w:sz w:val="20"/>
          <w:szCs w:val="20"/>
        </w:rPr>
        <w:t>Collaborate with the intern to set goals prior for the internship.</w:t>
      </w:r>
    </w:p>
    <w:p w14:paraId="761C44CD" w14:textId="77777777" w:rsidR="00837E1A" w:rsidRPr="009237FC" w:rsidRDefault="00837E1A" w:rsidP="002A168C">
      <w:pPr>
        <w:pStyle w:val="BodyText"/>
        <w:widowControl w:val="0"/>
        <w:numPr>
          <w:ilvl w:val="0"/>
          <w:numId w:val="35"/>
        </w:numPr>
        <w:autoSpaceDE w:val="0"/>
        <w:autoSpaceDN w:val="0"/>
        <w:spacing w:line="240" w:lineRule="auto"/>
        <w:ind w:left="360"/>
        <w:rPr>
          <w:rFonts w:ascii="Cambria" w:hAnsi="Cambria" w:cs="Open Sans"/>
          <w:b w:val="0"/>
          <w:sz w:val="20"/>
          <w:szCs w:val="20"/>
        </w:rPr>
      </w:pPr>
      <w:r w:rsidRPr="009237FC">
        <w:rPr>
          <w:rFonts w:ascii="Cambria" w:hAnsi="Cambria" w:cs="Open Sans"/>
          <w:b w:val="0"/>
          <w:sz w:val="20"/>
          <w:szCs w:val="20"/>
        </w:rPr>
        <w:t>Exchanges contact information.</w:t>
      </w:r>
    </w:p>
    <w:p w14:paraId="35886BB4" w14:textId="77777777" w:rsidR="00837E1A" w:rsidRPr="009237FC" w:rsidRDefault="00837E1A" w:rsidP="002A168C">
      <w:pPr>
        <w:pStyle w:val="BodyText"/>
        <w:widowControl w:val="0"/>
        <w:numPr>
          <w:ilvl w:val="0"/>
          <w:numId w:val="35"/>
        </w:numPr>
        <w:autoSpaceDE w:val="0"/>
        <w:autoSpaceDN w:val="0"/>
        <w:spacing w:line="240" w:lineRule="auto"/>
        <w:ind w:left="360"/>
        <w:rPr>
          <w:rFonts w:ascii="Cambria" w:hAnsi="Cambria" w:cs="Open Sans"/>
          <w:b w:val="0"/>
          <w:sz w:val="20"/>
          <w:szCs w:val="20"/>
        </w:rPr>
      </w:pPr>
      <w:r w:rsidRPr="009237FC">
        <w:rPr>
          <w:rFonts w:ascii="Cambria" w:hAnsi="Cambria" w:cs="Open Sans"/>
          <w:b w:val="0"/>
          <w:sz w:val="20"/>
          <w:szCs w:val="20"/>
        </w:rPr>
        <w:t>Establishes expectations for daily start and end times.</w:t>
      </w:r>
    </w:p>
    <w:p w14:paraId="4D989C5A" w14:textId="77777777" w:rsidR="00837E1A" w:rsidRPr="009237FC" w:rsidRDefault="00837E1A" w:rsidP="002A168C">
      <w:pPr>
        <w:pStyle w:val="BodyText"/>
        <w:widowControl w:val="0"/>
        <w:numPr>
          <w:ilvl w:val="0"/>
          <w:numId w:val="35"/>
        </w:numPr>
        <w:autoSpaceDE w:val="0"/>
        <w:autoSpaceDN w:val="0"/>
        <w:spacing w:line="240" w:lineRule="auto"/>
        <w:ind w:left="360"/>
        <w:rPr>
          <w:rFonts w:ascii="Cambria" w:hAnsi="Cambria" w:cs="Open Sans"/>
          <w:b w:val="0"/>
          <w:sz w:val="20"/>
          <w:szCs w:val="20"/>
        </w:rPr>
      </w:pPr>
      <w:r w:rsidRPr="009237FC">
        <w:rPr>
          <w:rFonts w:ascii="Cambria" w:hAnsi="Cambria" w:cs="Open Sans"/>
          <w:b w:val="0"/>
          <w:sz w:val="20"/>
          <w:szCs w:val="20"/>
        </w:rPr>
        <w:t>Accesses mentor training and resources as available and when possible.</w:t>
      </w:r>
    </w:p>
    <w:p w14:paraId="72B2F8DE" w14:textId="77777777" w:rsidR="00837E1A" w:rsidRPr="009237FC" w:rsidRDefault="00837E1A" w:rsidP="009237FC">
      <w:pPr>
        <w:pStyle w:val="Heading3"/>
        <w:rPr>
          <w:rFonts w:ascii="Cambria" w:hAnsi="Cambria" w:cs="Open Sans"/>
          <w:b w:val="0"/>
          <w:bCs/>
          <w:sz w:val="20"/>
          <w:szCs w:val="20"/>
          <w:u w:val="single"/>
        </w:rPr>
      </w:pPr>
      <w:bookmarkStart w:id="38" w:name="_Toc235389782"/>
      <w:bookmarkStart w:id="39" w:name="_Toc235553172"/>
      <w:bookmarkStart w:id="40" w:name="_Toc236217558"/>
      <w:r w:rsidRPr="009237FC">
        <w:rPr>
          <w:rFonts w:ascii="Cambria" w:hAnsi="Cambria" w:cs="Open Sans"/>
          <w:b w:val="0"/>
          <w:bCs/>
          <w:sz w:val="20"/>
          <w:szCs w:val="20"/>
          <w:u w:val="single"/>
        </w:rPr>
        <w:t>At the beginning of the internship</w:t>
      </w:r>
      <w:bookmarkEnd w:id="38"/>
      <w:bookmarkEnd w:id="39"/>
      <w:bookmarkEnd w:id="40"/>
    </w:p>
    <w:p w14:paraId="57024420" w14:textId="77777777" w:rsidR="00837E1A" w:rsidRPr="00640D4B" w:rsidRDefault="00837E1A" w:rsidP="002A168C">
      <w:pPr>
        <w:rPr>
          <w:rFonts w:ascii="Cambria" w:hAnsi="Cambria" w:cs="Open Sans"/>
          <w:sz w:val="20"/>
          <w:szCs w:val="20"/>
        </w:rPr>
      </w:pPr>
      <w:r w:rsidRPr="00640D4B">
        <w:rPr>
          <w:rFonts w:ascii="Cambria" w:hAnsi="Cambria" w:cs="Open Sans"/>
          <w:sz w:val="20"/>
          <w:szCs w:val="20"/>
        </w:rPr>
        <w:t>The mentor</w:t>
      </w:r>
    </w:p>
    <w:p w14:paraId="0CFC53A0" w14:textId="77777777" w:rsidR="00837E1A" w:rsidRPr="00640D4B" w:rsidRDefault="00837E1A" w:rsidP="002A168C">
      <w:pPr>
        <w:pStyle w:val="ListParagraph"/>
        <w:numPr>
          <w:ilvl w:val="0"/>
          <w:numId w:val="36"/>
        </w:numPr>
        <w:tabs>
          <w:tab w:val="left" w:pos="840"/>
        </w:tabs>
        <w:spacing w:before="0"/>
        <w:ind w:left="360" w:right="115"/>
        <w:rPr>
          <w:rFonts w:ascii="Cambria" w:hAnsi="Cambria" w:cs="Open Sans"/>
          <w:sz w:val="20"/>
          <w:szCs w:val="20"/>
        </w:rPr>
      </w:pPr>
      <w:r w:rsidRPr="00640D4B">
        <w:rPr>
          <w:rFonts w:ascii="Cambria" w:hAnsi="Cambria" w:cs="Open Sans"/>
          <w:sz w:val="20"/>
          <w:szCs w:val="20"/>
        </w:rPr>
        <w:t xml:space="preserve">Participates in a scheduled initial triad meeting with the intern, clinical coach and the mentor at the placement site during the first week of internship. </w:t>
      </w:r>
    </w:p>
    <w:p w14:paraId="4720C5FD" w14:textId="77777777" w:rsidR="00837E1A" w:rsidRPr="00640D4B" w:rsidRDefault="00837E1A" w:rsidP="002A168C">
      <w:pPr>
        <w:pStyle w:val="ListParagraph"/>
        <w:numPr>
          <w:ilvl w:val="0"/>
          <w:numId w:val="37"/>
        </w:numPr>
        <w:spacing w:before="0"/>
        <w:ind w:right="115"/>
        <w:rPr>
          <w:rFonts w:ascii="Cambria" w:hAnsi="Cambria" w:cs="Open Sans"/>
          <w:sz w:val="20"/>
          <w:szCs w:val="20"/>
        </w:rPr>
      </w:pPr>
      <w:r w:rsidRPr="00640D4B">
        <w:rPr>
          <w:rFonts w:ascii="Cambria" w:hAnsi="Cambria" w:cs="Open Sans"/>
          <w:sz w:val="20"/>
          <w:szCs w:val="20"/>
        </w:rPr>
        <w:t>This triad meeting will be an opportunity to clarify the expectations during the internship. The clinical coach will make all the internship guidelines clear at this</w:t>
      </w:r>
      <w:r w:rsidRPr="00640D4B">
        <w:rPr>
          <w:rFonts w:ascii="Cambria" w:hAnsi="Cambria" w:cs="Open Sans"/>
          <w:spacing w:val="-9"/>
          <w:sz w:val="20"/>
          <w:szCs w:val="20"/>
        </w:rPr>
        <w:t xml:space="preserve"> </w:t>
      </w:r>
      <w:r w:rsidRPr="00640D4B">
        <w:rPr>
          <w:rFonts w:ascii="Cambria" w:hAnsi="Cambria" w:cs="Open Sans"/>
          <w:sz w:val="20"/>
          <w:szCs w:val="20"/>
        </w:rPr>
        <w:t>meeting.</w:t>
      </w:r>
    </w:p>
    <w:p w14:paraId="4F5862D6" w14:textId="77777777" w:rsidR="00837E1A" w:rsidRPr="00640D4B" w:rsidRDefault="00837E1A" w:rsidP="002A168C">
      <w:pPr>
        <w:pStyle w:val="ListParagraph"/>
        <w:numPr>
          <w:ilvl w:val="0"/>
          <w:numId w:val="37"/>
        </w:numPr>
        <w:spacing w:before="0"/>
        <w:ind w:right="115"/>
        <w:rPr>
          <w:rFonts w:ascii="Cambria" w:hAnsi="Cambria" w:cs="Open Sans"/>
          <w:sz w:val="20"/>
          <w:szCs w:val="20"/>
        </w:rPr>
      </w:pPr>
      <w:r w:rsidRPr="00640D4B">
        <w:rPr>
          <w:rFonts w:ascii="Cambria" w:hAnsi="Cambria" w:cs="Open Sans"/>
          <w:sz w:val="20"/>
          <w:szCs w:val="20"/>
        </w:rPr>
        <w:t>Overall goals and specific objectives of the school system and how they relate to the intern and offers ongoing support to meet these objectives throughout the internship.</w:t>
      </w:r>
    </w:p>
    <w:p w14:paraId="0CD4831D" w14:textId="77777777" w:rsidR="00837E1A" w:rsidRPr="00640D4B" w:rsidRDefault="00837E1A" w:rsidP="002A168C">
      <w:pPr>
        <w:pStyle w:val="ListParagraph"/>
        <w:numPr>
          <w:ilvl w:val="0"/>
          <w:numId w:val="37"/>
        </w:numPr>
        <w:spacing w:before="0"/>
        <w:ind w:right="115"/>
        <w:rPr>
          <w:rFonts w:ascii="Cambria" w:hAnsi="Cambria" w:cs="Open Sans"/>
          <w:sz w:val="20"/>
          <w:szCs w:val="20"/>
        </w:rPr>
      </w:pPr>
      <w:r w:rsidRPr="00640D4B">
        <w:rPr>
          <w:rFonts w:ascii="Cambria" w:hAnsi="Cambria" w:cs="Open Sans"/>
          <w:sz w:val="20"/>
          <w:szCs w:val="20"/>
        </w:rPr>
        <w:t>The mentor should exchange contact information with the clinical coach at this initial</w:t>
      </w:r>
      <w:r w:rsidRPr="00640D4B">
        <w:rPr>
          <w:rFonts w:ascii="Cambria" w:hAnsi="Cambria" w:cs="Open Sans"/>
          <w:spacing w:val="-7"/>
          <w:sz w:val="20"/>
          <w:szCs w:val="20"/>
        </w:rPr>
        <w:t xml:space="preserve"> </w:t>
      </w:r>
      <w:r w:rsidRPr="00640D4B">
        <w:rPr>
          <w:rFonts w:ascii="Cambria" w:hAnsi="Cambria" w:cs="Open Sans"/>
          <w:sz w:val="20"/>
          <w:szCs w:val="20"/>
        </w:rPr>
        <w:t>meeting. The mentor should stay in contact with the clinical coach throughout the internship experience, as they will be working collaboratively to evaluate the</w:t>
      </w:r>
      <w:r w:rsidRPr="00640D4B">
        <w:rPr>
          <w:rFonts w:ascii="Cambria" w:hAnsi="Cambria" w:cs="Open Sans"/>
          <w:spacing w:val="-3"/>
          <w:sz w:val="20"/>
          <w:szCs w:val="20"/>
        </w:rPr>
        <w:t xml:space="preserve"> </w:t>
      </w:r>
      <w:r w:rsidRPr="00640D4B">
        <w:rPr>
          <w:rFonts w:ascii="Cambria" w:hAnsi="Cambria" w:cs="Open Sans"/>
          <w:sz w:val="20"/>
          <w:szCs w:val="20"/>
        </w:rPr>
        <w:t>candidate.</w:t>
      </w:r>
    </w:p>
    <w:p w14:paraId="4FB69B11" w14:textId="77777777" w:rsidR="00837E1A" w:rsidRPr="009237FC" w:rsidRDefault="00837E1A" w:rsidP="009237FC">
      <w:pPr>
        <w:pStyle w:val="Heading3"/>
        <w:spacing w:before="0" w:after="0"/>
        <w:rPr>
          <w:rFonts w:ascii="Cambria" w:hAnsi="Cambria" w:cs="Open Sans"/>
          <w:b w:val="0"/>
          <w:bCs/>
          <w:sz w:val="20"/>
          <w:szCs w:val="20"/>
          <w:u w:val="single"/>
        </w:rPr>
      </w:pPr>
      <w:bookmarkStart w:id="41" w:name="_Toc235389783"/>
      <w:bookmarkStart w:id="42" w:name="_Toc235553173"/>
      <w:bookmarkStart w:id="43" w:name="_Toc236217559"/>
      <w:r w:rsidRPr="009237FC">
        <w:rPr>
          <w:rFonts w:ascii="Cambria" w:hAnsi="Cambria" w:cs="Open Sans"/>
          <w:b w:val="0"/>
          <w:bCs/>
          <w:sz w:val="20"/>
          <w:szCs w:val="20"/>
          <w:u w:val="single"/>
        </w:rPr>
        <w:t>During the internship</w:t>
      </w:r>
      <w:bookmarkEnd w:id="41"/>
      <w:bookmarkEnd w:id="42"/>
      <w:bookmarkEnd w:id="43"/>
    </w:p>
    <w:p w14:paraId="2B67C979" w14:textId="77777777" w:rsidR="00837E1A" w:rsidRPr="009237FC" w:rsidRDefault="00837E1A" w:rsidP="002A168C">
      <w:pPr>
        <w:rPr>
          <w:rFonts w:ascii="Cambria" w:hAnsi="Cambria" w:cs="Open Sans"/>
          <w:bCs/>
          <w:sz w:val="20"/>
          <w:szCs w:val="20"/>
        </w:rPr>
      </w:pPr>
      <w:r w:rsidRPr="009237FC">
        <w:rPr>
          <w:rFonts w:ascii="Cambria" w:hAnsi="Cambria" w:cs="Open Sans"/>
          <w:bCs/>
          <w:sz w:val="20"/>
          <w:szCs w:val="20"/>
        </w:rPr>
        <w:t>The mentor</w:t>
      </w:r>
    </w:p>
    <w:p w14:paraId="47A8E8D2" w14:textId="77777777" w:rsidR="00837E1A" w:rsidRPr="009237FC" w:rsidRDefault="00837E1A" w:rsidP="002A168C">
      <w:pPr>
        <w:pStyle w:val="BodyText"/>
        <w:widowControl w:val="0"/>
        <w:numPr>
          <w:ilvl w:val="0"/>
          <w:numId w:val="3"/>
        </w:numPr>
        <w:autoSpaceDE w:val="0"/>
        <w:autoSpaceDN w:val="0"/>
        <w:spacing w:line="240" w:lineRule="auto"/>
        <w:ind w:left="360"/>
        <w:rPr>
          <w:rFonts w:ascii="Cambria" w:hAnsi="Cambria" w:cs="Open Sans"/>
          <w:b w:val="0"/>
          <w:bCs/>
          <w:sz w:val="20"/>
          <w:szCs w:val="20"/>
        </w:rPr>
      </w:pPr>
      <w:r w:rsidRPr="009237FC">
        <w:rPr>
          <w:rFonts w:ascii="Cambria" w:hAnsi="Cambria" w:cs="Open Sans"/>
          <w:b w:val="0"/>
          <w:bCs/>
          <w:sz w:val="20"/>
          <w:szCs w:val="20"/>
        </w:rPr>
        <w:t>Provides the intern with a workspace.</w:t>
      </w:r>
    </w:p>
    <w:p w14:paraId="35F88D2B" w14:textId="77777777" w:rsidR="00837E1A" w:rsidRPr="009237FC" w:rsidRDefault="00837E1A" w:rsidP="002A168C">
      <w:pPr>
        <w:pStyle w:val="BodyText"/>
        <w:widowControl w:val="0"/>
        <w:numPr>
          <w:ilvl w:val="0"/>
          <w:numId w:val="3"/>
        </w:numPr>
        <w:autoSpaceDE w:val="0"/>
        <w:autoSpaceDN w:val="0"/>
        <w:spacing w:line="240" w:lineRule="auto"/>
        <w:ind w:left="360"/>
        <w:rPr>
          <w:rFonts w:ascii="Cambria" w:hAnsi="Cambria" w:cs="Open Sans"/>
          <w:b w:val="0"/>
          <w:bCs/>
          <w:sz w:val="20"/>
          <w:szCs w:val="20"/>
        </w:rPr>
      </w:pPr>
      <w:r w:rsidRPr="009237FC">
        <w:rPr>
          <w:rFonts w:ascii="Cambria" w:hAnsi="Cambria" w:cs="Open Sans"/>
          <w:b w:val="0"/>
          <w:bCs/>
          <w:sz w:val="20"/>
          <w:szCs w:val="20"/>
        </w:rPr>
        <w:t>Introduces the intern to students, families, team members, and school colleagues.</w:t>
      </w:r>
    </w:p>
    <w:p w14:paraId="1B4C6C09" w14:textId="77777777" w:rsidR="00837E1A" w:rsidRPr="009237FC" w:rsidRDefault="00837E1A" w:rsidP="002A168C">
      <w:pPr>
        <w:pStyle w:val="BodyText"/>
        <w:widowControl w:val="0"/>
        <w:numPr>
          <w:ilvl w:val="0"/>
          <w:numId w:val="3"/>
        </w:numPr>
        <w:autoSpaceDE w:val="0"/>
        <w:autoSpaceDN w:val="0"/>
        <w:spacing w:line="240" w:lineRule="auto"/>
        <w:ind w:left="360"/>
        <w:rPr>
          <w:rFonts w:ascii="Cambria" w:hAnsi="Cambria" w:cs="Open Sans"/>
          <w:b w:val="0"/>
          <w:bCs/>
          <w:sz w:val="20"/>
          <w:szCs w:val="20"/>
        </w:rPr>
      </w:pPr>
      <w:r w:rsidRPr="009237FC">
        <w:rPr>
          <w:rFonts w:ascii="Cambria" w:hAnsi="Cambria" w:cs="Open Sans"/>
          <w:b w:val="0"/>
          <w:bCs/>
          <w:sz w:val="20"/>
          <w:szCs w:val="20"/>
        </w:rPr>
        <w:t>Helps the intern navigate supplies and resources, such as IT.</w:t>
      </w:r>
    </w:p>
    <w:p w14:paraId="5DD95EB3" w14:textId="77777777" w:rsidR="00837E1A" w:rsidRPr="009237FC" w:rsidRDefault="00837E1A" w:rsidP="002A168C">
      <w:pPr>
        <w:pStyle w:val="ListParagraph"/>
        <w:numPr>
          <w:ilvl w:val="0"/>
          <w:numId w:val="3"/>
        </w:numPr>
        <w:spacing w:before="0"/>
        <w:ind w:left="360"/>
        <w:rPr>
          <w:rFonts w:ascii="Cambria" w:hAnsi="Cambria" w:cs="Open Sans"/>
          <w:bCs/>
          <w:sz w:val="20"/>
          <w:szCs w:val="20"/>
        </w:rPr>
      </w:pPr>
      <w:proofErr w:type="gramStart"/>
      <w:r w:rsidRPr="009237FC">
        <w:rPr>
          <w:rFonts w:ascii="Cambria" w:hAnsi="Cambria" w:cs="Open Sans"/>
          <w:bCs/>
          <w:sz w:val="20"/>
          <w:szCs w:val="20"/>
        </w:rPr>
        <w:t>Assists</w:t>
      </w:r>
      <w:proofErr w:type="gramEnd"/>
      <w:r w:rsidRPr="009237FC">
        <w:rPr>
          <w:rFonts w:ascii="Cambria" w:hAnsi="Cambria" w:cs="Open Sans"/>
          <w:bCs/>
          <w:sz w:val="20"/>
          <w:szCs w:val="20"/>
        </w:rPr>
        <w:t xml:space="preserve"> interns in meeting the school division, clinical, and classroom requirements.</w:t>
      </w:r>
    </w:p>
    <w:p w14:paraId="7712D32A" w14:textId="77777777" w:rsidR="00837E1A" w:rsidRPr="009237FC" w:rsidRDefault="00837E1A" w:rsidP="002A168C">
      <w:pPr>
        <w:pStyle w:val="ListParagraph"/>
        <w:numPr>
          <w:ilvl w:val="0"/>
          <w:numId w:val="3"/>
        </w:numPr>
        <w:spacing w:before="0"/>
        <w:ind w:left="360"/>
        <w:rPr>
          <w:rFonts w:ascii="Cambria" w:hAnsi="Cambria" w:cs="Open Sans"/>
          <w:bCs/>
          <w:sz w:val="20"/>
          <w:szCs w:val="20"/>
        </w:rPr>
      </w:pPr>
      <w:r w:rsidRPr="009237FC">
        <w:rPr>
          <w:rFonts w:ascii="Cambria" w:hAnsi="Cambria" w:cs="Open Sans"/>
          <w:bCs/>
          <w:sz w:val="20"/>
          <w:szCs w:val="20"/>
        </w:rPr>
        <w:t>Provides feedback and support to the intern on an ongoing daily basis. For OTJ, mentors provide support and daily/weekly check-ins, as needed, based on the needs of the intern.</w:t>
      </w:r>
    </w:p>
    <w:p w14:paraId="283BDFCE" w14:textId="77777777" w:rsidR="00837E1A" w:rsidRPr="009237FC" w:rsidRDefault="00837E1A" w:rsidP="002A168C">
      <w:pPr>
        <w:pStyle w:val="ListParagraph"/>
        <w:numPr>
          <w:ilvl w:val="0"/>
          <w:numId w:val="3"/>
        </w:numPr>
        <w:spacing w:before="0"/>
        <w:ind w:left="360"/>
        <w:rPr>
          <w:rFonts w:ascii="Cambria" w:hAnsi="Cambria" w:cs="Open Sans"/>
          <w:bCs/>
          <w:sz w:val="20"/>
          <w:szCs w:val="20"/>
        </w:rPr>
      </w:pPr>
      <w:r w:rsidRPr="009237FC">
        <w:rPr>
          <w:rFonts w:ascii="Cambria" w:hAnsi="Cambria" w:cs="Open Sans"/>
          <w:bCs/>
          <w:sz w:val="20"/>
          <w:szCs w:val="20"/>
        </w:rPr>
        <w:t xml:space="preserve">Performs four observations of the teacher intern and provides the intern with written documentation of the </w:t>
      </w:r>
      <w:proofErr w:type="gramStart"/>
      <w:r w:rsidRPr="009237FC">
        <w:rPr>
          <w:rFonts w:ascii="Cambria" w:hAnsi="Cambria" w:cs="Open Sans"/>
          <w:bCs/>
          <w:sz w:val="20"/>
          <w:szCs w:val="20"/>
        </w:rPr>
        <w:t>observations.*</w:t>
      </w:r>
      <w:proofErr w:type="gramEnd"/>
    </w:p>
    <w:p w14:paraId="1C05AAE5" w14:textId="77777777" w:rsidR="00837E1A" w:rsidRPr="009237FC" w:rsidRDefault="00837E1A" w:rsidP="002A168C">
      <w:pPr>
        <w:pStyle w:val="BodyText"/>
        <w:widowControl w:val="0"/>
        <w:numPr>
          <w:ilvl w:val="0"/>
          <w:numId w:val="3"/>
        </w:numPr>
        <w:autoSpaceDE w:val="0"/>
        <w:autoSpaceDN w:val="0"/>
        <w:spacing w:line="240" w:lineRule="auto"/>
        <w:ind w:left="360"/>
        <w:rPr>
          <w:rFonts w:ascii="Cambria" w:hAnsi="Cambria" w:cs="Open Sans"/>
          <w:b w:val="0"/>
          <w:bCs/>
          <w:sz w:val="20"/>
          <w:szCs w:val="20"/>
        </w:rPr>
      </w:pPr>
      <w:r w:rsidRPr="009237FC">
        <w:rPr>
          <w:rFonts w:ascii="Cambria" w:hAnsi="Cambria" w:cs="Open Sans"/>
          <w:b w:val="0"/>
          <w:bCs/>
          <w:sz w:val="20"/>
          <w:szCs w:val="20"/>
        </w:rPr>
        <w:t>Maintain communication with the clinical coach to monitor intern progress to independence and alert the program when concerns arise (e.g. pacing guide is not being met, interns are not displaying professional behavior), to allow time for corrections and support to be implemented.</w:t>
      </w:r>
    </w:p>
    <w:p w14:paraId="2079CA7E" w14:textId="77777777" w:rsidR="00837E1A" w:rsidRPr="009237FC" w:rsidRDefault="00837E1A" w:rsidP="002A168C">
      <w:pPr>
        <w:pStyle w:val="BodyText"/>
        <w:widowControl w:val="0"/>
        <w:numPr>
          <w:ilvl w:val="0"/>
          <w:numId w:val="3"/>
        </w:numPr>
        <w:autoSpaceDE w:val="0"/>
        <w:autoSpaceDN w:val="0"/>
        <w:spacing w:line="240" w:lineRule="auto"/>
        <w:ind w:left="360"/>
        <w:rPr>
          <w:rFonts w:ascii="Cambria" w:hAnsi="Cambria" w:cs="Open Sans"/>
          <w:b w:val="0"/>
          <w:bCs/>
          <w:sz w:val="20"/>
          <w:szCs w:val="20"/>
        </w:rPr>
      </w:pPr>
      <w:r w:rsidRPr="009237FC">
        <w:rPr>
          <w:rFonts w:ascii="Cambria" w:hAnsi="Cambria" w:cs="Open Sans"/>
          <w:b w:val="0"/>
          <w:bCs/>
          <w:sz w:val="20"/>
          <w:szCs w:val="20"/>
        </w:rPr>
        <w:t xml:space="preserve">Provides daily support, expertise, and guidance to interns by providing daily feedback, answering questions, and offer constructive advice. </w:t>
      </w:r>
    </w:p>
    <w:p w14:paraId="7B59F932" w14:textId="77777777" w:rsidR="00837E1A" w:rsidRPr="009237FC" w:rsidRDefault="00837E1A" w:rsidP="002A168C">
      <w:pPr>
        <w:pStyle w:val="BodyText"/>
        <w:widowControl w:val="0"/>
        <w:numPr>
          <w:ilvl w:val="0"/>
          <w:numId w:val="3"/>
        </w:numPr>
        <w:autoSpaceDE w:val="0"/>
        <w:autoSpaceDN w:val="0"/>
        <w:spacing w:line="240" w:lineRule="auto"/>
        <w:ind w:left="360"/>
        <w:rPr>
          <w:rFonts w:ascii="Cambria" w:hAnsi="Cambria" w:cs="Open Sans"/>
          <w:b w:val="0"/>
          <w:bCs/>
          <w:sz w:val="20"/>
          <w:szCs w:val="20"/>
        </w:rPr>
      </w:pPr>
      <w:r w:rsidRPr="009237FC">
        <w:rPr>
          <w:rFonts w:ascii="Cambria" w:hAnsi="Cambria" w:cs="Open Sans"/>
          <w:b w:val="0"/>
          <w:bCs/>
          <w:sz w:val="20"/>
          <w:szCs w:val="20"/>
        </w:rPr>
        <w:t>Is encouraged to inform candidates of school system job fairs and or/hiring information sessions, Introduce the intern to students, families, team members, and school colleagues.</w:t>
      </w:r>
    </w:p>
    <w:p w14:paraId="45B9E08F" w14:textId="77777777" w:rsidR="00837E1A" w:rsidRPr="009237FC" w:rsidRDefault="00837E1A" w:rsidP="002A168C">
      <w:pPr>
        <w:pStyle w:val="BodyText"/>
        <w:widowControl w:val="0"/>
        <w:numPr>
          <w:ilvl w:val="0"/>
          <w:numId w:val="3"/>
        </w:numPr>
        <w:autoSpaceDE w:val="0"/>
        <w:autoSpaceDN w:val="0"/>
        <w:spacing w:line="240" w:lineRule="auto"/>
        <w:ind w:left="360"/>
        <w:rPr>
          <w:rFonts w:ascii="Cambria" w:hAnsi="Cambria" w:cs="Open Sans"/>
          <w:b w:val="0"/>
          <w:bCs/>
          <w:sz w:val="20"/>
          <w:szCs w:val="20"/>
        </w:rPr>
      </w:pPr>
      <w:r w:rsidRPr="009237FC">
        <w:rPr>
          <w:rFonts w:ascii="Cambria" w:hAnsi="Cambria" w:cs="Open Sans"/>
          <w:b w:val="0"/>
          <w:bCs/>
          <w:sz w:val="20"/>
          <w:szCs w:val="20"/>
        </w:rPr>
        <w:t>Supports the intern experience in all aspects of the teaching profession, including attendance to professional learning community (PLC), grade level/team (CLT), staff, IEP meetings, and other school meetings, as well as other school events when possible.</w:t>
      </w:r>
    </w:p>
    <w:p w14:paraId="06E8AF49" w14:textId="77777777" w:rsidR="00837E1A" w:rsidRPr="009237FC" w:rsidRDefault="00837E1A" w:rsidP="002A168C">
      <w:pPr>
        <w:pStyle w:val="BodyText"/>
        <w:widowControl w:val="0"/>
        <w:numPr>
          <w:ilvl w:val="0"/>
          <w:numId w:val="3"/>
        </w:numPr>
        <w:autoSpaceDE w:val="0"/>
        <w:autoSpaceDN w:val="0"/>
        <w:spacing w:line="240" w:lineRule="auto"/>
        <w:ind w:left="360"/>
        <w:rPr>
          <w:rFonts w:ascii="Cambria" w:hAnsi="Cambria" w:cs="Open Sans"/>
          <w:b w:val="0"/>
          <w:bCs/>
          <w:sz w:val="20"/>
          <w:szCs w:val="20"/>
        </w:rPr>
      </w:pPr>
      <w:r w:rsidRPr="009237FC">
        <w:rPr>
          <w:rFonts w:ascii="Cambria" w:hAnsi="Cambria" w:cs="Open Sans"/>
          <w:b w:val="0"/>
          <w:bCs/>
          <w:sz w:val="20"/>
          <w:szCs w:val="20"/>
        </w:rPr>
        <w:t>Advocates for the school principal or other administrator to visit the classroom and observe the intern at least once during the internship experience.</w:t>
      </w:r>
    </w:p>
    <w:p w14:paraId="27993520" w14:textId="77777777" w:rsidR="00837E1A" w:rsidRPr="009237FC" w:rsidRDefault="00837E1A" w:rsidP="002A168C">
      <w:pPr>
        <w:pStyle w:val="BodyText"/>
        <w:widowControl w:val="0"/>
        <w:numPr>
          <w:ilvl w:val="0"/>
          <w:numId w:val="3"/>
        </w:numPr>
        <w:autoSpaceDE w:val="0"/>
        <w:autoSpaceDN w:val="0"/>
        <w:spacing w:line="240" w:lineRule="auto"/>
        <w:ind w:left="360"/>
        <w:rPr>
          <w:rFonts w:ascii="Cambria" w:hAnsi="Cambria" w:cs="Open Sans"/>
          <w:b w:val="0"/>
          <w:bCs/>
          <w:sz w:val="20"/>
          <w:szCs w:val="20"/>
        </w:rPr>
      </w:pPr>
      <w:proofErr w:type="gramStart"/>
      <w:r w:rsidRPr="009237FC">
        <w:rPr>
          <w:rFonts w:ascii="Cambria" w:hAnsi="Cambria" w:cs="Open Sans"/>
          <w:b w:val="0"/>
          <w:bCs/>
          <w:sz w:val="20"/>
          <w:szCs w:val="20"/>
        </w:rPr>
        <w:t>Begins</w:t>
      </w:r>
      <w:proofErr w:type="gramEnd"/>
      <w:r w:rsidRPr="009237FC">
        <w:rPr>
          <w:rFonts w:ascii="Cambria" w:hAnsi="Cambria" w:cs="Open Sans"/>
          <w:b w:val="0"/>
          <w:bCs/>
          <w:sz w:val="20"/>
          <w:szCs w:val="20"/>
        </w:rPr>
        <w:t xml:space="preserve"> to build a positive relationship by</w:t>
      </w:r>
    </w:p>
    <w:p w14:paraId="3B97C98B" w14:textId="77777777" w:rsidR="00837E1A" w:rsidRPr="009237FC" w:rsidRDefault="00837E1A" w:rsidP="002A168C">
      <w:pPr>
        <w:pStyle w:val="BodyText"/>
        <w:widowControl w:val="0"/>
        <w:numPr>
          <w:ilvl w:val="0"/>
          <w:numId w:val="3"/>
        </w:numPr>
        <w:autoSpaceDE w:val="0"/>
        <w:autoSpaceDN w:val="0"/>
        <w:spacing w:line="240" w:lineRule="auto"/>
        <w:ind w:left="360"/>
        <w:rPr>
          <w:rFonts w:ascii="Cambria" w:hAnsi="Cambria" w:cs="Open Sans"/>
          <w:b w:val="0"/>
          <w:bCs/>
          <w:sz w:val="20"/>
          <w:szCs w:val="20"/>
        </w:rPr>
      </w:pPr>
      <w:r w:rsidRPr="009237FC">
        <w:rPr>
          <w:rFonts w:ascii="Cambria" w:hAnsi="Cambria" w:cs="Open Sans"/>
          <w:b w:val="0"/>
          <w:bCs/>
          <w:sz w:val="20"/>
          <w:szCs w:val="20"/>
        </w:rPr>
        <w:t>Providing an overview of the district and school policies, professional expectations, and curriculum.</w:t>
      </w:r>
    </w:p>
    <w:p w14:paraId="491BA6D2" w14:textId="77777777" w:rsidR="00837E1A" w:rsidRPr="009237FC" w:rsidRDefault="00837E1A" w:rsidP="002A168C">
      <w:pPr>
        <w:pStyle w:val="BodyText"/>
        <w:widowControl w:val="0"/>
        <w:numPr>
          <w:ilvl w:val="0"/>
          <w:numId w:val="3"/>
        </w:numPr>
        <w:autoSpaceDE w:val="0"/>
        <w:autoSpaceDN w:val="0"/>
        <w:spacing w:line="240" w:lineRule="auto"/>
        <w:ind w:left="360"/>
        <w:rPr>
          <w:rFonts w:ascii="Cambria" w:hAnsi="Cambria" w:cs="Open Sans"/>
          <w:b w:val="0"/>
          <w:bCs/>
          <w:sz w:val="20"/>
          <w:szCs w:val="20"/>
        </w:rPr>
      </w:pPr>
      <w:r w:rsidRPr="009237FC">
        <w:rPr>
          <w:rFonts w:ascii="Cambria" w:hAnsi="Cambria" w:cs="Open Sans"/>
          <w:b w:val="0"/>
          <w:bCs/>
          <w:sz w:val="20"/>
          <w:szCs w:val="20"/>
        </w:rPr>
        <w:t xml:space="preserve">Providing and discussing curriculum and instructional materials, classroom environment expectations, internship and </w:t>
      </w:r>
      <w:r w:rsidRPr="009237FC">
        <w:rPr>
          <w:rFonts w:ascii="Cambria" w:hAnsi="Cambria" w:cs="Open Sans"/>
          <w:b w:val="0"/>
          <w:bCs/>
          <w:sz w:val="20"/>
          <w:szCs w:val="20"/>
        </w:rPr>
        <w:lastRenderedPageBreak/>
        <w:t>school handbooks, professionalism and communication expectations.</w:t>
      </w:r>
    </w:p>
    <w:p w14:paraId="44DBB183" w14:textId="77777777" w:rsidR="00837E1A" w:rsidRPr="009237FC" w:rsidRDefault="00837E1A" w:rsidP="002A168C">
      <w:pPr>
        <w:pStyle w:val="BodyText"/>
        <w:widowControl w:val="0"/>
        <w:numPr>
          <w:ilvl w:val="0"/>
          <w:numId w:val="3"/>
        </w:numPr>
        <w:autoSpaceDE w:val="0"/>
        <w:autoSpaceDN w:val="0"/>
        <w:spacing w:line="240" w:lineRule="auto"/>
        <w:ind w:left="360"/>
        <w:rPr>
          <w:rFonts w:ascii="Cambria" w:hAnsi="Cambria" w:cs="Open Sans"/>
          <w:b w:val="0"/>
          <w:bCs/>
          <w:sz w:val="20"/>
          <w:szCs w:val="20"/>
        </w:rPr>
      </w:pPr>
      <w:r w:rsidRPr="009237FC">
        <w:rPr>
          <w:rFonts w:ascii="Cambria" w:hAnsi="Cambria" w:cs="Open Sans"/>
          <w:b w:val="0"/>
          <w:bCs/>
          <w:sz w:val="20"/>
          <w:szCs w:val="20"/>
        </w:rPr>
        <w:t xml:space="preserve">Providing opportunities for the intern to experiment/explore with instructional strategies </w:t>
      </w:r>
    </w:p>
    <w:p w14:paraId="3B35C5A8" w14:textId="77777777" w:rsidR="00837E1A" w:rsidRPr="009237FC" w:rsidRDefault="00837E1A" w:rsidP="002A168C">
      <w:pPr>
        <w:pStyle w:val="BodyText"/>
        <w:widowControl w:val="0"/>
        <w:numPr>
          <w:ilvl w:val="0"/>
          <w:numId w:val="3"/>
        </w:numPr>
        <w:autoSpaceDE w:val="0"/>
        <w:autoSpaceDN w:val="0"/>
        <w:spacing w:line="240" w:lineRule="auto"/>
        <w:ind w:left="360"/>
        <w:rPr>
          <w:rFonts w:ascii="Cambria" w:hAnsi="Cambria" w:cs="Open Sans"/>
          <w:b w:val="0"/>
          <w:bCs/>
          <w:sz w:val="20"/>
          <w:szCs w:val="20"/>
        </w:rPr>
      </w:pPr>
      <w:r w:rsidRPr="009237FC">
        <w:rPr>
          <w:rFonts w:ascii="Cambria" w:hAnsi="Cambria" w:cs="Open Sans"/>
          <w:b w:val="0"/>
          <w:bCs/>
          <w:sz w:val="20"/>
          <w:szCs w:val="20"/>
        </w:rPr>
        <w:t>Sets expectations for planning, reflection, and feedback.</w:t>
      </w:r>
    </w:p>
    <w:p w14:paraId="18EC9A6C" w14:textId="77777777" w:rsidR="00837E1A" w:rsidRPr="009237FC" w:rsidRDefault="00837E1A" w:rsidP="002A168C">
      <w:pPr>
        <w:pStyle w:val="BodyText"/>
        <w:widowControl w:val="0"/>
        <w:numPr>
          <w:ilvl w:val="0"/>
          <w:numId w:val="3"/>
        </w:numPr>
        <w:autoSpaceDE w:val="0"/>
        <w:autoSpaceDN w:val="0"/>
        <w:spacing w:line="240" w:lineRule="auto"/>
        <w:ind w:left="360"/>
        <w:rPr>
          <w:rFonts w:ascii="Cambria" w:hAnsi="Cambria" w:cs="Open Sans"/>
          <w:b w:val="0"/>
          <w:bCs/>
          <w:sz w:val="20"/>
          <w:szCs w:val="20"/>
        </w:rPr>
      </w:pPr>
      <w:r w:rsidRPr="009237FC">
        <w:rPr>
          <w:rFonts w:ascii="Cambria" w:hAnsi="Cambria" w:cs="Open Sans"/>
          <w:b w:val="0"/>
          <w:bCs/>
          <w:sz w:val="20"/>
          <w:szCs w:val="20"/>
        </w:rPr>
        <w:t>Develops a plan/pacing guide for the intern to accomplish assignments and assessments using appropriate guidelines and rubrics.</w:t>
      </w:r>
    </w:p>
    <w:p w14:paraId="47ECD349" w14:textId="77777777" w:rsidR="00837E1A" w:rsidRPr="009237FC" w:rsidRDefault="00837E1A" w:rsidP="002A168C">
      <w:pPr>
        <w:pStyle w:val="BodyText"/>
        <w:widowControl w:val="0"/>
        <w:numPr>
          <w:ilvl w:val="0"/>
          <w:numId w:val="3"/>
        </w:numPr>
        <w:autoSpaceDE w:val="0"/>
        <w:autoSpaceDN w:val="0"/>
        <w:spacing w:line="240" w:lineRule="auto"/>
        <w:ind w:left="360"/>
        <w:rPr>
          <w:rFonts w:ascii="Cambria" w:hAnsi="Cambria" w:cs="Open Sans"/>
          <w:b w:val="0"/>
          <w:bCs/>
          <w:sz w:val="20"/>
          <w:szCs w:val="20"/>
        </w:rPr>
      </w:pPr>
      <w:r w:rsidRPr="009237FC">
        <w:rPr>
          <w:rFonts w:ascii="Cambria" w:hAnsi="Cambria" w:cs="Open Sans"/>
          <w:b w:val="0"/>
          <w:bCs/>
          <w:sz w:val="20"/>
          <w:szCs w:val="20"/>
        </w:rPr>
        <w:t>Plans for gradual release of responsibilities to the intern across the internship</w:t>
      </w:r>
    </w:p>
    <w:p w14:paraId="63727E3F" w14:textId="77777777" w:rsidR="00837E1A" w:rsidRPr="009237FC" w:rsidRDefault="00837E1A" w:rsidP="002A168C">
      <w:pPr>
        <w:pStyle w:val="BodyText"/>
        <w:widowControl w:val="0"/>
        <w:numPr>
          <w:ilvl w:val="0"/>
          <w:numId w:val="3"/>
        </w:numPr>
        <w:autoSpaceDE w:val="0"/>
        <w:autoSpaceDN w:val="0"/>
        <w:spacing w:line="240" w:lineRule="auto"/>
        <w:ind w:left="360"/>
        <w:rPr>
          <w:rFonts w:ascii="Cambria" w:hAnsi="Cambria" w:cs="Open Sans"/>
          <w:b w:val="0"/>
          <w:bCs/>
          <w:sz w:val="20"/>
          <w:szCs w:val="20"/>
        </w:rPr>
      </w:pPr>
      <w:r w:rsidRPr="009237FC">
        <w:rPr>
          <w:rFonts w:ascii="Cambria" w:hAnsi="Cambria" w:cs="Open Sans"/>
          <w:b w:val="0"/>
          <w:bCs/>
          <w:sz w:val="20"/>
          <w:szCs w:val="20"/>
        </w:rPr>
        <w:t>Engages in co-teaching strategies.</w:t>
      </w:r>
    </w:p>
    <w:p w14:paraId="3A6211DA" w14:textId="77777777" w:rsidR="00837E1A" w:rsidRPr="009237FC" w:rsidRDefault="00837E1A" w:rsidP="002A168C">
      <w:pPr>
        <w:pStyle w:val="BodyText"/>
        <w:widowControl w:val="0"/>
        <w:numPr>
          <w:ilvl w:val="0"/>
          <w:numId w:val="3"/>
        </w:numPr>
        <w:autoSpaceDE w:val="0"/>
        <w:autoSpaceDN w:val="0"/>
        <w:spacing w:line="240" w:lineRule="auto"/>
        <w:ind w:left="360"/>
        <w:rPr>
          <w:rFonts w:ascii="Cambria" w:hAnsi="Cambria" w:cs="Open Sans"/>
          <w:b w:val="0"/>
          <w:bCs/>
          <w:sz w:val="20"/>
          <w:szCs w:val="20"/>
        </w:rPr>
      </w:pPr>
      <w:r w:rsidRPr="009237FC">
        <w:rPr>
          <w:rFonts w:ascii="Cambria" w:hAnsi="Cambria" w:cs="Open Sans"/>
          <w:b w:val="0"/>
          <w:bCs/>
          <w:sz w:val="20"/>
          <w:szCs w:val="20"/>
        </w:rPr>
        <w:t>Use specific, action-oriented recommendations chunked in manageable/digestible amounts.</w:t>
      </w:r>
    </w:p>
    <w:p w14:paraId="5F539F4D" w14:textId="77777777" w:rsidR="00837E1A" w:rsidRPr="009237FC" w:rsidRDefault="00837E1A" w:rsidP="002A168C">
      <w:pPr>
        <w:pStyle w:val="BodyText"/>
        <w:widowControl w:val="0"/>
        <w:numPr>
          <w:ilvl w:val="0"/>
          <w:numId w:val="3"/>
        </w:numPr>
        <w:autoSpaceDE w:val="0"/>
        <w:autoSpaceDN w:val="0"/>
        <w:spacing w:line="240" w:lineRule="auto"/>
        <w:ind w:left="360"/>
        <w:rPr>
          <w:rFonts w:ascii="Cambria" w:hAnsi="Cambria" w:cs="Open Sans"/>
          <w:b w:val="0"/>
          <w:bCs/>
          <w:sz w:val="20"/>
          <w:szCs w:val="20"/>
        </w:rPr>
      </w:pPr>
      <w:r w:rsidRPr="009237FC">
        <w:rPr>
          <w:rFonts w:ascii="Cambria" w:hAnsi="Cambria" w:cs="Open Sans"/>
          <w:b w:val="0"/>
          <w:bCs/>
          <w:sz w:val="20"/>
          <w:szCs w:val="20"/>
        </w:rPr>
        <w:t>Offer positive reinforcement alongside opportunities for improvement.</w:t>
      </w:r>
    </w:p>
    <w:p w14:paraId="26133546" w14:textId="77777777" w:rsidR="00837E1A" w:rsidRPr="009237FC" w:rsidRDefault="00837E1A" w:rsidP="002A168C">
      <w:pPr>
        <w:pStyle w:val="BodyText"/>
        <w:widowControl w:val="0"/>
        <w:numPr>
          <w:ilvl w:val="0"/>
          <w:numId w:val="3"/>
        </w:numPr>
        <w:autoSpaceDE w:val="0"/>
        <w:autoSpaceDN w:val="0"/>
        <w:spacing w:line="240" w:lineRule="auto"/>
        <w:ind w:left="360"/>
        <w:rPr>
          <w:rFonts w:ascii="Cambria" w:hAnsi="Cambria" w:cs="Open Sans"/>
          <w:b w:val="0"/>
          <w:bCs/>
          <w:sz w:val="20"/>
          <w:szCs w:val="20"/>
        </w:rPr>
      </w:pPr>
      <w:r w:rsidRPr="009237FC">
        <w:rPr>
          <w:rFonts w:ascii="Cambria" w:hAnsi="Cambria" w:cs="Open Sans"/>
          <w:b w:val="0"/>
          <w:bCs/>
          <w:sz w:val="20"/>
          <w:szCs w:val="20"/>
        </w:rPr>
        <w:t>Provide a teaching/learning atmosphere that supports reflective dialogue, offers guidance and constructive feedback, and encourages communication in regular intervals.</w:t>
      </w:r>
    </w:p>
    <w:p w14:paraId="49EF9246" w14:textId="77777777" w:rsidR="00837E1A" w:rsidRPr="009237FC" w:rsidRDefault="00837E1A" w:rsidP="002A168C">
      <w:pPr>
        <w:pStyle w:val="BodyText"/>
        <w:widowControl w:val="0"/>
        <w:numPr>
          <w:ilvl w:val="0"/>
          <w:numId w:val="3"/>
        </w:numPr>
        <w:autoSpaceDE w:val="0"/>
        <w:autoSpaceDN w:val="0"/>
        <w:spacing w:line="240" w:lineRule="auto"/>
        <w:ind w:left="360"/>
        <w:rPr>
          <w:rFonts w:ascii="Cambria" w:hAnsi="Cambria" w:cs="Open Sans"/>
          <w:b w:val="0"/>
          <w:bCs/>
          <w:sz w:val="20"/>
          <w:szCs w:val="20"/>
        </w:rPr>
      </w:pPr>
      <w:r w:rsidRPr="009237FC">
        <w:rPr>
          <w:rFonts w:ascii="Cambria" w:hAnsi="Cambria" w:cs="Open Sans"/>
          <w:b w:val="0"/>
          <w:bCs/>
          <w:sz w:val="20"/>
          <w:szCs w:val="20"/>
        </w:rPr>
        <w:t xml:space="preserve">Provide daily informal feedback on planning, instruction, and management in addition to required formal observation and feedback protocols. </w:t>
      </w:r>
    </w:p>
    <w:p w14:paraId="06CB6B17" w14:textId="77777777" w:rsidR="00837E1A" w:rsidRPr="009237FC" w:rsidRDefault="00837E1A" w:rsidP="002A168C">
      <w:pPr>
        <w:pStyle w:val="BodyText"/>
        <w:widowControl w:val="0"/>
        <w:numPr>
          <w:ilvl w:val="0"/>
          <w:numId w:val="3"/>
        </w:numPr>
        <w:autoSpaceDE w:val="0"/>
        <w:autoSpaceDN w:val="0"/>
        <w:spacing w:line="240" w:lineRule="auto"/>
        <w:ind w:left="360"/>
        <w:rPr>
          <w:rFonts w:ascii="Cambria" w:hAnsi="Cambria" w:cs="Open Sans"/>
          <w:b w:val="0"/>
          <w:bCs/>
          <w:sz w:val="20"/>
          <w:szCs w:val="20"/>
        </w:rPr>
      </w:pPr>
      <w:r w:rsidRPr="009237FC">
        <w:rPr>
          <w:rFonts w:ascii="Cambria" w:hAnsi="Cambria" w:cs="Open Sans"/>
          <w:b w:val="0"/>
          <w:bCs/>
          <w:sz w:val="20"/>
          <w:szCs w:val="20"/>
        </w:rPr>
        <w:t>Provide opportunities for interns to experience 'independence' during the placement including:</w:t>
      </w:r>
    </w:p>
    <w:p w14:paraId="44D7F4CC" w14:textId="77777777" w:rsidR="00837E1A" w:rsidRPr="009237FC" w:rsidRDefault="00837E1A" w:rsidP="002A168C">
      <w:pPr>
        <w:pStyle w:val="BodyText"/>
        <w:widowControl w:val="0"/>
        <w:numPr>
          <w:ilvl w:val="0"/>
          <w:numId w:val="3"/>
        </w:numPr>
        <w:autoSpaceDE w:val="0"/>
        <w:autoSpaceDN w:val="0"/>
        <w:spacing w:line="240" w:lineRule="auto"/>
        <w:ind w:left="360"/>
        <w:rPr>
          <w:rFonts w:ascii="Cambria" w:hAnsi="Cambria" w:cs="Open Sans"/>
          <w:b w:val="0"/>
          <w:bCs/>
          <w:sz w:val="20"/>
          <w:szCs w:val="20"/>
        </w:rPr>
      </w:pPr>
      <w:r w:rsidRPr="009237FC">
        <w:rPr>
          <w:rFonts w:ascii="Cambria" w:hAnsi="Cambria" w:cs="Open Sans"/>
          <w:b w:val="0"/>
          <w:bCs/>
          <w:sz w:val="20"/>
          <w:szCs w:val="20"/>
        </w:rPr>
        <w:t>Stepping back for experimentation but not abandoning.</w:t>
      </w:r>
    </w:p>
    <w:p w14:paraId="2BD70CBA" w14:textId="77777777" w:rsidR="00837E1A" w:rsidRPr="009237FC" w:rsidRDefault="00837E1A" w:rsidP="002A168C">
      <w:pPr>
        <w:pStyle w:val="BodyText"/>
        <w:widowControl w:val="0"/>
        <w:numPr>
          <w:ilvl w:val="0"/>
          <w:numId w:val="3"/>
        </w:numPr>
        <w:autoSpaceDE w:val="0"/>
        <w:autoSpaceDN w:val="0"/>
        <w:spacing w:line="240" w:lineRule="auto"/>
        <w:ind w:left="360"/>
        <w:rPr>
          <w:rFonts w:ascii="Cambria" w:hAnsi="Cambria" w:cs="Open Sans"/>
          <w:b w:val="0"/>
          <w:bCs/>
          <w:sz w:val="20"/>
          <w:szCs w:val="20"/>
        </w:rPr>
      </w:pPr>
      <w:r w:rsidRPr="009237FC">
        <w:rPr>
          <w:rFonts w:ascii="Cambria" w:hAnsi="Cambria" w:cs="Open Sans"/>
          <w:b w:val="0"/>
          <w:bCs/>
          <w:sz w:val="20"/>
          <w:szCs w:val="20"/>
        </w:rPr>
        <w:t>Stepping out of the classroom but still in proximity for the intern to reach out for support.</w:t>
      </w:r>
    </w:p>
    <w:p w14:paraId="74101482" w14:textId="77777777" w:rsidR="00837E1A" w:rsidRPr="009237FC" w:rsidRDefault="00837E1A" w:rsidP="002A168C">
      <w:pPr>
        <w:pStyle w:val="ListParagraph"/>
        <w:numPr>
          <w:ilvl w:val="0"/>
          <w:numId w:val="3"/>
        </w:numPr>
        <w:spacing w:before="0"/>
        <w:ind w:left="360"/>
        <w:rPr>
          <w:rFonts w:ascii="Cambria" w:hAnsi="Cambria" w:cs="Open Sans"/>
          <w:bCs/>
          <w:sz w:val="20"/>
          <w:szCs w:val="20"/>
        </w:rPr>
      </w:pPr>
      <w:r w:rsidRPr="009237FC">
        <w:rPr>
          <w:rFonts w:ascii="Cambria" w:hAnsi="Cambria" w:cs="Open Sans"/>
          <w:bCs/>
          <w:sz w:val="20"/>
          <w:szCs w:val="20"/>
        </w:rPr>
        <w:t xml:space="preserve">Completes the mid-term </w:t>
      </w:r>
      <w:proofErr w:type="gramStart"/>
      <w:r w:rsidRPr="009237FC">
        <w:rPr>
          <w:rFonts w:ascii="Cambria" w:hAnsi="Cambria" w:cs="Open Sans"/>
          <w:bCs/>
          <w:sz w:val="20"/>
          <w:szCs w:val="20"/>
        </w:rPr>
        <w:t>form.*</w:t>
      </w:r>
      <w:proofErr w:type="gramEnd"/>
    </w:p>
    <w:p w14:paraId="27EFB05F" w14:textId="77777777" w:rsidR="00837E1A" w:rsidRPr="009237FC" w:rsidRDefault="00837E1A" w:rsidP="002A168C">
      <w:pPr>
        <w:pStyle w:val="ListParagraph"/>
        <w:numPr>
          <w:ilvl w:val="0"/>
          <w:numId w:val="3"/>
        </w:numPr>
        <w:spacing w:before="0"/>
        <w:ind w:left="360"/>
        <w:rPr>
          <w:rFonts w:ascii="Cambria" w:hAnsi="Cambria" w:cs="Open Sans"/>
          <w:bCs/>
          <w:sz w:val="20"/>
          <w:szCs w:val="20"/>
        </w:rPr>
      </w:pPr>
      <w:r w:rsidRPr="009237FC">
        <w:rPr>
          <w:rFonts w:ascii="Cambria" w:hAnsi="Cambria" w:cs="Open Sans"/>
          <w:bCs/>
          <w:sz w:val="20"/>
          <w:szCs w:val="20"/>
        </w:rPr>
        <w:t>Prepares for and participates in the mid-term triad meetings.</w:t>
      </w:r>
    </w:p>
    <w:p w14:paraId="314DEAC7" w14:textId="77777777" w:rsidR="00837E1A" w:rsidRPr="009237FC" w:rsidRDefault="00837E1A" w:rsidP="002A168C">
      <w:pPr>
        <w:pStyle w:val="ListParagraph"/>
        <w:numPr>
          <w:ilvl w:val="0"/>
          <w:numId w:val="3"/>
        </w:numPr>
        <w:spacing w:before="0"/>
        <w:ind w:left="360"/>
        <w:rPr>
          <w:rFonts w:ascii="Cambria" w:hAnsi="Cambria" w:cs="Open Sans"/>
          <w:bCs/>
          <w:sz w:val="20"/>
          <w:szCs w:val="20"/>
        </w:rPr>
      </w:pPr>
      <w:r w:rsidRPr="009237FC">
        <w:rPr>
          <w:rFonts w:ascii="Cambria" w:hAnsi="Cambria" w:cs="Open Sans"/>
          <w:bCs/>
          <w:sz w:val="20"/>
          <w:szCs w:val="20"/>
        </w:rPr>
        <w:t xml:space="preserve">Supports </w:t>
      </w:r>
      <w:proofErr w:type="gramStart"/>
      <w:r w:rsidRPr="009237FC">
        <w:rPr>
          <w:rFonts w:ascii="Cambria" w:hAnsi="Cambria" w:cs="Open Sans"/>
          <w:bCs/>
          <w:sz w:val="20"/>
          <w:szCs w:val="20"/>
        </w:rPr>
        <w:t>intern</w:t>
      </w:r>
      <w:proofErr w:type="gramEnd"/>
      <w:r w:rsidRPr="009237FC">
        <w:rPr>
          <w:rFonts w:ascii="Cambria" w:hAnsi="Cambria" w:cs="Open Sans"/>
          <w:bCs/>
          <w:sz w:val="20"/>
          <w:szCs w:val="20"/>
        </w:rPr>
        <w:t xml:space="preserve"> in implementing their action research project.</w:t>
      </w:r>
    </w:p>
    <w:p w14:paraId="1534ABF6" w14:textId="77777777" w:rsidR="00837E1A" w:rsidRPr="009237FC" w:rsidRDefault="00837E1A" w:rsidP="00837E1A">
      <w:pPr>
        <w:pStyle w:val="ListParagraph"/>
        <w:ind w:left="1080" w:firstLine="0"/>
        <w:rPr>
          <w:rFonts w:ascii="Cambria" w:hAnsi="Cambria" w:cs="Open Sans"/>
          <w:bCs/>
          <w:sz w:val="20"/>
          <w:szCs w:val="20"/>
        </w:rPr>
      </w:pPr>
    </w:p>
    <w:p w14:paraId="20B5C3C7" w14:textId="77777777" w:rsidR="00837E1A" w:rsidRPr="009237FC" w:rsidRDefault="00837E1A" w:rsidP="009237FC">
      <w:pPr>
        <w:pStyle w:val="Heading3"/>
        <w:spacing w:before="0"/>
        <w:rPr>
          <w:rFonts w:ascii="Cambria" w:hAnsi="Cambria" w:cs="Open Sans"/>
          <w:b w:val="0"/>
          <w:bCs/>
          <w:sz w:val="20"/>
          <w:szCs w:val="20"/>
          <w:u w:val="single"/>
        </w:rPr>
      </w:pPr>
      <w:bookmarkStart w:id="44" w:name="_Toc235389784"/>
      <w:bookmarkStart w:id="45" w:name="_Toc235553174"/>
      <w:bookmarkStart w:id="46" w:name="_Toc236217560"/>
      <w:r w:rsidRPr="009237FC">
        <w:rPr>
          <w:rFonts w:ascii="Cambria" w:hAnsi="Cambria" w:cs="Open Sans"/>
          <w:b w:val="0"/>
          <w:bCs/>
          <w:sz w:val="20"/>
          <w:szCs w:val="20"/>
          <w:u w:val="single"/>
        </w:rPr>
        <w:t>At the end of the internship</w:t>
      </w:r>
      <w:bookmarkEnd w:id="44"/>
      <w:bookmarkEnd w:id="45"/>
      <w:bookmarkEnd w:id="46"/>
    </w:p>
    <w:p w14:paraId="782460BD" w14:textId="77777777" w:rsidR="00837E1A" w:rsidRPr="009237FC" w:rsidRDefault="00837E1A" w:rsidP="002A168C">
      <w:pPr>
        <w:rPr>
          <w:rFonts w:ascii="Cambria" w:hAnsi="Cambria" w:cs="Open Sans"/>
          <w:bCs/>
          <w:sz w:val="20"/>
          <w:szCs w:val="20"/>
        </w:rPr>
      </w:pPr>
      <w:r w:rsidRPr="009237FC">
        <w:rPr>
          <w:rFonts w:ascii="Cambria" w:hAnsi="Cambria" w:cs="Open Sans"/>
          <w:bCs/>
          <w:sz w:val="20"/>
          <w:szCs w:val="20"/>
        </w:rPr>
        <w:t xml:space="preserve">The mentor </w:t>
      </w:r>
    </w:p>
    <w:p w14:paraId="26A01C63" w14:textId="77777777" w:rsidR="00837E1A" w:rsidRPr="009237FC" w:rsidRDefault="00837E1A" w:rsidP="002A168C">
      <w:pPr>
        <w:pStyle w:val="ListParagraph"/>
        <w:numPr>
          <w:ilvl w:val="0"/>
          <w:numId w:val="3"/>
        </w:numPr>
        <w:spacing w:before="0"/>
        <w:ind w:left="360"/>
        <w:rPr>
          <w:rFonts w:ascii="Cambria" w:hAnsi="Cambria" w:cs="Open Sans"/>
          <w:bCs/>
          <w:sz w:val="20"/>
          <w:szCs w:val="20"/>
        </w:rPr>
      </w:pPr>
      <w:r w:rsidRPr="009237FC">
        <w:rPr>
          <w:rFonts w:ascii="Cambria" w:hAnsi="Cambria" w:cs="Open Sans"/>
          <w:bCs/>
          <w:sz w:val="20"/>
          <w:szCs w:val="20"/>
        </w:rPr>
        <w:t>Participate in the final triad meeting with the intern and clinical coach</w:t>
      </w:r>
    </w:p>
    <w:p w14:paraId="676DC0D4" w14:textId="77777777" w:rsidR="00837E1A" w:rsidRPr="009237FC" w:rsidRDefault="00837E1A" w:rsidP="002A168C">
      <w:pPr>
        <w:pStyle w:val="ListParagraph"/>
        <w:numPr>
          <w:ilvl w:val="0"/>
          <w:numId w:val="3"/>
        </w:numPr>
        <w:spacing w:before="0"/>
        <w:ind w:left="360"/>
        <w:rPr>
          <w:rFonts w:ascii="Cambria" w:hAnsi="Cambria" w:cs="Open Sans"/>
          <w:bCs/>
          <w:sz w:val="20"/>
          <w:szCs w:val="20"/>
        </w:rPr>
      </w:pPr>
      <w:r w:rsidRPr="009237FC">
        <w:rPr>
          <w:rFonts w:ascii="Cambria" w:hAnsi="Cambria" w:cs="Open Sans"/>
          <w:bCs/>
          <w:sz w:val="20"/>
          <w:szCs w:val="20"/>
        </w:rPr>
        <w:t>Follows all documenting policies listed in the “Documentation” section of this handbook.</w:t>
      </w:r>
    </w:p>
    <w:p w14:paraId="788B6E10" w14:textId="77777777" w:rsidR="00837E1A" w:rsidRPr="009237FC" w:rsidRDefault="00837E1A" w:rsidP="002A168C">
      <w:pPr>
        <w:pStyle w:val="ListParagraph"/>
        <w:numPr>
          <w:ilvl w:val="0"/>
          <w:numId w:val="3"/>
        </w:numPr>
        <w:spacing w:before="0"/>
        <w:ind w:left="360"/>
        <w:rPr>
          <w:rFonts w:ascii="Cambria" w:hAnsi="Cambria" w:cs="Open Sans"/>
          <w:bCs/>
          <w:sz w:val="20"/>
          <w:szCs w:val="20"/>
        </w:rPr>
      </w:pPr>
      <w:r w:rsidRPr="009237FC">
        <w:rPr>
          <w:rFonts w:ascii="Cambria" w:hAnsi="Cambria" w:cs="Open Sans"/>
          <w:bCs/>
          <w:sz w:val="20"/>
          <w:szCs w:val="20"/>
        </w:rPr>
        <w:t>Supports the intern as they transition out of their teaching responsibilities and into the job market.</w:t>
      </w:r>
    </w:p>
    <w:p w14:paraId="180A4EFB" w14:textId="77777777" w:rsidR="00837E1A" w:rsidRPr="009237FC" w:rsidRDefault="00837E1A" w:rsidP="002A168C">
      <w:pPr>
        <w:pStyle w:val="ListParagraph"/>
        <w:numPr>
          <w:ilvl w:val="0"/>
          <w:numId w:val="3"/>
        </w:numPr>
        <w:spacing w:before="0"/>
        <w:ind w:left="360"/>
        <w:rPr>
          <w:rFonts w:ascii="Cambria" w:hAnsi="Cambria" w:cs="Open Sans"/>
          <w:bCs/>
          <w:sz w:val="20"/>
          <w:szCs w:val="20"/>
        </w:rPr>
      </w:pPr>
      <w:r w:rsidRPr="009237FC">
        <w:rPr>
          <w:rFonts w:ascii="Cambria" w:hAnsi="Cambria" w:cs="Open Sans"/>
          <w:bCs/>
          <w:sz w:val="20"/>
          <w:szCs w:val="20"/>
        </w:rPr>
        <w:t>Completes electronic evaluation of internship placement process.</w:t>
      </w:r>
    </w:p>
    <w:p w14:paraId="5E84ADB3" w14:textId="77777777" w:rsidR="00837E1A" w:rsidRPr="009237FC" w:rsidRDefault="00837E1A" w:rsidP="002A168C">
      <w:pPr>
        <w:pStyle w:val="ListParagraph"/>
        <w:numPr>
          <w:ilvl w:val="0"/>
          <w:numId w:val="3"/>
        </w:numPr>
        <w:spacing w:before="0"/>
        <w:ind w:left="360"/>
        <w:rPr>
          <w:rFonts w:ascii="Cambria" w:hAnsi="Cambria" w:cs="Open Sans"/>
          <w:bCs/>
          <w:sz w:val="20"/>
          <w:szCs w:val="20"/>
        </w:rPr>
      </w:pPr>
      <w:r w:rsidRPr="009237FC">
        <w:rPr>
          <w:rFonts w:ascii="Cambria" w:hAnsi="Cambria" w:cs="Open Sans"/>
          <w:bCs/>
          <w:sz w:val="20"/>
          <w:szCs w:val="20"/>
        </w:rPr>
        <w:t>Completes electronic evaluation of internship process, intern, and clinical coach.</w:t>
      </w:r>
    </w:p>
    <w:p w14:paraId="2308A6E9" w14:textId="77777777" w:rsidR="00837E1A" w:rsidRPr="009237FC" w:rsidRDefault="00837E1A" w:rsidP="002A168C">
      <w:pPr>
        <w:pStyle w:val="ListParagraph"/>
        <w:numPr>
          <w:ilvl w:val="0"/>
          <w:numId w:val="3"/>
        </w:numPr>
        <w:spacing w:before="0"/>
        <w:ind w:left="360"/>
        <w:rPr>
          <w:rFonts w:ascii="Cambria" w:hAnsi="Cambria" w:cs="Open Sans"/>
          <w:bCs/>
          <w:sz w:val="20"/>
          <w:szCs w:val="20"/>
        </w:rPr>
      </w:pPr>
      <w:r w:rsidRPr="009237FC">
        <w:rPr>
          <w:rFonts w:ascii="Cambria" w:hAnsi="Cambria" w:cs="Open Sans"/>
          <w:bCs/>
          <w:sz w:val="20"/>
          <w:szCs w:val="20"/>
        </w:rPr>
        <w:t xml:space="preserve">Completes the final reflection </w:t>
      </w:r>
      <w:proofErr w:type="gramStart"/>
      <w:r w:rsidRPr="009237FC">
        <w:rPr>
          <w:rFonts w:ascii="Cambria" w:hAnsi="Cambria" w:cs="Open Sans"/>
          <w:bCs/>
          <w:sz w:val="20"/>
          <w:szCs w:val="20"/>
        </w:rPr>
        <w:t>form.*</w:t>
      </w:r>
      <w:proofErr w:type="gramEnd"/>
    </w:p>
    <w:p w14:paraId="1DF80E4A" w14:textId="77777777" w:rsidR="00837E1A" w:rsidRPr="009237FC" w:rsidRDefault="00837E1A" w:rsidP="002A168C">
      <w:pPr>
        <w:pStyle w:val="ListParagraph"/>
        <w:numPr>
          <w:ilvl w:val="0"/>
          <w:numId w:val="3"/>
        </w:numPr>
        <w:spacing w:before="0"/>
        <w:ind w:left="360"/>
        <w:rPr>
          <w:rFonts w:ascii="Cambria" w:hAnsi="Cambria" w:cs="Open Sans"/>
          <w:bCs/>
          <w:sz w:val="20"/>
          <w:szCs w:val="20"/>
        </w:rPr>
      </w:pPr>
      <w:r w:rsidRPr="009237FC">
        <w:rPr>
          <w:rFonts w:ascii="Cambria" w:hAnsi="Cambria" w:cs="Open Sans"/>
          <w:bCs/>
          <w:sz w:val="20"/>
          <w:szCs w:val="20"/>
        </w:rPr>
        <w:t>Participates in the final triad meetings.</w:t>
      </w:r>
    </w:p>
    <w:p w14:paraId="5048F7F6" w14:textId="77777777" w:rsidR="00837E1A" w:rsidRPr="00640D4B" w:rsidRDefault="00837E1A" w:rsidP="00837E1A">
      <w:pPr>
        <w:rPr>
          <w:rFonts w:ascii="Cambria" w:hAnsi="Cambria" w:cs="Open Sans"/>
          <w:sz w:val="20"/>
          <w:szCs w:val="20"/>
        </w:rPr>
      </w:pPr>
      <w:r w:rsidRPr="009237FC">
        <w:rPr>
          <w:rFonts w:ascii="Cambria" w:hAnsi="Cambria" w:cs="Open Sans"/>
          <w:bCs/>
          <w:sz w:val="20"/>
          <w:szCs w:val="20"/>
        </w:rPr>
        <w:t>*Complete descriptions of these assignments, along w</w:t>
      </w:r>
      <w:r w:rsidRPr="00640D4B">
        <w:rPr>
          <w:rFonts w:ascii="Cambria" w:hAnsi="Cambria" w:cs="Open Sans"/>
          <w:sz w:val="20"/>
          <w:szCs w:val="20"/>
        </w:rPr>
        <w:t>ith all form templates, appear later in this handbook</w:t>
      </w:r>
    </w:p>
    <w:p w14:paraId="1A5D725C" w14:textId="77777777" w:rsidR="00837E1A" w:rsidRPr="00640D4B" w:rsidRDefault="00837E1A" w:rsidP="00837E1A">
      <w:pPr>
        <w:rPr>
          <w:rFonts w:ascii="Cambria" w:hAnsi="Cambria" w:cs="Open Sans"/>
          <w:sz w:val="20"/>
          <w:szCs w:val="20"/>
        </w:rPr>
      </w:pPr>
    </w:p>
    <w:p w14:paraId="0DF8ECAC" w14:textId="77777777" w:rsidR="00837E1A" w:rsidRPr="009237FC" w:rsidRDefault="00837E1A" w:rsidP="00837E1A">
      <w:pPr>
        <w:pStyle w:val="Heading2"/>
        <w:spacing w:before="0"/>
        <w:rPr>
          <w:rFonts w:cs="Open Sans"/>
          <w:b/>
          <w:bCs/>
          <w:color w:val="auto"/>
          <w:sz w:val="20"/>
          <w:szCs w:val="20"/>
          <w:u w:val="single"/>
        </w:rPr>
      </w:pPr>
      <w:bookmarkStart w:id="47" w:name="_Toc235389785"/>
      <w:bookmarkStart w:id="48" w:name="_Toc235553175"/>
      <w:bookmarkStart w:id="49" w:name="_Toc236217561"/>
      <w:r w:rsidRPr="009237FC">
        <w:rPr>
          <w:rFonts w:cs="Open Sans"/>
          <w:color w:val="auto"/>
          <w:sz w:val="20"/>
          <w:szCs w:val="20"/>
          <w:u w:val="single"/>
        </w:rPr>
        <w:t>Clinical Coach Roles, Responsibilities, and Expectations:</w:t>
      </w:r>
      <w:bookmarkEnd w:id="47"/>
      <w:bookmarkEnd w:id="48"/>
      <w:bookmarkEnd w:id="49"/>
    </w:p>
    <w:p w14:paraId="219C2D45" w14:textId="77777777" w:rsidR="00837E1A" w:rsidRPr="00640D4B" w:rsidRDefault="00837E1A" w:rsidP="00837E1A">
      <w:pPr>
        <w:rPr>
          <w:rFonts w:ascii="Cambria" w:hAnsi="Cambria" w:cs="Open Sans"/>
          <w:sz w:val="20"/>
          <w:szCs w:val="20"/>
        </w:rPr>
      </w:pPr>
      <w:r w:rsidRPr="009237FC">
        <w:rPr>
          <w:rFonts w:ascii="Cambria" w:hAnsi="Cambria" w:cs="Open Sans"/>
          <w:sz w:val="20"/>
          <w:szCs w:val="20"/>
        </w:rPr>
        <w:t>The clinical coach serves as a liaison between the school and the SEED program, providing support and guidance to interns and the mentor teacher. The clinical coach supports the coaching, supervisory, and evaluative functions carried out by the mentor teacher. The clinical coach also plays an important role in facilitating communication and in providing additional feedback and assistance for the inte</w:t>
      </w:r>
      <w:r w:rsidRPr="00640D4B">
        <w:rPr>
          <w:rFonts w:ascii="Cambria" w:hAnsi="Cambria" w:cs="Open Sans"/>
          <w:sz w:val="20"/>
          <w:szCs w:val="20"/>
        </w:rPr>
        <w:t>rns. The clinical coach serves in several specific roles:</w:t>
      </w:r>
    </w:p>
    <w:p w14:paraId="7F817F0A" w14:textId="77777777" w:rsidR="00837E1A" w:rsidRPr="00640D4B" w:rsidRDefault="00837E1A">
      <w:pPr>
        <w:pStyle w:val="ListParagraph"/>
        <w:numPr>
          <w:ilvl w:val="0"/>
          <w:numId w:val="4"/>
        </w:numPr>
        <w:spacing w:before="0"/>
        <w:rPr>
          <w:rFonts w:ascii="Cambria" w:hAnsi="Cambria" w:cs="Open Sans"/>
          <w:sz w:val="20"/>
          <w:szCs w:val="20"/>
        </w:rPr>
      </w:pPr>
      <w:r w:rsidRPr="00640D4B">
        <w:rPr>
          <w:rFonts w:ascii="Cambria" w:hAnsi="Cambria" w:cs="Open Sans"/>
          <w:sz w:val="20"/>
          <w:szCs w:val="20"/>
        </w:rPr>
        <w:t>Maintains contact with the interns throughout the clinical experience.</w:t>
      </w:r>
    </w:p>
    <w:p w14:paraId="25F38DB5" w14:textId="77777777" w:rsidR="00837E1A" w:rsidRPr="00640D4B" w:rsidRDefault="00837E1A">
      <w:pPr>
        <w:pStyle w:val="ListParagraph"/>
        <w:numPr>
          <w:ilvl w:val="0"/>
          <w:numId w:val="4"/>
        </w:numPr>
        <w:spacing w:before="0"/>
        <w:rPr>
          <w:rFonts w:ascii="Cambria" w:hAnsi="Cambria" w:cs="Open Sans"/>
          <w:sz w:val="20"/>
          <w:szCs w:val="20"/>
        </w:rPr>
      </w:pPr>
      <w:r w:rsidRPr="00640D4B">
        <w:rPr>
          <w:rFonts w:ascii="Cambria" w:hAnsi="Cambria" w:cs="Open Sans"/>
          <w:sz w:val="20"/>
          <w:szCs w:val="20"/>
        </w:rPr>
        <w:t>Observes, records, reflects upon, and analyzes practices and performance data to improve the quality of the internship.</w:t>
      </w:r>
    </w:p>
    <w:p w14:paraId="0B9021F6" w14:textId="77777777" w:rsidR="00837E1A" w:rsidRPr="00640D4B" w:rsidRDefault="00837E1A">
      <w:pPr>
        <w:pStyle w:val="ListParagraph"/>
        <w:numPr>
          <w:ilvl w:val="0"/>
          <w:numId w:val="4"/>
        </w:numPr>
        <w:spacing w:before="0"/>
        <w:rPr>
          <w:rFonts w:ascii="Cambria" w:hAnsi="Cambria" w:cs="Open Sans"/>
          <w:sz w:val="20"/>
          <w:szCs w:val="20"/>
        </w:rPr>
      </w:pPr>
      <w:r w:rsidRPr="00640D4B">
        <w:rPr>
          <w:rFonts w:ascii="Cambria" w:hAnsi="Cambria" w:cs="Open Sans"/>
          <w:sz w:val="20"/>
          <w:szCs w:val="20"/>
        </w:rPr>
        <w:t xml:space="preserve">Reviews all assignments and assessments the intern submits to Canvas on a weekly basis, giving feedback on the assignments. </w:t>
      </w:r>
    </w:p>
    <w:p w14:paraId="33739F9A" w14:textId="77777777" w:rsidR="00837E1A" w:rsidRPr="00640D4B" w:rsidRDefault="00837E1A">
      <w:pPr>
        <w:pStyle w:val="ListParagraph"/>
        <w:numPr>
          <w:ilvl w:val="0"/>
          <w:numId w:val="4"/>
        </w:numPr>
        <w:spacing w:before="0"/>
        <w:rPr>
          <w:rFonts w:ascii="Cambria" w:hAnsi="Cambria" w:cs="Open Sans"/>
          <w:sz w:val="20"/>
          <w:szCs w:val="20"/>
        </w:rPr>
      </w:pPr>
      <w:r w:rsidRPr="00640D4B">
        <w:rPr>
          <w:rFonts w:ascii="Cambria" w:hAnsi="Cambria" w:cs="Open Sans"/>
          <w:sz w:val="20"/>
          <w:szCs w:val="20"/>
        </w:rPr>
        <w:t xml:space="preserve">Performs four observations of the teacher intern and provides the intern with written documentation of the observations. * </w:t>
      </w:r>
    </w:p>
    <w:p w14:paraId="75BEAA7D" w14:textId="77777777" w:rsidR="00837E1A" w:rsidRPr="00640D4B" w:rsidRDefault="00837E1A">
      <w:pPr>
        <w:pStyle w:val="ListParagraph"/>
        <w:numPr>
          <w:ilvl w:val="0"/>
          <w:numId w:val="4"/>
        </w:numPr>
        <w:spacing w:before="0"/>
        <w:rPr>
          <w:rFonts w:ascii="Cambria" w:hAnsi="Cambria" w:cs="Open Sans"/>
          <w:sz w:val="20"/>
          <w:szCs w:val="20"/>
        </w:rPr>
      </w:pPr>
      <w:r w:rsidRPr="00640D4B">
        <w:rPr>
          <w:rFonts w:ascii="Cambria" w:hAnsi="Cambria" w:cs="Open Sans"/>
          <w:sz w:val="20"/>
          <w:szCs w:val="20"/>
        </w:rPr>
        <w:t xml:space="preserve">Evaluates </w:t>
      </w:r>
      <w:proofErr w:type="gramStart"/>
      <w:r w:rsidRPr="00640D4B">
        <w:rPr>
          <w:rFonts w:ascii="Cambria" w:hAnsi="Cambria" w:cs="Open Sans"/>
          <w:sz w:val="20"/>
          <w:szCs w:val="20"/>
        </w:rPr>
        <w:t>the intern’s</w:t>
      </w:r>
      <w:proofErr w:type="gramEnd"/>
      <w:r w:rsidRPr="00640D4B">
        <w:rPr>
          <w:rFonts w:ascii="Cambria" w:hAnsi="Cambria" w:cs="Open Sans"/>
          <w:sz w:val="20"/>
          <w:szCs w:val="20"/>
        </w:rPr>
        <w:t xml:space="preserve"> internship experience and submits a grade to the appropriate SEED faculty member.</w:t>
      </w:r>
    </w:p>
    <w:p w14:paraId="2E9F6B8E" w14:textId="77777777" w:rsidR="00837E1A" w:rsidRPr="00640D4B" w:rsidRDefault="00837E1A">
      <w:pPr>
        <w:pStyle w:val="ListParagraph"/>
        <w:numPr>
          <w:ilvl w:val="0"/>
          <w:numId w:val="4"/>
        </w:numPr>
        <w:spacing w:before="0"/>
        <w:rPr>
          <w:rFonts w:ascii="Cambria" w:hAnsi="Cambria" w:cs="Open Sans"/>
          <w:sz w:val="20"/>
          <w:szCs w:val="20"/>
        </w:rPr>
      </w:pPr>
      <w:r w:rsidRPr="00640D4B">
        <w:rPr>
          <w:rFonts w:ascii="Cambria" w:hAnsi="Cambria" w:cs="Open Sans"/>
          <w:sz w:val="20"/>
          <w:szCs w:val="20"/>
        </w:rPr>
        <w:t>Completes the mid-term and final reflection form*</w:t>
      </w:r>
    </w:p>
    <w:p w14:paraId="34EE0106" w14:textId="77777777" w:rsidR="00837E1A" w:rsidRPr="00640D4B" w:rsidRDefault="00837E1A">
      <w:pPr>
        <w:pStyle w:val="ListParagraph"/>
        <w:numPr>
          <w:ilvl w:val="0"/>
          <w:numId w:val="4"/>
        </w:numPr>
        <w:spacing w:before="0"/>
        <w:rPr>
          <w:rFonts w:ascii="Cambria" w:hAnsi="Cambria" w:cs="Open Sans"/>
          <w:sz w:val="20"/>
          <w:szCs w:val="20"/>
        </w:rPr>
      </w:pPr>
      <w:r w:rsidRPr="00640D4B">
        <w:rPr>
          <w:rFonts w:ascii="Cambria" w:hAnsi="Cambria" w:cs="Open Sans"/>
          <w:sz w:val="20"/>
          <w:szCs w:val="20"/>
        </w:rPr>
        <w:t>Completes electronic evaluation of internship process, intern, and mentor.</w:t>
      </w:r>
    </w:p>
    <w:p w14:paraId="29AA263D" w14:textId="77777777" w:rsidR="00837E1A" w:rsidRPr="00640D4B" w:rsidRDefault="00837E1A">
      <w:pPr>
        <w:pStyle w:val="ListParagraph"/>
        <w:numPr>
          <w:ilvl w:val="0"/>
          <w:numId w:val="4"/>
        </w:numPr>
        <w:spacing w:before="0"/>
        <w:rPr>
          <w:rFonts w:ascii="Cambria" w:hAnsi="Cambria" w:cs="Open Sans"/>
          <w:sz w:val="20"/>
          <w:szCs w:val="20"/>
        </w:rPr>
      </w:pPr>
      <w:r w:rsidRPr="00640D4B">
        <w:rPr>
          <w:rFonts w:ascii="Cambria" w:hAnsi="Cambria" w:cs="Open Sans"/>
          <w:sz w:val="20"/>
          <w:szCs w:val="20"/>
        </w:rPr>
        <w:t>Leads introductory, midterm, and final triad meetings.</w:t>
      </w:r>
    </w:p>
    <w:p w14:paraId="7F89AA94" w14:textId="77777777" w:rsidR="00837E1A" w:rsidRPr="00640D4B" w:rsidRDefault="00837E1A">
      <w:pPr>
        <w:pStyle w:val="ListParagraph"/>
        <w:numPr>
          <w:ilvl w:val="0"/>
          <w:numId w:val="4"/>
        </w:numPr>
        <w:spacing w:before="0"/>
        <w:rPr>
          <w:rFonts w:ascii="Cambria" w:hAnsi="Cambria" w:cs="Open Sans"/>
          <w:sz w:val="20"/>
          <w:szCs w:val="20"/>
        </w:rPr>
      </w:pPr>
      <w:r w:rsidRPr="00640D4B">
        <w:rPr>
          <w:rFonts w:ascii="Cambria" w:hAnsi="Cambria" w:cs="Open Sans"/>
          <w:sz w:val="20"/>
          <w:szCs w:val="20"/>
        </w:rPr>
        <w:t>Addresses any challenges intern experiences during internship</w:t>
      </w:r>
    </w:p>
    <w:p w14:paraId="5F61E759" w14:textId="77777777" w:rsidR="00837E1A" w:rsidRPr="00640D4B" w:rsidRDefault="00837E1A">
      <w:pPr>
        <w:pStyle w:val="ListParagraph"/>
        <w:numPr>
          <w:ilvl w:val="0"/>
          <w:numId w:val="4"/>
        </w:numPr>
        <w:spacing w:before="0"/>
        <w:rPr>
          <w:rFonts w:ascii="Cambria" w:hAnsi="Cambria" w:cs="Open Sans"/>
          <w:sz w:val="20"/>
          <w:szCs w:val="20"/>
        </w:rPr>
      </w:pPr>
      <w:r w:rsidRPr="00640D4B">
        <w:rPr>
          <w:rFonts w:ascii="Cambria" w:hAnsi="Cambria" w:cs="Open Sans"/>
          <w:sz w:val="20"/>
          <w:szCs w:val="20"/>
        </w:rPr>
        <w:t>Informs SEED academic program coordinator and internship coordinator, as well as appropriate faculty mentors, if an intern is facing challenges in their placement</w:t>
      </w:r>
    </w:p>
    <w:p w14:paraId="49F53DA3" w14:textId="77777777" w:rsidR="00837E1A" w:rsidRPr="00640D4B" w:rsidRDefault="00837E1A">
      <w:pPr>
        <w:pStyle w:val="ListParagraph"/>
        <w:numPr>
          <w:ilvl w:val="0"/>
          <w:numId w:val="4"/>
        </w:numPr>
        <w:spacing w:before="0"/>
        <w:rPr>
          <w:rFonts w:ascii="Cambria" w:hAnsi="Cambria" w:cs="Open Sans"/>
          <w:sz w:val="20"/>
          <w:szCs w:val="20"/>
        </w:rPr>
      </w:pPr>
      <w:r w:rsidRPr="00640D4B">
        <w:rPr>
          <w:rFonts w:ascii="Cambria" w:hAnsi="Cambria" w:cs="Open Sans"/>
          <w:sz w:val="20"/>
          <w:szCs w:val="20"/>
        </w:rPr>
        <w:t xml:space="preserve">Works with interns to find solutions to internship challenges. </w:t>
      </w:r>
    </w:p>
    <w:p w14:paraId="604A7D2A" w14:textId="77777777" w:rsidR="00837E1A" w:rsidRPr="00640D4B" w:rsidRDefault="00837E1A" w:rsidP="00837E1A">
      <w:pPr>
        <w:rPr>
          <w:rFonts w:ascii="Cambria" w:hAnsi="Cambria" w:cs="Open Sans"/>
          <w:sz w:val="20"/>
          <w:szCs w:val="20"/>
        </w:rPr>
      </w:pPr>
      <w:r w:rsidRPr="00640D4B">
        <w:rPr>
          <w:rFonts w:ascii="Cambria" w:hAnsi="Cambria" w:cs="Open Sans"/>
          <w:sz w:val="20"/>
          <w:szCs w:val="20"/>
        </w:rPr>
        <w:t>*Complete descriptions of these assignments, along with all form templates, appear later in this handbook</w:t>
      </w:r>
    </w:p>
    <w:p w14:paraId="24B0A421" w14:textId="77777777" w:rsidR="00837E1A" w:rsidRPr="00640D4B" w:rsidRDefault="00837E1A" w:rsidP="00837E1A">
      <w:pPr>
        <w:rPr>
          <w:rFonts w:ascii="Cambria" w:hAnsi="Cambria" w:cs="Open Sans"/>
          <w:sz w:val="20"/>
          <w:szCs w:val="20"/>
        </w:rPr>
      </w:pPr>
    </w:p>
    <w:p w14:paraId="279540BC" w14:textId="77777777" w:rsidR="00837E1A" w:rsidRPr="009237FC" w:rsidRDefault="00837E1A" w:rsidP="00837E1A">
      <w:pPr>
        <w:pStyle w:val="Heading2"/>
        <w:spacing w:before="0"/>
        <w:rPr>
          <w:rFonts w:cs="Open Sans"/>
          <w:b/>
          <w:bCs/>
          <w:color w:val="auto"/>
          <w:sz w:val="20"/>
          <w:szCs w:val="20"/>
          <w:u w:val="single"/>
        </w:rPr>
      </w:pPr>
      <w:bookmarkStart w:id="50" w:name="_Toc235389786"/>
      <w:bookmarkStart w:id="51" w:name="_Toc235553176"/>
      <w:bookmarkStart w:id="52" w:name="_Toc236217562"/>
      <w:r w:rsidRPr="009237FC">
        <w:rPr>
          <w:rFonts w:cs="Open Sans"/>
          <w:color w:val="auto"/>
          <w:sz w:val="20"/>
          <w:szCs w:val="20"/>
          <w:u w:val="single"/>
        </w:rPr>
        <w:t>School Principal and Administrator Roles, Responsibilities, and Expectations:</w:t>
      </w:r>
      <w:bookmarkEnd w:id="50"/>
      <w:bookmarkEnd w:id="51"/>
      <w:bookmarkEnd w:id="52"/>
    </w:p>
    <w:p w14:paraId="23E12F5C" w14:textId="77777777" w:rsidR="00837E1A" w:rsidRPr="009237FC" w:rsidRDefault="00837E1A" w:rsidP="00837E1A">
      <w:pPr>
        <w:rPr>
          <w:rFonts w:ascii="Cambria" w:hAnsi="Cambria" w:cs="Open Sans"/>
          <w:sz w:val="20"/>
          <w:szCs w:val="20"/>
        </w:rPr>
      </w:pPr>
      <w:r w:rsidRPr="009237FC">
        <w:rPr>
          <w:rFonts w:ascii="Cambria" w:hAnsi="Cambria" w:cs="Open Sans"/>
          <w:sz w:val="20"/>
          <w:szCs w:val="20"/>
        </w:rPr>
        <w:t>Secondary school administrators and site facilitators foster professional norms of competence and quality learning environments for teachers and students. The principal/administrator does the following:</w:t>
      </w:r>
    </w:p>
    <w:p w14:paraId="10E2A5B4" w14:textId="77777777" w:rsidR="00837E1A" w:rsidRPr="00640D4B" w:rsidRDefault="00837E1A">
      <w:pPr>
        <w:pStyle w:val="ListParagraph"/>
        <w:numPr>
          <w:ilvl w:val="0"/>
          <w:numId w:val="5"/>
        </w:numPr>
        <w:spacing w:before="0"/>
        <w:rPr>
          <w:rFonts w:ascii="Cambria" w:hAnsi="Cambria" w:cs="Open Sans"/>
          <w:sz w:val="20"/>
          <w:szCs w:val="20"/>
        </w:rPr>
      </w:pPr>
      <w:r w:rsidRPr="009237FC">
        <w:rPr>
          <w:rFonts w:ascii="Cambria" w:hAnsi="Cambria" w:cs="Open Sans"/>
          <w:sz w:val="20"/>
          <w:szCs w:val="20"/>
        </w:rPr>
        <w:t>Overse</w:t>
      </w:r>
      <w:r w:rsidRPr="00640D4B">
        <w:rPr>
          <w:rFonts w:ascii="Cambria" w:hAnsi="Cambria" w:cs="Open Sans"/>
          <w:sz w:val="20"/>
          <w:szCs w:val="20"/>
        </w:rPr>
        <w:t>e the process for identification of quality placement interns.</w:t>
      </w:r>
    </w:p>
    <w:p w14:paraId="61FBB697" w14:textId="77777777" w:rsidR="00837E1A" w:rsidRPr="00640D4B" w:rsidRDefault="00837E1A">
      <w:pPr>
        <w:pStyle w:val="ListParagraph"/>
        <w:numPr>
          <w:ilvl w:val="0"/>
          <w:numId w:val="5"/>
        </w:numPr>
        <w:spacing w:before="0"/>
        <w:rPr>
          <w:rFonts w:ascii="Cambria" w:hAnsi="Cambria" w:cs="Open Sans"/>
          <w:sz w:val="20"/>
          <w:szCs w:val="20"/>
        </w:rPr>
      </w:pPr>
      <w:r w:rsidRPr="00640D4B">
        <w:rPr>
          <w:rFonts w:ascii="Cambria" w:hAnsi="Cambria" w:cs="Open Sans"/>
          <w:sz w:val="20"/>
          <w:szCs w:val="20"/>
        </w:rPr>
        <w:t>Includes interns in scheduled meetings, orientation training, and staff development activities.</w:t>
      </w:r>
    </w:p>
    <w:p w14:paraId="1098B4A5" w14:textId="77777777" w:rsidR="00837E1A" w:rsidRPr="00640D4B" w:rsidRDefault="00837E1A">
      <w:pPr>
        <w:pStyle w:val="ListParagraph"/>
        <w:numPr>
          <w:ilvl w:val="0"/>
          <w:numId w:val="5"/>
        </w:numPr>
        <w:spacing w:before="0"/>
        <w:rPr>
          <w:rFonts w:ascii="Cambria" w:hAnsi="Cambria" w:cs="Open Sans"/>
          <w:sz w:val="20"/>
          <w:szCs w:val="20"/>
        </w:rPr>
      </w:pPr>
      <w:r w:rsidRPr="00640D4B">
        <w:rPr>
          <w:rFonts w:ascii="Cambria" w:hAnsi="Cambria" w:cs="Open Sans"/>
          <w:sz w:val="20"/>
          <w:szCs w:val="20"/>
        </w:rPr>
        <w:t xml:space="preserve">Serves as intellectual resources for secondary school teachers, clinical </w:t>
      </w:r>
      <w:proofErr w:type="gramStart"/>
      <w:r w:rsidRPr="00640D4B">
        <w:rPr>
          <w:rFonts w:ascii="Cambria" w:hAnsi="Cambria" w:cs="Open Sans"/>
          <w:sz w:val="20"/>
          <w:szCs w:val="20"/>
        </w:rPr>
        <w:t>coach</w:t>
      </w:r>
      <w:proofErr w:type="gramEnd"/>
      <w:r w:rsidRPr="00640D4B">
        <w:rPr>
          <w:rFonts w:ascii="Cambria" w:hAnsi="Cambria" w:cs="Open Sans"/>
          <w:sz w:val="20"/>
          <w:szCs w:val="20"/>
        </w:rPr>
        <w:t>, and interns.</w:t>
      </w:r>
    </w:p>
    <w:p w14:paraId="4D56E619" w14:textId="77777777" w:rsidR="00837E1A" w:rsidRPr="00640D4B" w:rsidRDefault="00837E1A">
      <w:pPr>
        <w:pStyle w:val="ListParagraph"/>
        <w:numPr>
          <w:ilvl w:val="0"/>
          <w:numId w:val="5"/>
        </w:numPr>
        <w:spacing w:before="0"/>
        <w:rPr>
          <w:rFonts w:ascii="Cambria" w:hAnsi="Cambria" w:cs="Open Sans"/>
          <w:sz w:val="20"/>
          <w:szCs w:val="20"/>
        </w:rPr>
      </w:pPr>
      <w:r w:rsidRPr="00640D4B">
        <w:rPr>
          <w:rFonts w:ascii="Cambria" w:hAnsi="Cambria" w:cs="Open Sans"/>
          <w:sz w:val="20"/>
          <w:szCs w:val="20"/>
        </w:rPr>
        <w:lastRenderedPageBreak/>
        <w:t>Aligns organizational structures and resources to reinforce stated goals of the school (e.g., ensures the teachers have access to available technology training and application within the classroom).</w:t>
      </w:r>
    </w:p>
    <w:p w14:paraId="19C623DA" w14:textId="77777777" w:rsidR="00837E1A" w:rsidRPr="00640D4B" w:rsidRDefault="00837E1A">
      <w:pPr>
        <w:pStyle w:val="ListParagraph"/>
        <w:numPr>
          <w:ilvl w:val="0"/>
          <w:numId w:val="5"/>
        </w:numPr>
        <w:spacing w:before="0"/>
        <w:rPr>
          <w:rFonts w:ascii="Cambria" w:hAnsi="Cambria" w:cs="Open Sans"/>
          <w:sz w:val="20"/>
          <w:szCs w:val="20"/>
        </w:rPr>
      </w:pPr>
      <w:r w:rsidRPr="00640D4B">
        <w:rPr>
          <w:rFonts w:ascii="Cambria" w:hAnsi="Cambria" w:cs="Open Sans"/>
          <w:sz w:val="20"/>
          <w:szCs w:val="20"/>
        </w:rPr>
        <w:t>Supports clinical coaches, mentor teachers, and others to improve instructional outcomes.</w:t>
      </w:r>
    </w:p>
    <w:p w14:paraId="615A22B5" w14:textId="77777777" w:rsidR="00837E1A" w:rsidRPr="00640D4B" w:rsidRDefault="00837E1A">
      <w:pPr>
        <w:pStyle w:val="ListParagraph"/>
        <w:numPr>
          <w:ilvl w:val="0"/>
          <w:numId w:val="5"/>
        </w:numPr>
        <w:spacing w:before="0"/>
        <w:rPr>
          <w:rFonts w:ascii="Cambria" w:hAnsi="Cambria" w:cs="Open Sans"/>
          <w:sz w:val="20"/>
          <w:szCs w:val="20"/>
        </w:rPr>
      </w:pPr>
      <w:r w:rsidRPr="00640D4B">
        <w:rPr>
          <w:rFonts w:ascii="Cambria" w:hAnsi="Cambria" w:cs="Open Sans"/>
          <w:sz w:val="20"/>
          <w:szCs w:val="20"/>
        </w:rPr>
        <w:t>Involves interns as part of the faculty.</w:t>
      </w:r>
    </w:p>
    <w:p w14:paraId="59F262A7" w14:textId="77777777" w:rsidR="00837E1A" w:rsidRPr="00640D4B" w:rsidRDefault="00837E1A">
      <w:pPr>
        <w:pStyle w:val="ListParagraph"/>
        <w:numPr>
          <w:ilvl w:val="0"/>
          <w:numId w:val="5"/>
        </w:numPr>
        <w:spacing w:before="0"/>
        <w:rPr>
          <w:rFonts w:ascii="Cambria" w:hAnsi="Cambria" w:cs="Open Sans"/>
          <w:sz w:val="20"/>
          <w:szCs w:val="20"/>
        </w:rPr>
      </w:pPr>
      <w:r w:rsidRPr="00640D4B">
        <w:rPr>
          <w:rFonts w:ascii="Cambria" w:hAnsi="Cambria" w:cs="Open Sans"/>
          <w:sz w:val="20"/>
          <w:szCs w:val="20"/>
        </w:rPr>
        <w:t>Ensures the mechanisms are in place to help parents participate in and understand internship goals.</w:t>
      </w:r>
    </w:p>
    <w:p w14:paraId="42BF85E5" w14:textId="77777777" w:rsidR="00837E1A" w:rsidRPr="00640D4B" w:rsidRDefault="00837E1A">
      <w:pPr>
        <w:pStyle w:val="ListParagraph"/>
        <w:numPr>
          <w:ilvl w:val="0"/>
          <w:numId w:val="5"/>
        </w:numPr>
        <w:spacing w:before="0"/>
        <w:rPr>
          <w:rFonts w:ascii="Cambria" w:hAnsi="Cambria" w:cs="Open Sans"/>
          <w:sz w:val="20"/>
          <w:szCs w:val="20"/>
        </w:rPr>
      </w:pPr>
      <w:r w:rsidRPr="00640D4B">
        <w:rPr>
          <w:rFonts w:ascii="Cambria" w:hAnsi="Cambria" w:cs="Open Sans"/>
          <w:sz w:val="20"/>
          <w:szCs w:val="20"/>
        </w:rPr>
        <w:t xml:space="preserve">Works for continuous professional growth of interns. </w:t>
      </w:r>
    </w:p>
    <w:p w14:paraId="76AB738E" w14:textId="77777777" w:rsidR="00A12ACF" w:rsidRPr="00837E1A" w:rsidRDefault="00A12ACF" w:rsidP="00B3413A">
      <w:pPr>
        <w:pStyle w:val="Heading1"/>
        <w:pBdr>
          <w:bottom w:val="single" w:sz="8" w:space="1" w:color="auto"/>
        </w:pBdr>
        <w:ind w:left="0"/>
        <w:rPr>
          <w:rFonts w:asciiTheme="minorHAnsi" w:hAnsiTheme="minorHAnsi"/>
          <w:sz w:val="20"/>
          <w:szCs w:val="20"/>
        </w:rPr>
      </w:pPr>
    </w:p>
    <w:p w14:paraId="16C4DA23" w14:textId="4793F4E1" w:rsidR="00A12ACF" w:rsidRPr="00837E1A" w:rsidRDefault="00837E1A" w:rsidP="00B3413A">
      <w:pPr>
        <w:pStyle w:val="Heading1"/>
        <w:pBdr>
          <w:bottom w:val="single" w:sz="8" w:space="1" w:color="auto"/>
        </w:pBdr>
        <w:ind w:left="0"/>
        <w:rPr>
          <w:rFonts w:asciiTheme="minorHAnsi" w:hAnsiTheme="minorHAnsi"/>
          <w:sz w:val="20"/>
          <w:szCs w:val="20"/>
        </w:rPr>
      </w:pPr>
      <w:bookmarkStart w:id="53" w:name="_Toc236217563"/>
      <w:r w:rsidRPr="00837E1A">
        <w:rPr>
          <w:rFonts w:asciiTheme="minorHAnsi" w:hAnsiTheme="minorHAnsi"/>
          <w:sz w:val="20"/>
          <w:szCs w:val="20"/>
        </w:rPr>
        <w:t>Clinical</w:t>
      </w:r>
      <w:r w:rsidR="00A12ACF" w:rsidRPr="00837E1A">
        <w:rPr>
          <w:rFonts w:asciiTheme="minorHAnsi" w:hAnsiTheme="minorHAnsi"/>
          <w:sz w:val="20"/>
          <w:szCs w:val="20"/>
        </w:rPr>
        <w:t xml:space="preserve"> Coach Information</w:t>
      </w:r>
      <w:bookmarkEnd w:id="53"/>
    </w:p>
    <w:p w14:paraId="4BC30CB9" w14:textId="77777777" w:rsidR="00A12ACF" w:rsidRPr="00837E1A" w:rsidRDefault="00A12ACF" w:rsidP="00A12ACF">
      <w:pPr>
        <w:rPr>
          <w:rFonts w:asciiTheme="minorHAnsi" w:hAnsiTheme="minorHAnsi"/>
          <w:sz w:val="20"/>
          <w:szCs w:val="20"/>
        </w:rPr>
      </w:pPr>
    </w:p>
    <w:p w14:paraId="370B6809" w14:textId="156AA6ED" w:rsidR="00A12ACF" w:rsidRPr="00837E1A" w:rsidRDefault="00A12ACF" w:rsidP="00A12ACF">
      <w:pPr>
        <w:rPr>
          <w:rFonts w:asciiTheme="minorHAnsi" w:eastAsia="Aptos" w:hAnsiTheme="minorHAnsi"/>
          <w:sz w:val="20"/>
          <w:szCs w:val="20"/>
          <w:u w:val="single"/>
        </w:rPr>
      </w:pPr>
      <w:r w:rsidRPr="00837E1A">
        <w:rPr>
          <w:rFonts w:asciiTheme="minorHAnsi" w:eastAsia="Aptos" w:hAnsiTheme="minorHAnsi"/>
          <w:sz w:val="20"/>
          <w:szCs w:val="20"/>
          <w:u w:val="single"/>
        </w:rPr>
        <w:t>Communication via Mason Technology:</w:t>
      </w:r>
    </w:p>
    <w:p w14:paraId="3581E852" w14:textId="77777777" w:rsidR="00837E1A" w:rsidRDefault="00837E1A" w:rsidP="00A12ACF">
      <w:pPr>
        <w:widowControl/>
        <w:rPr>
          <w:rFonts w:asciiTheme="minorHAnsi" w:eastAsia="Aptos" w:hAnsiTheme="minorHAnsi"/>
          <w:b/>
          <w:bCs/>
          <w:kern w:val="2"/>
          <w:sz w:val="20"/>
          <w:szCs w:val="20"/>
          <w14:ligatures w14:val="standardContextual"/>
        </w:rPr>
      </w:pPr>
      <w:r w:rsidRPr="00837E1A">
        <w:rPr>
          <w:rFonts w:asciiTheme="minorHAnsi" w:eastAsia="Aptos" w:hAnsiTheme="minorHAnsi"/>
          <w:b/>
          <w:bCs/>
          <w:kern w:val="2"/>
          <w:sz w:val="20"/>
          <w:szCs w:val="20"/>
          <w:highlight w:val="yellow"/>
          <w14:ligatures w14:val="standardContextual"/>
        </w:rPr>
        <w:t>Clinical</w:t>
      </w:r>
      <w:r w:rsidR="00A12ACF" w:rsidRPr="00837E1A">
        <w:rPr>
          <w:rFonts w:asciiTheme="minorHAnsi" w:eastAsia="Aptos" w:hAnsiTheme="minorHAnsi"/>
          <w:b/>
          <w:bCs/>
          <w:kern w:val="2"/>
          <w:sz w:val="20"/>
          <w:szCs w:val="20"/>
          <w:highlight w:val="yellow"/>
          <w14:ligatures w14:val="standardContextual"/>
        </w:rPr>
        <w:t xml:space="preserve"> Coaches are required to use their GMU email accounts when communicating electronically with their assigned interns and mentor teachers.</w:t>
      </w:r>
      <w:r w:rsidR="00A12ACF" w:rsidRPr="00837E1A">
        <w:rPr>
          <w:rFonts w:asciiTheme="minorHAnsi" w:eastAsia="Aptos" w:hAnsiTheme="minorHAnsi"/>
          <w:b/>
          <w:bCs/>
          <w:kern w:val="2"/>
          <w:sz w:val="20"/>
          <w:szCs w:val="20"/>
          <w14:ligatures w14:val="standardContextual"/>
        </w:rPr>
        <w:t xml:space="preserve"> </w:t>
      </w:r>
    </w:p>
    <w:p w14:paraId="6AC86281" w14:textId="31D3F042" w:rsidR="00991789" w:rsidRPr="00837E1A" w:rsidRDefault="00A12ACF" w:rsidP="00A12ACF">
      <w:pPr>
        <w:widowControl/>
        <w:rPr>
          <w:rFonts w:asciiTheme="minorHAnsi" w:eastAsia="Aptos" w:hAnsiTheme="minorHAnsi"/>
          <w:kern w:val="2"/>
          <w:sz w:val="20"/>
          <w:szCs w:val="20"/>
          <w14:ligatures w14:val="standardContextual"/>
        </w:rPr>
      </w:pPr>
      <w:r w:rsidRPr="00837E1A">
        <w:rPr>
          <w:rFonts w:asciiTheme="minorHAnsi" w:eastAsia="Aptos" w:hAnsiTheme="minorHAnsi"/>
          <w:kern w:val="2"/>
          <w:sz w:val="20"/>
          <w:szCs w:val="20"/>
          <w14:ligatures w14:val="standardContextual"/>
        </w:rPr>
        <w:t xml:space="preserve">Please note: Texting is not an encouraged form of communication between interns and clinical coaches. </w:t>
      </w:r>
      <w:r w:rsidR="00991789" w:rsidRPr="00837E1A">
        <w:rPr>
          <w:rFonts w:asciiTheme="minorHAnsi" w:eastAsia="Aptos" w:hAnsiTheme="minorHAnsi"/>
          <w:kern w:val="2"/>
          <w:sz w:val="20"/>
          <w:szCs w:val="20"/>
          <w14:ligatures w14:val="standardContextual"/>
        </w:rPr>
        <w:t xml:space="preserve"> Text messages, even those sent or received on a personal device, can be considered “records” subject to Freedom of </w:t>
      </w:r>
      <w:r w:rsidR="00837E1A" w:rsidRPr="00837E1A">
        <w:rPr>
          <w:rFonts w:asciiTheme="minorHAnsi" w:eastAsia="Aptos" w:hAnsiTheme="minorHAnsi"/>
          <w:kern w:val="2"/>
          <w:sz w:val="20"/>
          <w:szCs w:val="20"/>
          <w14:ligatures w14:val="standardContextual"/>
        </w:rPr>
        <w:t>Information</w:t>
      </w:r>
      <w:r w:rsidR="00991789" w:rsidRPr="00837E1A">
        <w:rPr>
          <w:rFonts w:asciiTheme="minorHAnsi" w:eastAsia="Aptos" w:hAnsiTheme="minorHAnsi"/>
          <w:kern w:val="2"/>
          <w:sz w:val="20"/>
          <w:szCs w:val="20"/>
          <w14:ligatures w14:val="standardContextual"/>
        </w:rPr>
        <w:t xml:space="preserve"> Act (FOIA). </w:t>
      </w:r>
    </w:p>
    <w:p w14:paraId="4BA2E18F" w14:textId="0A9E023C" w:rsidR="00A12ACF" w:rsidRPr="00837E1A" w:rsidRDefault="00991789" w:rsidP="00A12ACF">
      <w:pPr>
        <w:widowControl/>
        <w:rPr>
          <w:rFonts w:asciiTheme="minorHAnsi" w:eastAsia="Aptos" w:hAnsiTheme="minorHAnsi"/>
          <w:kern w:val="2"/>
          <w:sz w:val="20"/>
          <w:szCs w:val="20"/>
          <w:u w:val="single"/>
          <w14:ligatures w14:val="standardContextual"/>
        </w:rPr>
      </w:pPr>
      <w:r w:rsidRPr="00837E1A">
        <w:rPr>
          <w:rFonts w:asciiTheme="minorHAnsi" w:eastAsia="Aptos" w:hAnsiTheme="minorHAnsi"/>
          <w:kern w:val="2"/>
          <w:sz w:val="20"/>
          <w:szCs w:val="20"/>
          <w14:ligatures w14:val="standardContextual"/>
        </w:rPr>
        <w:t xml:space="preserve"> </w:t>
      </w:r>
      <w:r w:rsidR="00A12ACF" w:rsidRPr="00837E1A">
        <w:rPr>
          <w:rFonts w:asciiTheme="minorHAnsi" w:eastAsia="Aptos" w:hAnsiTheme="minorHAnsi"/>
          <w:kern w:val="2"/>
          <w:sz w:val="20"/>
          <w:szCs w:val="20"/>
          <w14:ligatures w14:val="standardContextual"/>
        </w:rPr>
        <w:t xml:space="preserve">  </w:t>
      </w:r>
    </w:p>
    <w:p w14:paraId="53522591" w14:textId="77777777" w:rsidR="00991789" w:rsidRPr="00837E1A" w:rsidRDefault="00A12ACF" w:rsidP="00DB7F75">
      <w:pPr>
        <w:rPr>
          <w:rFonts w:asciiTheme="minorHAnsi" w:eastAsia="Aptos" w:hAnsiTheme="minorHAnsi"/>
          <w:sz w:val="20"/>
          <w:szCs w:val="20"/>
          <w:u w:val="single"/>
        </w:rPr>
      </w:pPr>
      <w:r w:rsidRPr="00837E1A">
        <w:rPr>
          <w:rFonts w:asciiTheme="minorHAnsi" w:eastAsia="Aptos" w:hAnsiTheme="minorHAnsi"/>
          <w:sz w:val="20"/>
          <w:szCs w:val="20"/>
          <w:u w:val="single"/>
        </w:rPr>
        <w:t xml:space="preserve">Canvas: </w:t>
      </w:r>
    </w:p>
    <w:p w14:paraId="07F72E02" w14:textId="75B04F29" w:rsidR="00A12ACF" w:rsidRPr="00837E1A" w:rsidRDefault="00991789" w:rsidP="00991789">
      <w:pPr>
        <w:widowControl/>
        <w:rPr>
          <w:rFonts w:asciiTheme="minorHAnsi" w:eastAsia="Aptos" w:hAnsiTheme="minorHAnsi"/>
          <w:kern w:val="2"/>
          <w:sz w:val="20"/>
          <w:szCs w:val="20"/>
          <w14:ligatures w14:val="standardContextual"/>
        </w:rPr>
      </w:pPr>
      <w:r w:rsidRPr="00837E1A">
        <w:rPr>
          <w:rFonts w:asciiTheme="minorHAnsi" w:eastAsia="Aptos" w:hAnsiTheme="minorHAnsi"/>
          <w:kern w:val="2"/>
          <w:sz w:val="20"/>
          <w:szCs w:val="20"/>
          <w14:ligatures w14:val="standardContextual"/>
        </w:rPr>
        <w:t xml:space="preserve">Canvas is the SEED programs </w:t>
      </w:r>
      <w:r w:rsidR="00A12ACF" w:rsidRPr="00837E1A">
        <w:rPr>
          <w:rFonts w:asciiTheme="minorHAnsi" w:eastAsia="Aptos" w:hAnsiTheme="minorHAnsi"/>
          <w:kern w:val="2"/>
          <w:sz w:val="20"/>
          <w:szCs w:val="20"/>
          <w14:ligatures w14:val="standardContextual"/>
        </w:rPr>
        <w:t>Learning Management System</w:t>
      </w:r>
      <w:r w:rsidRPr="00837E1A">
        <w:rPr>
          <w:rFonts w:asciiTheme="minorHAnsi" w:eastAsia="Aptos" w:hAnsiTheme="minorHAnsi"/>
          <w:kern w:val="2"/>
          <w:sz w:val="20"/>
          <w:szCs w:val="20"/>
          <w14:ligatures w14:val="standardContextual"/>
        </w:rPr>
        <w:t xml:space="preserve">.  </w:t>
      </w:r>
      <w:r w:rsidR="00A12ACF" w:rsidRPr="00837E1A">
        <w:rPr>
          <w:rFonts w:asciiTheme="minorHAnsi" w:eastAsia="Aptos" w:hAnsiTheme="minorHAnsi"/>
          <w:kern w:val="2"/>
          <w:sz w:val="20"/>
          <w:szCs w:val="20"/>
          <w14:ligatures w14:val="standardContextual"/>
        </w:rPr>
        <w:t xml:space="preserve">Canvas is </w:t>
      </w:r>
      <w:r w:rsidRPr="00837E1A">
        <w:rPr>
          <w:rFonts w:asciiTheme="minorHAnsi" w:eastAsia="Aptos" w:hAnsiTheme="minorHAnsi"/>
          <w:kern w:val="2"/>
          <w:sz w:val="20"/>
          <w:szCs w:val="20"/>
          <w14:ligatures w14:val="standardContextual"/>
        </w:rPr>
        <w:t>where</w:t>
      </w:r>
      <w:r w:rsidR="00A12ACF" w:rsidRPr="00837E1A">
        <w:rPr>
          <w:rFonts w:asciiTheme="minorHAnsi" w:eastAsia="Aptos" w:hAnsiTheme="minorHAnsi"/>
          <w:kern w:val="2"/>
          <w:sz w:val="20"/>
          <w:szCs w:val="20"/>
          <w14:ligatures w14:val="standardContextual"/>
        </w:rPr>
        <w:t xml:space="preserve"> clinical coache</w:t>
      </w:r>
      <w:r w:rsidRPr="00837E1A">
        <w:rPr>
          <w:rFonts w:asciiTheme="minorHAnsi" w:eastAsia="Aptos" w:hAnsiTheme="minorHAnsi"/>
          <w:kern w:val="2"/>
          <w:sz w:val="20"/>
          <w:szCs w:val="20"/>
          <w14:ligatures w14:val="standardContextual"/>
        </w:rPr>
        <w:t xml:space="preserve">s </w:t>
      </w:r>
      <w:r w:rsidR="00A12ACF" w:rsidRPr="00837E1A">
        <w:rPr>
          <w:rFonts w:asciiTheme="minorHAnsi" w:eastAsia="Aptos" w:hAnsiTheme="minorHAnsi"/>
          <w:kern w:val="2"/>
          <w:sz w:val="20"/>
          <w:szCs w:val="20"/>
          <w14:ligatures w14:val="standardContextual"/>
        </w:rPr>
        <w:t xml:space="preserve">track internship </w:t>
      </w:r>
      <w:r w:rsidRPr="00837E1A">
        <w:rPr>
          <w:rFonts w:asciiTheme="minorHAnsi" w:eastAsia="Aptos" w:hAnsiTheme="minorHAnsi"/>
          <w:kern w:val="2"/>
          <w:sz w:val="20"/>
          <w:szCs w:val="20"/>
          <w14:ligatures w14:val="standardContextual"/>
        </w:rPr>
        <w:t xml:space="preserve">assignments, </w:t>
      </w:r>
      <w:r w:rsidR="00A12ACF" w:rsidRPr="00837E1A">
        <w:rPr>
          <w:rFonts w:asciiTheme="minorHAnsi" w:eastAsia="Aptos" w:hAnsiTheme="minorHAnsi"/>
          <w:kern w:val="2"/>
          <w:sz w:val="20"/>
          <w:szCs w:val="20"/>
          <w14:ligatures w14:val="standardContextual"/>
        </w:rPr>
        <w:t xml:space="preserve">evaluations, and </w:t>
      </w:r>
      <w:r w:rsidRPr="00837E1A">
        <w:rPr>
          <w:rFonts w:asciiTheme="minorHAnsi" w:eastAsia="Aptos" w:hAnsiTheme="minorHAnsi"/>
          <w:kern w:val="2"/>
          <w:sz w:val="20"/>
          <w:szCs w:val="20"/>
          <w14:ligatures w14:val="standardContextual"/>
        </w:rPr>
        <w:t xml:space="preserve">VIA </w:t>
      </w:r>
      <w:r w:rsidR="00A12ACF" w:rsidRPr="00837E1A">
        <w:rPr>
          <w:rFonts w:asciiTheme="minorHAnsi" w:eastAsia="Aptos" w:hAnsiTheme="minorHAnsi"/>
          <w:kern w:val="2"/>
          <w:sz w:val="20"/>
          <w:szCs w:val="20"/>
          <w14:ligatures w14:val="standardContextual"/>
        </w:rPr>
        <w:t>assessments</w:t>
      </w:r>
      <w:r w:rsidRPr="00837E1A">
        <w:rPr>
          <w:rFonts w:asciiTheme="minorHAnsi" w:eastAsia="Aptos" w:hAnsiTheme="minorHAnsi"/>
          <w:kern w:val="2"/>
          <w:sz w:val="20"/>
          <w:szCs w:val="20"/>
          <w14:ligatures w14:val="standardContextual"/>
        </w:rPr>
        <w:t xml:space="preserve">. </w:t>
      </w:r>
      <w:r w:rsidR="00837E1A" w:rsidRPr="00837E1A">
        <w:rPr>
          <w:rFonts w:asciiTheme="minorHAnsi" w:eastAsia="Aptos" w:hAnsiTheme="minorHAnsi"/>
          <w:kern w:val="2"/>
          <w:sz w:val="20"/>
          <w:szCs w:val="20"/>
          <w14:ligatures w14:val="standardContextual"/>
        </w:rPr>
        <w:t>Clinical</w:t>
      </w:r>
      <w:r w:rsidRPr="00837E1A">
        <w:rPr>
          <w:rFonts w:asciiTheme="minorHAnsi" w:eastAsia="Aptos" w:hAnsiTheme="minorHAnsi"/>
          <w:kern w:val="2"/>
          <w:sz w:val="20"/>
          <w:szCs w:val="20"/>
          <w14:ligatures w14:val="standardContextual"/>
        </w:rPr>
        <w:t xml:space="preserve"> Coaches use their </w:t>
      </w:r>
      <w:r w:rsidR="00A12ACF" w:rsidRPr="00837E1A">
        <w:rPr>
          <w:rFonts w:asciiTheme="minorHAnsi" w:eastAsia="Aptos" w:hAnsiTheme="minorHAnsi"/>
          <w:kern w:val="2"/>
          <w:sz w:val="20"/>
          <w:szCs w:val="20"/>
          <w14:ligatures w14:val="standardContextual"/>
        </w:rPr>
        <w:t xml:space="preserve">Mason ID and password to access Canvas. </w:t>
      </w:r>
    </w:p>
    <w:p w14:paraId="53A32371" w14:textId="77777777" w:rsidR="00991789" w:rsidRPr="00837E1A" w:rsidRDefault="00991789" w:rsidP="00991789">
      <w:pPr>
        <w:widowControl/>
        <w:rPr>
          <w:rFonts w:asciiTheme="minorHAnsi" w:eastAsia="Aptos" w:hAnsiTheme="minorHAnsi"/>
          <w:kern w:val="2"/>
          <w:sz w:val="20"/>
          <w:szCs w:val="20"/>
          <w14:ligatures w14:val="standardContextual"/>
        </w:rPr>
      </w:pPr>
    </w:p>
    <w:p w14:paraId="1ABD9292" w14:textId="77777777" w:rsidR="00991789" w:rsidRPr="00837E1A" w:rsidRDefault="00A12ACF" w:rsidP="00DB7F75">
      <w:pPr>
        <w:pStyle w:val="Heading2"/>
        <w:rPr>
          <w:rFonts w:asciiTheme="minorHAnsi" w:hAnsiTheme="minorHAnsi"/>
          <w:color w:val="auto"/>
          <w:sz w:val="20"/>
          <w:szCs w:val="20"/>
          <w:u w:val="single"/>
        </w:rPr>
      </w:pPr>
      <w:bookmarkStart w:id="54" w:name="_Toc236217564"/>
      <w:r w:rsidRPr="00837E1A">
        <w:rPr>
          <w:rFonts w:asciiTheme="minorHAnsi" w:hAnsiTheme="minorHAnsi"/>
          <w:color w:val="auto"/>
          <w:sz w:val="20"/>
          <w:szCs w:val="20"/>
          <w:u w:val="single"/>
        </w:rPr>
        <w:t>VIA:</w:t>
      </w:r>
      <w:bookmarkEnd w:id="54"/>
      <w:r w:rsidRPr="00837E1A">
        <w:rPr>
          <w:rFonts w:asciiTheme="minorHAnsi" w:hAnsiTheme="minorHAnsi"/>
          <w:color w:val="auto"/>
          <w:sz w:val="20"/>
          <w:szCs w:val="20"/>
          <w:u w:val="single"/>
        </w:rPr>
        <w:t xml:space="preserve"> </w:t>
      </w:r>
    </w:p>
    <w:p w14:paraId="6C77DED4" w14:textId="7BB42F54" w:rsidR="00A12ACF" w:rsidRPr="00837E1A" w:rsidRDefault="00A12ACF" w:rsidP="00991789">
      <w:pPr>
        <w:widowControl/>
        <w:rPr>
          <w:rFonts w:asciiTheme="minorHAnsi" w:eastAsia="Aptos" w:hAnsiTheme="minorHAnsi"/>
          <w:kern w:val="2"/>
          <w:sz w:val="20"/>
          <w:szCs w:val="20"/>
          <w14:ligatures w14:val="standardContextual"/>
        </w:rPr>
      </w:pPr>
      <w:r w:rsidRPr="00837E1A">
        <w:rPr>
          <w:rFonts w:asciiTheme="minorHAnsi" w:eastAsia="Aptos" w:hAnsiTheme="minorHAnsi"/>
          <w:kern w:val="2"/>
          <w:sz w:val="20"/>
          <w:szCs w:val="20"/>
          <w14:ligatures w14:val="standardContextual"/>
        </w:rPr>
        <w:t xml:space="preserve">VIA is CEHD’s online assessment system which is embedded into Mason’s Canvas online platform. </w:t>
      </w:r>
    </w:p>
    <w:p w14:paraId="74BEEDCD" w14:textId="77777777" w:rsidR="00991789" w:rsidRPr="00837E1A" w:rsidRDefault="00991789" w:rsidP="00991789">
      <w:pPr>
        <w:widowControl/>
        <w:rPr>
          <w:rFonts w:asciiTheme="minorHAnsi" w:eastAsia="Aptos" w:hAnsiTheme="minorHAnsi"/>
          <w:kern w:val="2"/>
          <w:sz w:val="20"/>
          <w:szCs w:val="20"/>
          <w14:ligatures w14:val="standardContextual"/>
        </w:rPr>
      </w:pPr>
    </w:p>
    <w:p w14:paraId="4DAC594F" w14:textId="0F2BAA29" w:rsidR="00A12ACF" w:rsidRPr="00837E1A" w:rsidRDefault="00A12ACF" w:rsidP="00DB7F75">
      <w:pPr>
        <w:pStyle w:val="Heading2"/>
        <w:rPr>
          <w:rFonts w:asciiTheme="minorHAnsi" w:hAnsiTheme="minorHAnsi"/>
          <w:color w:val="auto"/>
          <w:sz w:val="20"/>
          <w:szCs w:val="20"/>
          <w:u w:val="single"/>
        </w:rPr>
      </w:pPr>
      <w:bookmarkStart w:id="55" w:name="_Toc236217565"/>
      <w:r w:rsidRPr="00837E1A">
        <w:rPr>
          <w:rFonts w:asciiTheme="minorHAnsi" w:hAnsiTheme="minorHAnsi"/>
          <w:color w:val="auto"/>
          <w:sz w:val="20"/>
          <w:szCs w:val="20"/>
          <w:u w:val="single"/>
        </w:rPr>
        <w:t xml:space="preserve">Vacation and </w:t>
      </w:r>
      <w:r w:rsidR="00DB7F75" w:rsidRPr="00837E1A">
        <w:rPr>
          <w:rFonts w:asciiTheme="minorHAnsi" w:hAnsiTheme="minorHAnsi"/>
          <w:color w:val="auto"/>
          <w:sz w:val="20"/>
          <w:szCs w:val="20"/>
          <w:u w:val="single"/>
        </w:rPr>
        <w:t>Leave</w:t>
      </w:r>
      <w:r w:rsidR="00991789" w:rsidRPr="00837E1A">
        <w:rPr>
          <w:rFonts w:asciiTheme="minorHAnsi" w:hAnsiTheme="minorHAnsi"/>
          <w:color w:val="auto"/>
          <w:sz w:val="20"/>
          <w:szCs w:val="20"/>
          <w:u w:val="single"/>
        </w:rPr>
        <w:t>:</w:t>
      </w:r>
      <w:bookmarkEnd w:id="55"/>
    </w:p>
    <w:p w14:paraId="67EB13EC" w14:textId="4A0F37CD" w:rsidR="00A12ACF" w:rsidRPr="00837E1A" w:rsidRDefault="00A12ACF" w:rsidP="00A12ACF">
      <w:pPr>
        <w:widowControl/>
        <w:rPr>
          <w:rFonts w:asciiTheme="minorHAnsi" w:eastAsia="Aptos" w:hAnsiTheme="minorHAnsi"/>
          <w:kern w:val="2"/>
          <w:sz w:val="20"/>
          <w:szCs w:val="20"/>
          <w14:ligatures w14:val="standardContextual"/>
        </w:rPr>
      </w:pPr>
      <w:r w:rsidRPr="00837E1A">
        <w:rPr>
          <w:rFonts w:asciiTheme="minorHAnsi" w:eastAsia="Aptos" w:hAnsiTheme="minorHAnsi"/>
          <w:kern w:val="2"/>
          <w:sz w:val="20"/>
          <w:szCs w:val="20"/>
          <w14:ligatures w14:val="standardContextual"/>
        </w:rPr>
        <w:t xml:space="preserve">Please try to avoid taking vacations longer than a week during the semester </w:t>
      </w:r>
      <w:r w:rsidR="00991789" w:rsidRPr="00837E1A">
        <w:rPr>
          <w:rFonts w:asciiTheme="minorHAnsi" w:eastAsia="Aptos" w:hAnsiTheme="minorHAnsi"/>
          <w:kern w:val="2"/>
          <w:sz w:val="20"/>
          <w:szCs w:val="20"/>
          <w14:ligatures w14:val="standardContextual"/>
        </w:rPr>
        <w:t>in your clinical coach role</w:t>
      </w:r>
      <w:r w:rsidRPr="00837E1A">
        <w:rPr>
          <w:rFonts w:asciiTheme="minorHAnsi" w:eastAsia="Aptos" w:hAnsiTheme="minorHAnsi"/>
          <w:kern w:val="2"/>
          <w:sz w:val="20"/>
          <w:szCs w:val="20"/>
          <w14:ligatures w14:val="standardContextual"/>
        </w:rPr>
        <w:t xml:space="preserve">. A clinical </w:t>
      </w:r>
      <w:r w:rsidR="00837E1A" w:rsidRPr="00837E1A">
        <w:rPr>
          <w:rFonts w:asciiTheme="minorHAnsi" w:eastAsia="Aptos" w:hAnsiTheme="minorHAnsi"/>
          <w:kern w:val="2"/>
          <w:sz w:val="20"/>
          <w:szCs w:val="20"/>
          <w14:ligatures w14:val="standardContextual"/>
        </w:rPr>
        <w:t>coach</w:t>
      </w:r>
      <w:r w:rsidRPr="00837E1A">
        <w:rPr>
          <w:rFonts w:asciiTheme="minorHAnsi" w:eastAsia="Aptos" w:hAnsiTheme="minorHAnsi"/>
          <w:kern w:val="2"/>
          <w:sz w:val="20"/>
          <w:szCs w:val="20"/>
          <w14:ligatures w14:val="standardContextual"/>
        </w:rPr>
        <w:t xml:space="preserve"> </w:t>
      </w:r>
      <w:r w:rsidR="00991789" w:rsidRPr="00837E1A">
        <w:rPr>
          <w:rFonts w:asciiTheme="minorHAnsi" w:eastAsia="Aptos" w:hAnsiTheme="minorHAnsi"/>
          <w:kern w:val="2"/>
          <w:sz w:val="20"/>
          <w:szCs w:val="20"/>
          <w14:ligatures w14:val="standardContextual"/>
        </w:rPr>
        <w:t xml:space="preserve">should </w:t>
      </w:r>
      <w:r w:rsidRPr="00837E1A">
        <w:rPr>
          <w:rFonts w:asciiTheme="minorHAnsi" w:eastAsia="Aptos" w:hAnsiTheme="minorHAnsi"/>
          <w:kern w:val="2"/>
          <w:sz w:val="20"/>
          <w:szCs w:val="20"/>
          <w14:ligatures w14:val="standardContextual"/>
        </w:rPr>
        <w:t xml:space="preserve">be available to </w:t>
      </w:r>
      <w:r w:rsidR="00991789" w:rsidRPr="00837E1A">
        <w:rPr>
          <w:rFonts w:asciiTheme="minorHAnsi" w:eastAsia="Aptos" w:hAnsiTheme="minorHAnsi"/>
          <w:kern w:val="2"/>
          <w:sz w:val="20"/>
          <w:szCs w:val="20"/>
          <w14:ligatures w14:val="standardContextual"/>
        </w:rPr>
        <w:t>the intern or mentor teacher w</w:t>
      </w:r>
      <w:r w:rsidRPr="00837E1A">
        <w:rPr>
          <w:rFonts w:asciiTheme="minorHAnsi" w:eastAsia="Aptos" w:hAnsiTheme="minorHAnsi"/>
          <w:kern w:val="2"/>
          <w:sz w:val="20"/>
          <w:szCs w:val="20"/>
          <w14:ligatures w14:val="standardContextual"/>
        </w:rPr>
        <w:t xml:space="preserve">hen concerns arise. </w:t>
      </w:r>
      <w:r w:rsidR="00991789" w:rsidRPr="00837E1A">
        <w:rPr>
          <w:rFonts w:asciiTheme="minorHAnsi" w:eastAsia="Aptos" w:hAnsiTheme="minorHAnsi"/>
          <w:kern w:val="2"/>
          <w:sz w:val="20"/>
          <w:szCs w:val="20"/>
          <w14:ligatures w14:val="standardContextual"/>
        </w:rPr>
        <w:t xml:space="preserve">Please </w:t>
      </w:r>
      <w:r w:rsidRPr="00837E1A">
        <w:rPr>
          <w:rFonts w:asciiTheme="minorHAnsi" w:eastAsia="Aptos" w:hAnsiTheme="minorHAnsi"/>
          <w:kern w:val="2"/>
          <w:sz w:val="20"/>
          <w:szCs w:val="20"/>
          <w14:ligatures w14:val="standardContextual"/>
        </w:rPr>
        <w:t xml:space="preserve">inform both </w:t>
      </w:r>
      <w:r w:rsidR="00991789" w:rsidRPr="00837E1A">
        <w:rPr>
          <w:rFonts w:asciiTheme="minorHAnsi" w:eastAsia="Aptos" w:hAnsiTheme="minorHAnsi"/>
          <w:kern w:val="2"/>
          <w:sz w:val="20"/>
          <w:szCs w:val="20"/>
          <w14:ligatures w14:val="standardContextual"/>
        </w:rPr>
        <w:t xml:space="preserve">the academic program coordinator and the clinical coach </w:t>
      </w:r>
      <w:r w:rsidR="00837E1A" w:rsidRPr="00837E1A">
        <w:rPr>
          <w:rFonts w:asciiTheme="minorHAnsi" w:eastAsia="Aptos" w:hAnsiTheme="minorHAnsi"/>
          <w:kern w:val="2"/>
          <w:sz w:val="20"/>
          <w:szCs w:val="20"/>
          <w14:ligatures w14:val="standardContextual"/>
        </w:rPr>
        <w:t>coordinator</w:t>
      </w:r>
      <w:r w:rsidR="00991789" w:rsidRPr="00837E1A">
        <w:rPr>
          <w:rFonts w:asciiTheme="minorHAnsi" w:eastAsia="Aptos" w:hAnsiTheme="minorHAnsi"/>
          <w:kern w:val="2"/>
          <w:sz w:val="20"/>
          <w:szCs w:val="20"/>
          <w14:ligatures w14:val="standardContextual"/>
        </w:rPr>
        <w:t xml:space="preserve"> at the beginning of </w:t>
      </w:r>
      <w:r w:rsidR="00837E1A" w:rsidRPr="00837E1A">
        <w:rPr>
          <w:rFonts w:asciiTheme="minorHAnsi" w:eastAsia="Aptos" w:hAnsiTheme="minorHAnsi"/>
          <w:kern w:val="2"/>
          <w:sz w:val="20"/>
          <w:szCs w:val="20"/>
          <w14:ligatures w14:val="standardContextual"/>
        </w:rPr>
        <w:t>the</w:t>
      </w:r>
      <w:r w:rsidR="00991789" w:rsidRPr="00837E1A">
        <w:rPr>
          <w:rFonts w:asciiTheme="minorHAnsi" w:eastAsia="Aptos" w:hAnsiTheme="minorHAnsi"/>
          <w:kern w:val="2"/>
          <w:sz w:val="20"/>
          <w:szCs w:val="20"/>
          <w14:ligatures w14:val="standardContextual"/>
        </w:rPr>
        <w:t xml:space="preserve"> semester if you have a planned leave. </w:t>
      </w:r>
      <w:r w:rsidRPr="00837E1A">
        <w:rPr>
          <w:rFonts w:asciiTheme="minorHAnsi" w:eastAsia="Aptos" w:hAnsiTheme="minorHAnsi"/>
          <w:kern w:val="2"/>
          <w:sz w:val="20"/>
          <w:szCs w:val="20"/>
          <w14:ligatures w14:val="standardContextual"/>
        </w:rPr>
        <w:t xml:space="preserve"> In case of an emergency, please contact </w:t>
      </w:r>
      <w:r w:rsidR="00DB7F75" w:rsidRPr="00837E1A">
        <w:rPr>
          <w:rFonts w:asciiTheme="minorHAnsi" w:eastAsia="Aptos" w:hAnsiTheme="minorHAnsi"/>
          <w:kern w:val="2"/>
          <w:sz w:val="20"/>
          <w:szCs w:val="20"/>
          <w14:ligatures w14:val="standardContextual"/>
        </w:rPr>
        <w:t>the SEED</w:t>
      </w:r>
      <w:r w:rsidRPr="00837E1A">
        <w:rPr>
          <w:rFonts w:asciiTheme="minorHAnsi" w:eastAsia="Aptos" w:hAnsiTheme="minorHAnsi"/>
          <w:kern w:val="2"/>
          <w:sz w:val="20"/>
          <w:szCs w:val="20"/>
          <w14:ligatures w14:val="standardContextual"/>
        </w:rPr>
        <w:t xml:space="preserve"> internship coordinator. </w:t>
      </w:r>
    </w:p>
    <w:p w14:paraId="58B2880E" w14:textId="77777777" w:rsidR="00DB7F75" w:rsidRPr="00837E1A" w:rsidRDefault="00DB7F75" w:rsidP="00A12ACF">
      <w:pPr>
        <w:widowControl/>
        <w:rPr>
          <w:rFonts w:asciiTheme="minorHAnsi" w:eastAsia="Aptos" w:hAnsiTheme="minorHAnsi"/>
          <w:kern w:val="2"/>
          <w:sz w:val="20"/>
          <w:szCs w:val="20"/>
          <w14:ligatures w14:val="standardContextual"/>
        </w:rPr>
      </w:pPr>
    </w:p>
    <w:p w14:paraId="406837F9" w14:textId="5E0EB706" w:rsidR="00A12ACF" w:rsidRPr="00837E1A" w:rsidRDefault="00DB7F75" w:rsidP="00DB7F75">
      <w:pPr>
        <w:pStyle w:val="Heading2"/>
        <w:rPr>
          <w:rFonts w:asciiTheme="minorHAnsi" w:hAnsiTheme="minorHAnsi"/>
          <w:color w:val="auto"/>
          <w:sz w:val="20"/>
          <w:szCs w:val="20"/>
          <w:u w:val="single"/>
        </w:rPr>
      </w:pPr>
      <w:bookmarkStart w:id="56" w:name="_Toc236217566"/>
      <w:r w:rsidRPr="00837E1A">
        <w:rPr>
          <w:rFonts w:asciiTheme="minorHAnsi" w:hAnsiTheme="minorHAnsi"/>
          <w:color w:val="auto"/>
          <w:sz w:val="20"/>
          <w:szCs w:val="20"/>
          <w:u w:val="single"/>
        </w:rPr>
        <w:t>M</w:t>
      </w:r>
      <w:r w:rsidR="00A12ACF" w:rsidRPr="00837E1A">
        <w:rPr>
          <w:rFonts w:asciiTheme="minorHAnsi" w:hAnsiTheme="minorHAnsi"/>
          <w:color w:val="auto"/>
          <w:sz w:val="20"/>
          <w:szCs w:val="20"/>
          <w:u w:val="single"/>
        </w:rPr>
        <w:t>ileage Reimbursement</w:t>
      </w:r>
      <w:r w:rsidRPr="00837E1A">
        <w:rPr>
          <w:rFonts w:asciiTheme="minorHAnsi" w:hAnsiTheme="minorHAnsi"/>
          <w:color w:val="auto"/>
          <w:sz w:val="20"/>
          <w:szCs w:val="20"/>
          <w:u w:val="single"/>
        </w:rPr>
        <w:t>:</w:t>
      </w:r>
      <w:bookmarkEnd w:id="56"/>
    </w:p>
    <w:p w14:paraId="7C124E39" w14:textId="1898AB96" w:rsidR="00A12ACF" w:rsidRPr="00837E1A" w:rsidRDefault="00837E1A" w:rsidP="00A12ACF">
      <w:pPr>
        <w:widowControl/>
        <w:rPr>
          <w:rFonts w:asciiTheme="minorHAnsi" w:eastAsia="Aptos" w:hAnsiTheme="minorHAnsi"/>
          <w:kern w:val="2"/>
          <w:sz w:val="20"/>
          <w:szCs w:val="20"/>
          <w14:ligatures w14:val="standardContextual"/>
        </w:rPr>
      </w:pPr>
      <w:r>
        <w:rPr>
          <w:rFonts w:asciiTheme="minorHAnsi" w:eastAsia="Aptos" w:hAnsiTheme="minorHAnsi"/>
          <w:kern w:val="2"/>
          <w:sz w:val="20"/>
          <w:szCs w:val="20"/>
          <w14:ligatures w14:val="standardContextual"/>
        </w:rPr>
        <w:t>Y</w:t>
      </w:r>
      <w:r w:rsidR="00A12ACF" w:rsidRPr="00837E1A">
        <w:rPr>
          <w:rFonts w:asciiTheme="minorHAnsi" w:eastAsia="Aptos" w:hAnsiTheme="minorHAnsi"/>
          <w:kern w:val="2"/>
          <w:sz w:val="20"/>
          <w:szCs w:val="20"/>
          <w14:ligatures w14:val="standardContextual"/>
        </w:rPr>
        <w:t>ou are required to complete MFG training (training module linked here</w:t>
      </w:r>
      <w:r w:rsidR="00DB7F75" w:rsidRPr="00837E1A">
        <w:rPr>
          <w:rFonts w:asciiTheme="minorHAnsi" w:eastAsia="Aptos" w:hAnsiTheme="minorHAnsi"/>
          <w:kern w:val="2"/>
          <w:sz w:val="20"/>
          <w:szCs w:val="20"/>
          <w14:ligatures w14:val="standardContextual"/>
        </w:rPr>
        <w:t xml:space="preserve">: </w:t>
      </w:r>
      <w:hyperlink r:id="rId17" w:history="1">
        <w:r w:rsidR="00DB7F75" w:rsidRPr="00837E1A">
          <w:rPr>
            <w:rStyle w:val="Hyperlink"/>
            <w:rFonts w:asciiTheme="minorHAnsi" w:eastAsia="Aptos" w:hAnsiTheme="minorHAnsi"/>
            <w:kern w:val="2"/>
            <w:sz w:val="20"/>
            <w:szCs w:val="20"/>
            <w14:ligatures w14:val="standardContextual"/>
          </w:rPr>
          <w:t>Mason Finance Gateway – Fiscal Services</w:t>
        </w:r>
      </w:hyperlink>
      <w:r w:rsidR="00A12ACF" w:rsidRPr="00837E1A">
        <w:rPr>
          <w:rFonts w:asciiTheme="minorHAnsi" w:eastAsia="Aptos" w:hAnsiTheme="minorHAnsi"/>
          <w:kern w:val="2"/>
          <w:sz w:val="20"/>
          <w:szCs w:val="20"/>
          <w14:ligatures w14:val="standardContextual"/>
        </w:rPr>
        <w:t>) prior to being issued an account log in. Training links are provided on the MFG website. Mileage reimbursement rates are set by the Mason Travel Office and are subject to vary by semester. Clinical coachers accessing the MFG from an off-camp</w:t>
      </w:r>
      <w:r w:rsidR="00DB7F75" w:rsidRPr="00837E1A">
        <w:rPr>
          <w:rFonts w:asciiTheme="minorHAnsi" w:eastAsia="Aptos" w:hAnsiTheme="minorHAnsi"/>
          <w:kern w:val="2"/>
          <w:sz w:val="20"/>
          <w:szCs w:val="20"/>
          <w14:ligatures w14:val="standardContextual"/>
        </w:rPr>
        <w:t xml:space="preserve">us </w:t>
      </w:r>
      <w:r w:rsidR="00A12ACF" w:rsidRPr="00837E1A">
        <w:rPr>
          <w:rFonts w:asciiTheme="minorHAnsi" w:eastAsia="Aptos" w:hAnsiTheme="minorHAnsi"/>
          <w:kern w:val="2"/>
          <w:sz w:val="20"/>
          <w:szCs w:val="20"/>
          <w14:ligatures w14:val="standardContextual"/>
        </w:rPr>
        <w:t xml:space="preserve">location or via Mason’s wireless network, are required to </w:t>
      </w:r>
      <w:r w:rsidR="00DB7F75" w:rsidRPr="00837E1A">
        <w:rPr>
          <w:rFonts w:asciiTheme="minorHAnsi" w:eastAsia="Aptos" w:hAnsiTheme="minorHAnsi"/>
          <w:kern w:val="2"/>
          <w:sz w:val="20"/>
          <w:szCs w:val="20"/>
          <w14:ligatures w14:val="standardContextual"/>
        </w:rPr>
        <w:t>use</w:t>
      </w:r>
      <w:r w:rsidR="00A12ACF" w:rsidRPr="00837E1A">
        <w:rPr>
          <w:rFonts w:asciiTheme="minorHAnsi" w:eastAsia="Aptos" w:hAnsiTheme="minorHAnsi"/>
          <w:kern w:val="2"/>
          <w:sz w:val="20"/>
          <w:szCs w:val="20"/>
          <w14:ligatures w14:val="standardContextual"/>
        </w:rPr>
        <w:t xml:space="preserve"> Mason Virtual Private Network (VPN) when submitting mileage reimbursement.</w:t>
      </w:r>
    </w:p>
    <w:p w14:paraId="3C7DF0CB" w14:textId="77777777" w:rsidR="00DB7F75" w:rsidRPr="00837E1A" w:rsidRDefault="00DB7F75" w:rsidP="00A12ACF">
      <w:pPr>
        <w:widowControl/>
        <w:rPr>
          <w:rFonts w:asciiTheme="minorHAnsi" w:eastAsia="Aptos" w:hAnsiTheme="minorHAnsi"/>
          <w:kern w:val="2"/>
          <w:sz w:val="20"/>
          <w:szCs w:val="20"/>
          <w14:ligatures w14:val="standardContextual"/>
        </w:rPr>
      </w:pPr>
    </w:p>
    <w:p w14:paraId="447F9BE0" w14:textId="27EB48B4" w:rsidR="00A12ACF" w:rsidRPr="00837E1A" w:rsidRDefault="00DB7F75" w:rsidP="00A12ACF">
      <w:pPr>
        <w:widowControl/>
        <w:rPr>
          <w:rFonts w:asciiTheme="minorHAnsi" w:eastAsia="Aptos" w:hAnsiTheme="minorHAnsi"/>
          <w:kern w:val="2"/>
          <w:sz w:val="20"/>
          <w:szCs w:val="20"/>
          <w14:ligatures w14:val="standardContextual"/>
        </w:rPr>
      </w:pPr>
      <w:r w:rsidRPr="00837E1A">
        <w:rPr>
          <w:rFonts w:asciiTheme="minorHAnsi" w:eastAsia="Aptos" w:hAnsiTheme="minorHAnsi"/>
          <w:kern w:val="2"/>
          <w:sz w:val="20"/>
          <w:szCs w:val="20"/>
          <w14:ligatures w14:val="standardContextual"/>
        </w:rPr>
        <w:t>As p</w:t>
      </w:r>
      <w:r w:rsidR="00A12ACF" w:rsidRPr="00837E1A">
        <w:rPr>
          <w:rFonts w:asciiTheme="minorHAnsi" w:eastAsia="Aptos" w:hAnsiTheme="minorHAnsi"/>
          <w:kern w:val="2"/>
          <w:sz w:val="20"/>
          <w:szCs w:val="20"/>
          <w14:ligatures w14:val="standardContextual"/>
        </w:rPr>
        <w:t xml:space="preserve">er </w:t>
      </w:r>
      <w:r w:rsidRPr="00837E1A">
        <w:rPr>
          <w:rFonts w:asciiTheme="minorHAnsi" w:eastAsia="Aptos" w:hAnsiTheme="minorHAnsi"/>
          <w:kern w:val="2"/>
          <w:sz w:val="20"/>
          <w:szCs w:val="20"/>
          <w14:ligatures w14:val="standardContextual"/>
        </w:rPr>
        <w:t>the CEHD Mileage Reimbursement Policy, clinical coaches</w:t>
      </w:r>
      <w:r w:rsidR="00A12ACF" w:rsidRPr="00837E1A">
        <w:rPr>
          <w:rFonts w:asciiTheme="minorHAnsi" w:eastAsia="Aptos" w:hAnsiTheme="minorHAnsi"/>
          <w:kern w:val="2"/>
          <w:sz w:val="20"/>
          <w:szCs w:val="20"/>
          <w14:ligatures w14:val="standardContextual"/>
        </w:rPr>
        <w:t xml:space="preserve"> are eligible to be reimbursed for mileage </w:t>
      </w:r>
      <w:proofErr w:type="gramStart"/>
      <w:r w:rsidR="00A12ACF" w:rsidRPr="00837E1A">
        <w:rPr>
          <w:rFonts w:asciiTheme="minorHAnsi" w:eastAsia="Aptos" w:hAnsiTheme="minorHAnsi"/>
          <w:kern w:val="2"/>
          <w:sz w:val="20"/>
          <w:szCs w:val="20"/>
          <w14:ligatures w14:val="standardContextual"/>
        </w:rPr>
        <w:t>in the course of</w:t>
      </w:r>
      <w:proofErr w:type="gramEnd"/>
      <w:r w:rsidR="00A12ACF" w:rsidRPr="00837E1A">
        <w:rPr>
          <w:rFonts w:asciiTheme="minorHAnsi" w:eastAsia="Aptos" w:hAnsiTheme="minorHAnsi"/>
          <w:kern w:val="2"/>
          <w:sz w:val="20"/>
          <w:szCs w:val="20"/>
          <w14:ligatures w14:val="standardContextual"/>
        </w:rPr>
        <w:t xml:space="preserve"> their internship visits OVER 25 miles per roundtrip. </w:t>
      </w:r>
      <w:proofErr w:type="gramStart"/>
      <w:r w:rsidR="00A12ACF" w:rsidRPr="00837E1A">
        <w:rPr>
          <w:rFonts w:asciiTheme="minorHAnsi" w:eastAsia="Aptos" w:hAnsiTheme="minorHAnsi"/>
          <w:kern w:val="2"/>
          <w:sz w:val="20"/>
          <w:szCs w:val="20"/>
          <w14:ligatures w14:val="standardContextual"/>
        </w:rPr>
        <w:t>Travel</w:t>
      </w:r>
      <w:proofErr w:type="gramEnd"/>
      <w:r w:rsidR="00A12ACF" w:rsidRPr="00837E1A">
        <w:rPr>
          <w:rFonts w:asciiTheme="minorHAnsi" w:eastAsia="Aptos" w:hAnsiTheme="minorHAnsi"/>
          <w:kern w:val="2"/>
          <w:sz w:val="20"/>
          <w:szCs w:val="20"/>
          <w14:ligatures w14:val="standardContextual"/>
        </w:rPr>
        <w:t xml:space="preserve"> under 25 miles roundtrip is considered a normal work commute. Your trips should originate and end at your home address. There is a map feature built into the travel system to calculate mileage. Trips to the GMU </w:t>
      </w:r>
      <w:r w:rsidRPr="00837E1A">
        <w:rPr>
          <w:rFonts w:asciiTheme="minorHAnsi" w:eastAsia="Aptos" w:hAnsiTheme="minorHAnsi"/>
          <w:kern w:val="2"/>
          <w:sz w:val="20"/>
          <w:szCs w:val="20"/>
          <w14:ligatures w14:val="standardContextual"/>
        </w:rPr>
        <w:t xml:space="preserve">campus </w:t>
      </w:r>
      <w:r w:rsidR="00A12ACF" w:rsidRPr="00837E1A">
        <w:rPr>
          <w:rFonts w:asciiTheme="minorHAnsi" w:eastAsia="Aptos" w:hAnsiTheme="minorHAnsi"/>
          <w:kern w:val="2"/>
          <w:sz w:val="20"/>
          <w:szCs w:val="20"/>
          <w14:ligatures w14:val="standardContextual"/>
        </w:rPr>
        <w:t xml:space="preserve">do not qualify for </w:t>
      </w:r>
      <w:r w:rsidRPr="00837E1A">
        <w:rPr>
          <w:rFonts w:asciiTheme="minorHAnsi" w:eastAsia="Aptos" w:hAnsiTheme="minorHAnsi"/>
          <w:kern w:val="2"/>
          <w:sz w:val="20"/>
          <w:szCs w:val="20"/>
          <w14:ligatures w14:val="standardContextual"/>
        </w:rPr>
        <w:t>r</w:t>
      </w:r>
      <w:r w:rsidR="00A12ACF" w:rsidRPr="00837E1A">
        <w:rPr>
          <w:rFonts w:asciiTheme="minorHAnsi" w:eastAsia="Aptos" w:hAnsiTheme="minorHAnsi"/>
          <w:kern w:val="2"/>
          <w:sz w:val="20"/>
          <w:szCs w:val="20"/>
          <w14:ligatures w14:val="standardContextual"/>
        </w:rPr>
        <w:t xml:space="preserve">eimbursement. If Uber/Lyft or other mode of paid transportation is being </w:t>
      </w:r>
      <w:r w:rsidRPr="00837E1A">
        <w:rPr>
          <w:rFonts w:asciiTheme="minorHAnsi" w:eastAsia="Aptos" w:hAnsiTheme="minorHAnsi"/>
          <w:kern w:val="2"/>
          <w:sz w:val="20"/>
          <w:szCs w:val="20"/>
          <w14:ligatures w14:val="standardContextual"/>
        </w:rPr>
        <w:t>used</w:t>
      </w:r>
      <w:r w:rsidR="00A12ACF" w:rsidRPr="00837E1A">
        <w:rPr>
          <w:rFonts w:asciiTheme="minorHAnsi" w:eastAsia="Aptos" w:hAnsiTheme="minorHAnsi"/>
          <w:kern w:val="2"/>
          <w:sz w:val="20"/>
          <w:szCs w:val="20"/>
          <w14:ligatures w14:val="standardContextual"/>
        </w:rPr>
        <w:t xml:space="preserve">, a deduction of 25 round-trip miles should be applied, and reimbursement should be calculated </w:t>
      </w:r>
      <w:r w:rsidRPr="00837E1A">
        <w:rPr>
          <w:rFonts w:asciiTheme="minorHAnsi" w:eastAsia="Aptos" w:hAnsiTheme="minorHAnsi"/>
          <w:kern w:val="2"/>
          <w:sz w:val="20"/>
          <w:szCs w:val="20"/>
          <w14:ligatures w14:val="standardContextual"/>
        </w:rPr>
        <w:t>using</w:t>
      </w:r>
      <w:r w:rsidR="00A12ACF" w:rsidRPr="00837E1A">
        <w:rPr>
          <w:rFonts w:asciiTheme="minorHAnsi" w:eastAsia="Aptos" w:hAnsiTheme="minorHAnsi"/>
          <w:kern w:val="2"/>
          <w:sz w:val="20"/>
          <w:szCs w:val="20"/>
          <w14:ligatures w14:val="standardContextual"/>
        </w:rPr>
        <w:t xml:space="preserve"> the current IRS rate mileage rate rather than the total amount on the receipt. </w:t>
      </w:r>
      <w:r w:rsidR="00A12ACF" w:rsidRPr="00837E1A">
        <w:rPr>
          <w:rFonts w:asciiTheme="minorHAnsi" w:eastAsia="Aptos" w:hAnsiTheme="minorHAnsi"/>
          <w:kern w:val="2"/>
          <w:sz w:val="20"/>
          <w:szCs w:val="20"/>
          <w:highlight w:val="yellow"/>
          <w14:ligatures w14:val="standardContextual"/>
        </w:rPr>
        <w:t xml:space="preserve">During the internship semester, mileage reimbursement requests should be submitted </w:t>
      </w:r>
      <w:r w:rsidR="009237FC" w:rsidRPr="00837E1A">
        <w:rPr>
          <w:rFonts w:asciiTheme="minorHAnsi" w:eastAsia="Aptos" w:hAnsiTheme="minorHAnsi"/>
          <w:kern w:val="2"/>
          <w:sz w:val="20"/>
          <w:szCs w:val="20"/>
          <w:highlight w:val="yellow"/>
          <w14:ligatures w14:val="standardContextual"/>
        </w:rPr>
        <w:t>monthly</w:t>
      </w:r>
      <w:r w:rsidR="00A12ACF" w:rsidRPr="00837E1A">
        <w:rPr>
          <w:rFonts w:asciiTheme="minorHAnsi" w:eastAsia="Aptos" w:hAnsiTheme="minorHAnsi"/>
          <w:kern w:val="2"/>
          <w:sz w:val="20"/>
          <w:szCs w:val="20"/>
          <w:highlight w:val="yellow"/>
          <w14:ligatures w14:val="standardContextual"/>
        </w:rPr>
        <w:t xml:space="preserve"> via the online Mason Finance Gateway (MFG). *Important: Please submit all mileage reimbursement requests prior to your contract end date. Once your contract ends, your travel account will </w:t>
      </w:r>
      <w:proofErr w:type="gramStart"/>
      <w:r w:rsidR="00A12ACF" w:rsidRPr="00837E1A">
        <w:rPr>
          <w:rFonts w:asciiTheme="minorHAnsi" w:eastAsia="Aptos" w:hAnsiTheme="minorHAnsi"/>
          <w:kern w:val="2"/>
          <w:sz w:val="20"/>
          <w:szCs w:val="20"/>
          <w:highlight w:val="yellow"/>
          <w14:ligatures w14:val="standardContextual"/>
        </w:rPr>
        <w:t>close</w:t>
      </w:r>
      <w:proofErr w:type="gramEnd"/>
      <w:r w:rsidR="00A12ACF" w:rsidRPr="00837E1A">
        <w:rPr>
          <w:rFonts w:asciiTheme="minorHAnsi" w:eastAsia="Aptos" w:hAnsiTheme="minorHAnsi"/>
          <w:kern w:val="2"/>
          <w:sz w:val="20"/>
          <w:szCs w:val="20"/>
          <w:highlight w:val="yellow"/>
          <w14:ligatures w14:val="standardContextual"/>
        </w:rPr>
        <w:t xml:space="preserve"> and you will not be able to submit mileage requests for reimbursement any longer.</w:t>
      </w:r>
    </w:p>
    <w:p w14:paraId="7086E44E" w14:textId="77777777" w:rsidR="00DB7F75" w:rsidRPr="00837E1A" w:rsidRDefault="00DB7F75" w:rsidP="00A12ACF">
      <w:pPr>
        <w:widowControl/>
        <w:rPr>
          <w:rFonts w:asciiTheme="minorHAnsi" w:eastAsia="Aptos" w:hAnsiTheme="minorHAnsi"/>
          <w:kern w:val="2"/>
          <w:sz w:val="20"/>
          <w:szCs w:val="20"/>
          <w14:ligatures w14:val="standardContextual"/>
        </w:rPr>
      </w:pPr>
    </w:p>
    <w:p w14:paraId="6E8BB03F" w14:textId="7CF00538" w:rsidR="00A12ACF" w:rsidRPr="00837E1A" w:rsidRDefault="00A12ACF" w:rsidP="00A12ACF">
      <w:pPr>
        <w:widowControl/>
        <w:rPr>
          <w:rFonts w:asciiTheme="minorHAnsi" w:eastAsia="Aptos" w:hAnsiTheme="minorHAnsi"/>
          <w:kern w:val="2"/>
          <w:sz w:val="20"/>
          <w:szCs w:val="20"/>
          <w14:ligatures w14:val="standardContextual"/>
        </w:rPr>
      </w:pPr>
      <w:r w:rsidRPr="00837E1A">
        <w:rPr>
          <w:rFonts w:asciiTheme="minorHAnsi" w:eastAsia="Aptos" w:hAnsiTheme="minorHAnsi"/>
          <w:kern w:val="2"/>
          <w:sz w:val="20"/>
          <w:szCs w:val="20"/>
          <w14:ligatures w14:val="standardContextual"/>
        </w:rPr>
        <w:t>Directions for Mileage Reimbursement</w:t>
      </w:r>
      <w:r w:rsidR="00DB7F75" w:rsidRPr="00837E1A">
        <w:rPr>
          <w:rFonts w:asciiTheme="minorHAnsi" w:eastAsia="Aptos" w:hAnsiTheme="minorHAnsi"/>
          <w:kern w:val="2"/>
          <w:sz w:val="20"/>
          <w:szCs w:val="20"/>
          <w14:ligatures w14:val="standardContextual"/>
        </w:rPr>
        <w:t xml:space="preserve"> </w:t>
      </w:r>
      <w:proofErr w:type="gramStart"/>
      <w:r w:rsidR="00DB7F75" w:rsidRPr="00837E1A">
        <w:rPr>
          <w:rFonts w:asciiTheme="minorHAnsi" w:eastAsia="Aptos" w:hAnsiTheme="minorHAnsi"/>
          <w:kern w:val="2"/>
          <w:sz w:val="20"/>
          <w:szCs w:val="20"/>
          <w14:ligatures w14:val="standardContextual"/>
        </w:rPr>
        <w:t>is</w:t>
      </w:r>
      <w:proofErr w:type="gramEnd"/>
      <w:r w:rsidR="00DB7F75" w:rsidRPr="00837E1A">
        <w:rPr>
          <w:rFonts w:asciiTheme="minorHAnsi" w:eastAsia="Aptos" w:hAnsiTheme="minorHAnsi"/>
          <w:kern w:val="2"/>
          <w:sz w:val="20"/>
          <w:szCs w:val="20"/>
          <w14:ligatures w14:val="standardContextual"/>
        </w:rPr>
        <w:t xml:space="preserve"> linked here: </w:t>
      </w:r>
      <w:hyperlink r:id="rId18" w:history="1">
        <w:r w:rsidR="00DB7F75" w:rsidRPr="00837E1A">
          <w:rPr>
            <w:rStyle w:val="Hyperlink"/>
            <w:rFonts w:asciiTheme="minorHAnsi" w:eastAsia="Aptos" w:hAnsiTheme="minorHAnsi"/>
            <w:kern w:val="2"/>
            <w:sz w:val="20"/>
            <w:szCs w:val="20"/>
            <w14:ligatures w14:val="standardContextual"/>
          </w:rPr>
          <w:t>Submitting for Mileage Reimbursement in MFG.pdf</w:t>
        </w:r>
      </w:hyperlink>
    </w:p>
    <w:p w14:paraId="7FF552D9" w14:textId="69A7996F" w:rsidR="00A12ACF" w:rsidRPr="00837E1A" w:rsidRDefault="00DB7F75" w:rsidP="00A12ACF">
      <w:pPr>
        <w:widowControl/>
        <w:rPr>
          <w:rFonts w:asciiTheme="minorHAnsi" w:eastAsia="Aptos" w:hAnsiTheme="minorHAnsi"/>
          <w:kern w:val="2"/>
          <w:sz w:val="20"/>
          <w:szCs w:val="20"/>
          <w14:ligatures w14:val="standardContextual"/>
        </w:rPr>
      </w:pPr>
      <w:r w:rsidRPr="00837E1A">
        <w:rPr>
          <w:rFonts w:asciiTheme="minorHAnsi" w:eastAsia="Aptos" w:hAnsiTheme="minorHAnsi"/>
          <w:kern w:val="2"/>
          <w:sz w:val="20"/>
          <w:szCs w:val="20"/>
          <w14:ligatures w14:val="standardContextual"/>
        </w:rPr>
        <w:t>D</w:t>
      </w:r>
      <w:r w:rsidR="00A12ACF" w:rsidRPr="00837E1A">
        <w:rPr>
          <w:rFonts w:asciiTheme="minorHAnsi" w:eastAsia="Aptos" w:hAnsiTheme="minorHAnsi"/>
          <w:kern w:val="2"/>
          <w:sz w:val="20"/>
          <w:szCs w:val="20"/>
          <w14:ligatures w14:val="standardContextual"/>
        </w:rPr>
        <w:t>etailed directions, helpful hints</w:t>
      </w:r>
      <w:r w:rsidRPr="00837E1A">
        <w:rPr>
          <w:rFonts w:asciiTheme="minorHAnsi" w:eastAsia="Aptos" w:hAnsiTheme="minorHAnsi"/>
          <w:kern w:val="2"/>
          <w:sz w:val="20"/>
          <w:szCs w:val="20"/>
          <w14:ligatures w14:val="standardContextual"/>
        </w:rPr>
        <w:t>,</w:t>
      </w:r>
      <w:r w:rsidR="00A12ACF" w:rsidRPr="00837E1A">
        <w:rPr>
          <w:rFonts w:asciiTheme="minorHAnsi" w:eastAsia="Aptos" w:hAnsiTheme="minorHAnsi"/>
          <w:kern w:val="2"/>
          <w:sz w:val="20"/>
          <w:szCs w:val="20"/>
          <w14:ligatures w14:val="standardContextual"/>
        </w:rPr>
        <w:t xml:space="preserve"> and the org# needed on how to submit your mileage reimbursement </w:t>
      </w:r>
      <w:r w:rsidRPr="00837E1A">
        <w:rPr>
          <w:rFonts w:asciiTheme="minorHAnsi" w:eastAsia="Aptos" w:hAnsiTheme="minorHAnsi"/>
          <w:kern w:val="2"/>
          <w:sz w:val="20"/>
          <w:szCs w:val="20"/>
          <w14:ligatures w14:val="standardContextual"/>
        </w:rPr>
        <w:t xml:space="preserve">can be found at the link. </w:t>
      </w:r>
    </w:p>
    <w:p w14:paraId="2D4743B9" w14:textId="77777777" w:rsidR="00DB7F75" w:rsidRPr="00837E1A" w:rsidRDefault="00DB7F75" w:rsidP="00A12ACF">
      <w:pPr>
        <w:widowControl/>
        <w:rPr>
          <w:rFonts w:asciiTheme="minorHAnsi" w:eastAsia="Aptos" w:hAnsiTheme="minorHAnsi"/>
          <w:kern w:val="2"/>
          <w:sz w:val="20"/>
          <w:szCs w:val="20"/>
          <w14:ligatures w14:val="standardContextual"/>
        </w:rPr>
      </w:pPr>
    </w:p>
    <w:p w14:paraId="017859AE" w14:textId="77777777" w:rsidR="00A12ACF" w:rsidRPr="00837E1A" w:rsidRDefault="00A12ACF" w:rsidP="00A12ACF">
      <w:pPr>
        <w:widowControl/>
        <w:rPr>
          <w:rFonts w:asciiTheme="minorHAnsi" w:eastAsia="Aptos" w:hAnsiTheme="minorHAnsi"/>
          <w:kern w:val="2"/>
          <w:sz w:val="20"/>
          <w:szCs w:val="20"/>
          <w14:ligatures w14:val="standardContextual"/>
        </w:rPr>
      </w:pPr>
      <w:r w:rsidRPr="00837E1A">
        <w:rPr>
          <w:rFonts w:asciiTheme="minorHAnsi" w:eastAsia="Aptos" w:hAnsiTheme="minorHAnsi"/>
          <w:kern w:val="2"/>
          <w:sz w:val="20"/>
          <w:szCs w:val="20"/>
          <w14:ligatures w14:val="standardContextual"/>
        </w:rPr>
        <w:t>Please submit mileage submission questions to CEHD Finance, cehdfin@gmu.edu or, for specific account related issues, contact the Travel Office: travel@gmu.edu.</w:t>
      </w:r>
    </w:p>
    <w:p w14:paraId="60EAED64" w14:textId="77777777" w:rsidR="009237FC" w:rsidRPr="00837E1A" w:rsidRDefault="009237FC" w:rsidP="00A12ACF">
      <w:pPr>
        <w:rPr>
          <w:rFonts w:asciiTheme="minorHAnsi" w:hAnsiTheme="minorHAnsi"/>
          <w:sz w:val="20"/>
          <w:szCs w:val="20"/>
        </w:rPr>
      </w:pPr>
    </w:p>
    <w:p w14:paraId="4080C31B" w14:textId="18F13966" w:rsidR="00460F3B" w:rsidRPr="00837E1A" w:rsidRDefault="00F15239" w:rsidP="00B3413A">
      <w:pPr>
        <w:pStyle w:val="Heading1"/>
        <w:pBdr>
          <w:bottom w:val="single" w:sz="8" w:space="1" w:color="auto"/>
        </w:pBdr>
        <w:ind w:left="0"/>
        <w:rPr>
          <w:rFonts w:asciiTheme="minorHAnsi" w:hAnsiTheme="minorHAnsi"/>
          <w:sz w:val="20"/>
          <w:szCs w:val="20"/>
        </w:rPr>
      </w:pPr>
      <w:bookmarkStart w:id="57" w:name="_Toc236217567"/>
      <w:r w:rsidRPr="00837E1A">
        <w:rPr>
          <w:rFonts w:asciiTheme="minorHAnsi" w:hAnsiTheme="minorHAnsi"/>
          <w:sz w:val="20"/>
          <w:szCs w:val="20"/>
        </w:rPr>
        <w:t>Common Assessments</w:t>
      </w:r>
      <w:bookmarkEnd w:id="57"/>
    </w:p>
    <w:p w14:paraId="26C9C80A" w14:textId="125DF9E4" w:rsidR="00460F3B" w:rsidRPr="00837E1A" w:rsidRDefault="00F15239" w:rsidP="00BB4A1C">
      <w:pPr>
        <w:rPr>
          <w:rFonts w:asciiTheme="minorHAnsi" w:hAnsiTheme="minorHAnsi"/>
          <w:sz w:val="20"/>
          <w:szCs w:val="20"/>
        </w:rPr>
      </w:pPr>
      <w:r w:rsidRPr="00837E1A">
        <w:rPr>
          <w:rFonts w:asciiTheme="minorHAnsi" w:hAnsiTheme="minorHAnsi"/>
          <w:sz w:val="20"/>
          <w:szCs w:val="20"/>
        </w:rPr>
        <w:t xml:space="preserve">This section contains the information for the common assessments each </w:t>
      </w:r>
      <w:r w:rsidR="00014D95" w:rsidRPr="00837E1A">
        <w:rPr>
          <w:rFonts w:asciiTheme="minorHAnsi" w:hAnsiTheme="minorHAnsi"/>
          <w:sz w:val="20"/>
          <w:szCs w:val="20"/>
        </w:rPr>
        <w:t>intern</w:t>
      </w:r>
      <w:r w:rsidRPr="00837E1A">
        <w:rPr>
          <w:rFonts w:asciiTheme="minorHAnsi" w:hAnsiTheme="minorHAnsi"/>
          <w:sz w:val="20"/>
          <w:szCs w:val="20"/>
        </w:rPr>
        <w:t xml:space="preserve"> will complete over the course of the internship. The </w:t>
      </w:r>
      <w:r w:rsidR="00014D95" w:rsidRPr="00837E1A">
        <w:rPr>
          <w:rFonts w:asciiTheme="minorHAnsi" w:hAnsiTheme="minorHAnsi"/>
          <w:sz w:val="20"/>
          <w:szCs w:val="20"/>
        </w:rPr>
        <w:t>intern</w:t>
      </w:r>
      <w:r w:rsidRPr="00837E1A">
        <w:rPr>
          <w:rFonts w:asciiTheme="minorHAnsi" w:hAnsiTheme="minorHAnsi"/>
          <w:sz w:val="20"/>
          <w:szCs w:val="20"/>
        </w:rPr>
        <w:t xml:space="preserve"> is responsible for meeting all requirements for each of these assessments. </w:t>
      </w:r>
      <w:proofErr w:type="gramStart"/>
      <w:r w:rsidRPr="00837E1A">
        <w:rPr>
          <w:rFonts w:asciiTheme="minorHAnsi" w:hAnsiTheme="minorHAnsi"/>
          <w:sz w:val="20"/>
          <w:szCs w:val="20"/>
        </w:rPr>
        <w:t>In order to</w:t>
      </w:r>
      <w:proofErr w:type="gramEnd"/>
      <w:r w:rsidRPr="00837E1A">
        <w:rPr>
          <w:rFonts w:asciiTheme="minorHAnsi" w:hAnsiTheme="minorHAnsi"/>
          <w:sz w:val="20"/>
          <w:szCs w:val="20"/>
        </w:rPr>
        <w:t xml:space="preserve"> ensure all requirements are met, the </w:t>
      </w:r>
      <w:r w:rsidR="00014D95" w:rsidRPr="00837E1A">
        <w:rPr>
          <w:rFonts w:asciiTheme="minorHAnsi" w:hAnsiTheme="minorHAnsi"/>
          <w:sz w:val="20"/>
          <w:szCs w:val="20"/>
        </w:rPr>
        <w:t>intern</w:t>
      </w:r>
      <w:r w:rsidRPr="00837E1A">
        <w:rPr>
          <w:rFonts w:asciiTheme="minorHAnsi" w:hAnsiTheme="minorHAnsi"/>
          <w:sz w:val="20"/>
          <w:szCs w:val="20"/>
        </w:rPr>
        <w:t xml:space="preserve"> should read the description of each assessment, review the associated rubrics</w:t>
      </w:r>
      <w:r w:rsidR="00014D95" w:rsidRPr="00837E1A">
        <w:rPr>
          <w:rFonts w:asciiTheme="minorHAnsi" w:hAnsiTheme="minorHAnsi"/>
          <w:sz w:val="20"/>
          <w:szCs w:val="20"/>
        </w:rPr>
        <w:t>,</w:t>
      </w:r>
      <w:r w:rsidRPr="00837E1A">
        <w:rPr>
          <w:rFonts w:asciiTheme="minorHAnsi" w:hAnsiTheme="minorHAnsi"/>
          <w:sz w:val="20"/>
          <w:szCs w:val="20"/>
        </w:rPr>
        <w:t xml:space="preserve"> and </w:t>
      </w:r>
      <w:r w:rsidR="00014D95" w:rsidRPr="00837E1A">
        <w:rPr>
          <w:rFonts w:asciiTheme="minorHAnsi" w:hAnsiTheme="minorHAnsi"/>
          <w:sz w:val="20"/>
          <w:szCs w:val="20"/>
        </w:rPr>
        <w:t>obtain</w:t>
      </w:r>
      <w:r w:rsidRPr="00837E1A">
        <w:rPr>
          <w:rFonts w:asciiTheme="minorHAnsi" w:hAnsiTheme="minorHAnsi"/>
          <w:sz w:val="20"/>
          <w:szCs w:val="20"/>
        </w:rPr>
        <w:t xml:space="preserve"> support and clarification from the </w:t>
      </w:r>
      <w:r w:rsidR="00C717D9" w:rsidRPr="00837E1A">
        <w:rPr>
          <w:rFonts w:asciiTheme="minorHAnsi" w:hAnsiTheme="minorHAnsi"/>
          <w:sz w:val="20"/>
          <w:szCs w:val="20"/>
        </w:rPr>
        <w:t>clinical coach</w:t>
      </w:r>
      <w:r w:rsidRPr="00837E1A">
        <w:rPr>
          <w:rFonts w:asciiTheme="minorHAnsi" w:hAnsiTheme="minorHAnsi"/>
          <w:sz w:val="20"/>
          <w:szCs w:val="20"/>
        </w:rPr>
        <w:t xml:space="preserve"> as needed.</w:t>
      </w:r>
    </w:p>
    <w:p w14:paraId="6DA139A9" w14:textId="77777777" w:rsidR="00460F3B" w:rsidRPr="00837E1A" w:rsidRDefault="00460F3B" w:rsidP="00BB4A1C">
      <w:pPr>
        <w:rPr>
          <w:rFonts w:asciiTheme="minorHAnsi" w:hAnsiTheme="minorHAnsi"/>
          <w:sz w:val="20"/>
          <w:szCs w:val="20"/>
        </w:rPr>
      </w:pPr>
    </w:p>
    <w:p w14:paraId="067F48AE" w14:textId="77777777" w:rsidR="00014D95" w:rsidRPr="00837E1A" w:rsidRDefault="00F15239" w:rsidP="00BB4A1C">
      <w:pPr>
        <w:pStyle w:val="Heading2"/>
        <w:spacing w:before="0"/>
        <w:rPr>
          <w:rFonts w:asciiTheme="minorHAnsi" w:hAnsiTheme="minorHAnsi"/>
          <w:color w:val="auto"/>
          <w:sz w:val="20"/>
          <w:szCs w:val="20"/>
          <w:u w:val="single"/>
        </w:rPr>
      </w:pPr>
      <w:bookmarkStart w:id="58" w:name="_Toc236217568"/>
      <w:r w:rsidRPr="00837E1A">
        <w:rPr>
          <w:rFonts w:asciiTheme="minorHAnsi" w:hAnsiTheme="minorHAnsi"/>
          <w:color w:val="auto"/>
          <w:sz w:val="20"/>
          <w:szCs w:val="20"/>
          <w:u w:val="single"/>
        </w:rPr>
        <w:t xml:space="preserve">Internship Final Evaluation </w:t>
      </w:r>
      <w:proofErr w:type="spellStart"/>
      <w:r w:rsidRPr="00837E1A">
        <w:rPr>
          <w:rFonts w:asciiTheme="minorHAnsi" w:hAnsiTheme="minorHAnsi"/>
          <w:color w:val="auto"/>
          <w:sz w:val="20"/>
          <w:szCs w:val="20"/>
          <w:u w:val="single"/>
        </w:rPr>
        <w:t>InTASC</w:t>
      </w:r>
      <w:proofErr w:type="spellEnd"/>
      <w:r w:rsidRPr="00837E1A">
        <w:rPr>
          <w:rFonts w:asciiTheme="minorHAnsi" w:hAnsiTheme="minorHAnsi"/>
          <w:color w:val="auto"/>
          <w:sz w:val="20"/>
          <w:szCs w:val="20"/>
          <w:u w:val="single"/>
        </w:rPr>
        <w:t xml:space="preserve"> Rubric:</w:t>
      </w:r>
      <w:bookmarkEnd w:id="58"/>
      <w:r w:rsidRPr="00837E1A">
        <w:rPr>
          <w:rFonts w:asciiTheme="minorHAnsi" w:hAnsiTheme="minorHAnsi"/>
          <w:color w:val="auto"/>
          <w:sz w:val="20"/>
          <w:szCs w:val="20"/>
          <w:u w:val="single"/>
        </w:rPr>
        <w:t xml:space="preserve"> </w:t>
      </w:r>
    </w:p>
    <w:p w14:paraId="5D2DFC4F" w14:textId="1DBC24EC" w:rsidR="00460F3B" w:rsidRPr="00837E1A" w:rsidRDefault="009A0092" w:rsidP="00BB4A1C">
      <w:pPr>
        <w:rPr>
          <w:rFonts w:asciiTheme="minorHAnsi" w:hAnsiTheme="minorHAnsi"/>
          <w:sz w:val="20"/>
          <w:szCs w:val="20"/>
        </w:rPr>
      </w:pPr>
      <w:r w:rsidRPr="00837E1A">
        <w:rPr>
          <w:rFonts w:asciiTheme="minorHAnsi" w:hAnsiTheme="minorHAnsi"/>
          <w:sz w:val="20"/>
          <w:szCs w:val="20"/>
        </w:rPr>
        <w:t>T</w:t>
      </w:r>
      <w:r w:rsidR="00F15239" w:rsidRPr="00837E1A">
        <w:rPr>
          <w:rFonts w:asciiTheme="minorHAnsi" w:hAnsiTheme="minorHAnsi"/>
          <w:sz w:val="20"/>
          <w:szCs w:val="20"/>
        </w:rPr>
        <w:t xml:space="preserve">o be completed in </w:t>
      </w:r>
      <w:r w:rsidR="00193B3A" w:rsidRPr="00837E1A">
        <w:rPr>
          <w:rFonts w:asciiTheme="minorHAnsi" w:hAnsiTheme="minorHAnsi"/>
          <w:sz w:val="20"/>
          <w:szCs w:val="20"/>
        </w:rPr>
        <w:t>VIA</w:t>
      </w:r>
      <w:r w:rsidR="00F15239" w:rsidRPr="00837E1A">
        <w:rPr>
          <w:rFonts w:asciiTheme="minorHAnsi" w:hAnsiTheme="minorHAnsi"/>
          <w:sz w:val="20"/>
          <w:szCs w:val="20"/>
        </w:rPr>
        <w:t xml:space="preserve"> by the </w:t>
      </w:r>
      <w:r w:rsidR="00103B66" w:rsidRPr="00837E1A">
        <w:rPr>
          <w:rFonts w:asciiTheme="minorHAnsi" w:hAnsiTheme="minorHAnsi"/>
          <w:sz w:val="20"/>
          <w:szCs w:val="20"/>
        </w:rPr>
        <w:t>clinical coach</w:t>
      </w:r>
      <w:r w:rsidR="00F15239" w:rsidRPr="00837E1A">
        <w:rPr>
          <w:rFonts w:asciiTheme="minorHAnsi" w:hAnsiTheme="minorHAnsi"/>
          <w:sz w:val="20"/>
          <w:szCs w:val="20"/>
        </w:rPr>
        <w:t xml:space="preserve"> based on the mid-term and final reflections of the </w:t>
      </w:r>
      <w:r w:rsidR="00014D95" w:rsidRPr="00837E1A">
        <w:rPr>
          <w:rFonts w:asciiTheme="minorHAnsi" w:hAnsiTheme="minorHAnsi"/>
          <w:sz w:val="20"/>
          <w:szCs w:val="20"/>
        </w:rPr>
        <w:t>intern</w:t>
      </w:r>
      <w:r w:rsidR="00F15239" w:rsidRPr="00837E1A">
        <w:rPr>
          <w:rFonts w:asciiTheme="minorHAnsi" w:hAnsiTheme="minorHAnsi"/>
          <w:sz w:val="20"/>
          <w:szCs w:val="20"/>
        </w:rPr>
        <w:t>, mentor teacher</w:t>
      </w:r>
      <w:r w:rsidR="00014D95" w:rsidRPr="00837E1A">
        <w:rPr>
          <w:rFonts w:asciiTheme="minorHAnsi" w:hAnsiTheme="minorHAnsi"/>
          <w:sz w:val="20"/>
          <w:szCs w:val="20"/>
        </w:rPr>
        <w:t>,</w:t>
      </w:r>
      <w:r w:rsidR="00F15239" w:rsidRPr="00837E1A">
        <w:rPr>
          <w:rFonts w:asciiTheme="minorHAnsi" w:hAnsiTheme="minorHAnsi"/>
          <w:sz w:val="20"/>
          <w:szCs w:val="20"/>
        </w:rPr>
        <w:t xml:space="preserve"> and</w:t>
      </w:r>
      <w:r w:rsidR="00014D95" w:rsidRPr="00837E1A">
        <w:rPr>
          <w:rFonts w:asciiTheme="minorHAnsi" w:hAnsiTheme="minorHAnsi"/>
          <w:sz w:val="20"/>
          <w:szCs w:val="20"/>
        </w:rPr>
        <w:t xml:space="preserve"> </w:t>
      </w:r>
      <w:r w:rsidR="00014D95" w:rsidRPr="00837E1A">
        <w:rPr>
          <w:rFonts w:asciiTheme="minorHAnsi" w:hAnsiTheme="minorHAnsi"/>
          <w:sz w:val="20"/>
          <w:szCs w:val="20"/>
        </w:rPr>
        <w:lastRenderedPageBreak/>
        <w:t>clinical</w:t>
      </w:r>
      <w:r w:rsidR="00F15239" w:rsidRPr="00837E1A">
        <w:rPr>
          <w:rFonts w:asciiTheme="minorHAnsi" w:hAnsiTheme="minorHAnsi"/>
          <w:sz w:val="20"/>
          <w:szCs w:val="20"/>
        </w:rPr>
        <w:t xml:space="preserve"> </w:t>
      </w:r>
      <w:r w:rsidR="00103B66" w:rsidRPr="00837E1A">
        <w:rPr>
          <w:rFonts w:asciiTheme="minorHAnsi" w:hAnsiTheme="minorHAnsi"/>
          <w:sz w:val="20"/>
          <w:szCs w:val="20"/>
        </w:rPr>
        <w:t>coach</w:t>
      </w:r>
      <w:r w:rsidR="00F15239" w:rsidRPr="00837E1A">
        <w:rPr>
          <w:rFonts w:asciiTheme="minorHAnsi" w:hAnsiTheme="minorHAnsi"/>
          <w:sz w:val="20"/>
          <w:szCs w:val="20"/>
        </w:rPr>
        <w:t xml:space="preserve">. </w:t>
      </w:r>
    </w:p>
    <w:p w14:paraId="48353C8A" w14:textId="77777777" w:rsidR="00460F3B" w:rsidRPr="00837E1A" w:rsidRDefault="00F15239" w:rsidP="00BB4A1C">
      <w:pPr>
        <w:rPr>
          <w:rFonts w:asciiTheme="minorHAnsi" w:hAnsiTheme="minorHAnsi"/>
          <w:sz w:val="20"/>
          <w:szCs w:val="20"/>
        </w:rPr>
      </w:pPr>
      <w:r w:rsidRPr="00837E1A">
        <w:rPr>
          <w:rFonts w:asciiTheme="minorHAnsi" w:hAnsiTheme="minorHAnsi"/>
          <w:sz w:val="20"/>
          <w:szCs w:val="20"/>
        </w:rPr>
        <w:t xml:space="preserve"> </w:t>
      </w:r>
    </w:p>
    <w:p w14:paraId="4AD24BE3" w14:textId="77777777" w:rsidR="00014D95" w:rsidRPr="00837E1A" w:rsidRDefault="00F15239" w:rsidP="00BB4A1C">
      <w:pPr>
        <w:pStyle w:val="Heading2"/>
        <w:spacing w:before="0"/>
        <w:rPr>
          <w:rFonts w:asciiTheme="minorHAnsi" w:hAnsiTheme="minorHAnsi"/>
          <w:color w:val="auto"/>
          <w:sz w:val="20"/>
          <w:szCs w:val="20"/>
          <w:u w:val="single"/>
        </w:rPr>
      </w:pPr>
      <w:bookmarkStart w:id="59" w:name="_Toc236217569"/>
      <w:r w:rsidRPr="00837E1A">
        <w:rPr>
          <w:rFonts w:asciiTheme="minorHAnsi" w:hAnsiTheme="minorHAnsi"/>
          <w:color w:val="auto"/>
          <w:sz w:val="20"/>
          <w:szCs w:val="20"/>
          <w:u w:val="single"/>
        </w:rPr>
        <w:t>Assessment of Dispositions:</w:t>
      </w:r>
      <w:bookmarkEnd w:id="59"/>
      <w:r w:rsidRPr="00837E1A">
        <w:rPr>
          <w:rFonts w:asciiTheme="minorHAnsi" w:hAnsiTheme="minorHAnsi"/>
          <w:color w:val="auto"/>
          <w:sz w:val="20"/>
          <w:szCs w:val="20"/>
          <w:u w:val="single"/>
        </w:rPr>
        <w:t xml:space="preserve"> </w:t>
      </w:r>
    </w:p>
    <w:p w14:paraId="3D604BCE" w14:textId="4109167E" w:rsidR="00460F3B" w:rsidRPr="00837E1A" w:rsidRDefault="00F15239" w:rsidP="00BB4A1C">
      <w:pPr>
        <w:rPr>
          <w:rFonts w:asciiTheme="minorHAnsi" w:hAnsiTheme="minorHAnsi"/>
          <w:sz w:val="20"/>
          <w:szCs w:val="20"/>
        </w:rPr>
      </w:pPr>
      <w:r w:rsidRPr="00837E1A">
        <w:rPr>
          <w:rFonts w:asciiTheme="minorHAnsi" w:hAnsiTheme="minorHAnsi"/>
          <w:sz w:val="20"/>
          <w:szCs w:val="20"/>
        </w:rPr>
        <w:t xml:space="preserve">To be completed </w:t>
      </w:r>
      <w:r w:rsidR="00014D95" w:rsidRPr="00837E1A">
        <w:rPr>
          <w:rFonts w:asciiTheme="minorHAnsi" w:hAnsiTheme="minorHAnsi"/>
          <w:sz w:val="20"/>
          <w:szCs w:val="20"/>
        </w:rPr>
        <w:t xml:space="preserve">immediately after the mid-term triad meeting </w:t>
      </w:r>
      <w:r w:rsidRPr="00837E1A">
        <w:rPr>
          <w:rFonts w:asciiTheme="minorHAnsi" w:hAnsiTheme="minorHAnsi"/>
          <w:sz w:val="20"/>
          <w:szCs w:val="20"/>
        </w:rPr>
        <w:t>of internship</w:t>
      </w:r>
      <w:r w:rsidR="00014D95" w:rsidRPr="00837E1A">
        <w:rPr>
          <w:rFonts w:asciiTheme="minorHAnsi" w:hAnsiTheme="minorHAnsi"/>
          <w:sz w:val="20"/>
          <w:szCs w:val="20"/>
        </w:rPr>
        <w:t xml:space="preserve">. The </w:t>
      </w:r>
      <w:r w:rsidR="007A1CC0" w:rsidRPr="00837E1A">
        <w:rPr>
          <w:rFonts w:asciiTheme="minorHAnsi" w:hAnsiTheme="minorHAnsi"/>
          <w:sz w:val="20"/>
          <w:szCs w:val="20"/>
        </w:rPr>
        <w:t xml:space="preserve">clinical </w:t>
      </w:r>
      <w:r w:rsidR="00103B66" w:rsidRPr="00837E1A">
        <w:rPr>
          <w:rFonts w:asciiTheme="minorHAnsi" w:hAnsiTheme="minorHAnsi"/>
          <w:sz w:val="20"/>
          <w:szCs w:val="20"/>
        </w:rPr>
        <w:t xml:space="preserve">coach </w:t>
      </w:r>
      <w:r w:rsidRPr="00837E1A">
        <w:rPr>
          <w:rFonts w:asciiTheme="minorHAnsi" w:hAnsiTheme="minorHAnsi"/>
          <w:sz w:val="20"/>
          <w:szCs w:val="20"/>
        </w:rPr>
        <w:t>and intern use</w:t>
      </w:r>
      <w:r w:rsidR="00193B3A" w:rsidRPr="00837E1A">
        <w:rPr>
          <w:rFonts w:asciiTheme="minorHAnsi" w:hAnsiTheme="minorHAnsi"/>
          <w:sz w:val="20"/>
          <w:szCs w:val="20"/>
        </w:rPr>
        <w:t xml:space="preserve"> VIA</w:t>
      </w:r>
      <w:r w:rsidRPr="00837E1A">
        <w:rPr>
          <w:rFonts w:asciiTheme="minorHAnsi" w:hAnsiTheme="minorHAnsi"/>
          <w:sz w:val="20"/>
          <w:szCs w:val="20"/>
        </w:rPr>
        <w:t xml:space="preserve"> link provided in </w:t>
      </w:r>
      <w:r w:rsidR="000B7585" w:rsidRPr="00837E1A">
        <w:rPr>
          <w:rFonts w:asciiTheme="minorHAnsi" w:hAnsiTheme="minorHAnsi"/>
          <w:sz w:val="20"/>
          <w:szCs w:val="20"/>
        </w:rPr>
        <w:t>Canvas</w:t>
      </w:r>
      <w:r w:rsidRPr="00837E1A">
        <w:rPr>
          <w:rFonts w:asciiTheme="minorHAnsi" w:hAnsiTheme="minorHAnsi"/>
          <w:sz w:val="20"/>
          <w:szCs w:val="20"/>
        </w:rPr>
        <w:t xml:space="preserve"> under the “A</w:t>
      </w:r>
      <w:r w:rsidR="000B7585" w:rsidRPr="00837E1A">
        <w:rPr>
          <w:rFonts w:asciiTheme="minorHAnsi" w:hAnsiTheme="minorHAnsi"/>
          <w:sz w:val="20"/>
          <w:szCs w:val="20"/>
        </w:rPr>
        <w:t>ssignments</w:t>
      </w:r>
      <w:r w:rsidRPr="00837E1A">
        <w:rPr>
          <w:rFonts w:asciiTheme="minorHAnsi" w:hAnsiTheme="minorHAnsi"/>
          <w:sz w:val="20"/>
          <w:szCs w:val="20"/>
        </w:rPr>
        <w:t>” tab.</w:t>
      </w:r>
      <w:r w:rsidR="006A52BA" w:rsidRPr="00837E1A">
        <w:rPr>
          <w:rFonts w:asciiTheme="minorHAnsi" w:hAnsiTheme="minorHAnsi"/>
          <w:sz w:val="20"/>
          <w:szCs w:val="20"/>
        </w:rPr>
        <w:t xml:space="preserve"> Both the intern and the coach (separately) complete this assessment.</w:t>
      </w:r>
    </w:p>
    <w:p w14:paraId="0C8E1D6B" w14:textId="77777777" w:rsidR="00DA7677" w:rsidRPr="00837E1A" w:rsidRDefault="00DA7677" w:rsidP="00BB4A1C">
      <w:pPr>
        <w:rPr>
          <w:rFonts w:asciiTheme="minorHAnsi" w:hAnsiTheme="minorHAnsi"/>
          <w:sz w:val="20"/>
          <w:szCs w:val="20"/>
        </w:rPr>
      </w:pPr>
    </w:p>
    <w:p w14:paraId="75E1B5D8" w14:textId="77777777" w:rsidR="00BB4A1C" w:rsidRPr="00837E1A" w:rsidRDefault="00DA7677" w:rsidP="00BB4A1C">
      <w:pPr>
        <w:pStyle w:val="Heading2"/>
        <w:spacing w:before="0"/>
        <w:rPr>
          <w:rFonts w:asciiTheme="minorHAnsi" w:hAnsiTheme="minorHAnsi"/>
          <w:color w:val="auto"/>
          <w:sz w:val="20"/>
          <w:szCs w:val="20"/>
          <w:u w:val="single"/>
        </w:rPr>
      </w:pPr>
      <w:bookmarkStart w:id="60" w:name="_Toc236217570"/>
      <w:r w:rsidRPr="00837E1A">
        <w:rPr>
          <w:rFonts w:asciiTheme="minorHAnsi" w:hAnsiTheme="minorHAnsi"/>
          <w:color w:val="auto"/>
          <w:sz w:val="20"/>
          <w:szCs w:val="20"/>
          <w:u w:val="single"/>
        </w:rPr>
        <w:t>W</w:t>
      </w:r>
      <w:r w:rsidR="00193B3A" w:rsidRPr="00837E1A">
        <w:rPr>
          <w:rFonts w:asciiTheme="minorHAnsi" w:hAnsiTheme="minorHAnsi"/>
          <w:color w:val="auto"/>
          <w:sz w:val="20"/>
          <w:szCs w:val="20"/>
          <w:u w:val="single"/>
        </w:rPr>
        <w:t>ritten</w:t>
      </w:r>
      <w:r w:rsidR="00F6420D" w:rsidRPr="00837E1A">
        <w:rPr>
          <w:rFonts w:asciiTheme="minorHAnsi" w:hAnsiTheme="minorHAnsi"/>
          <w:color w:val="auto"/>
          <w:sz w:val="20"/>
          <w:szCs w:val="20"/>
          <w:u w:val="single"/>
        </w:rPr>
        <w:t>/Oral</w:t>
      </w:r>
      <w:r w:rsidRPr="00837E1A">
        <w:rPr>
          <w:rFonts w:asciiTheme="minorHAnsi" w:hAnsiTheme="minorHAnsi"/>
          <w:color w:val="auto"/>
          <w:sz w:val="20"/>
          <w:szCs w:val="20"/>
          <w:u w:val="single"/>
        </w:rPr>
        <w:t xml:space="preserve"> Reflection</w:t>
      </w:r>
      <w:r w:rsidR="00193B3A" w:rsidRPr="00837E1A">
        <w:rPr>
          <w:rFonts w:asciiTheme="minorHAnsi" w:hAnsiTheme="minorHAnsi"/>
          <w:color w:val="auto"/>
          <w:sz w:val="20"/>
          <w:szCs w:val="20"/>
          <w:u w:val="single"/>
        </w:rPr>
        <w:t>s</w:t>
      </w:r>
      <w:r w:rsidRPr="00837E1A">
        <w:rPr>
          <w:rFonts w:asciiTheme="minorHAnsi" w:hAnsiTheme="minorHAnsi"/>
          <w:color w:val="auto"/>
          <w:sz w:val="20"/>
          <w:szCs w:val="20"/>
          <w:u w:val="single"/>
        </w:rPr>
        <w:t>:</w:t>
      </w:r>
      <w:bookmarkEnd w:id="60"/>
      <w:r w:rsidRPr="00837E1A">
        <w:rPr>
          <w:rFonts w:asciiTheme="minorHAnsi" w:hAnsiTheme="minorHAnsi"/>
          <w:color w:val="auto"/>
          <w:sz w:val="20"/>
          <w:szCs w:val="20"/>
          <w:u w:val="single"/>
        </w:rPr>
        <w:t xml:space="preserve"> </w:t>
      </w:r>
    </w:p>
    <w:p w14:paraId="44E5885B" w14:textId="5E82CA86" w:rsidR="00193B3A" w:rsidRPr="00837E1A" w:rsidRDefault="00DA7677" w:rsidP="00BB4A1C">
      <w:pPr>
        <w:rPr>
          <w:rFonts w:asciiTheme="minorHAnsi" w:hAnsiTheme="minorHAnsi"/>
          <w:sz w:val="20"/>
          <w:szCs w:val="20"/>
        </w:rPr>
      </w:pPr>
      <w:r w:rsidRPr="00837E1A">
        <w:rPr>
          <w:rFonts w:asciiTheme="minorHAnsi" w:hAnsiTheme="minorHAnsi"/>
          <w:sz w:val="20"/>
          <w:szCs w:val="20"/>
        </w:rPr>
        <w:t xml:space="preserve">To be completed by the </w:t>
      </w:r>
      <w:r w:rsidR="00014D95" w:rsidRPr="00837E1A">
        <w:rPr>
          <w:rFonts w:asciiTheme="minorHAnsi" w:hAnsiTheme="minorHAnsi"/>
          <w:sz w:val="20"/>
          <w:szCs w:val="20"/>
        </w:rPr>
        <w:t>intern</w:t>
      </w:r>
      <w:r w:rsidRPr="00837E1A">
        <w:rPr>
          <w:rFonts w:asciiTheme="minorHAnsi" w:hAnsiTheme="minorHAnsi"/>
          <w:sz w:val="20"/>
          <w:szCs w:val="20"/>
        </w:rPr>
        <w:t xml:space="preserve"> and uploaded to </w:t>
      </w:r>
      <w:r w:rsidR="00672EDD" w:rsidRPr="00837E1A">
        <w:rPr>
          <w:rFonts w:asciiTheme="minorHAnsi" w:hAnsiTheme="minorHAnsi"/>
          <w:sz w:val="20"/>
          <w:szCs w:val="20"/>
        </w:rPr>
        <w:t>Canvas</w:t>
      </w:r>
      <w:r w:rsidRPr="00837E1A">
        <w:rPr>
          <w:rFonts w:asciiTheme="minorHAnsi" w:hAnsiTheme="minorHAnsi"/>
          <w:sz w:val="20"/>
          <w:szCs w:val="20"/>
        </w:rPr>
        <w:t xml:space="preserve"> </w:t>
      </w:r>
      <w:r w:rsidR="00193B3A" w:rsidRPr="00837E1A">
        <w:rPr>
          <w:rFonts w:asciiTheme="minorHAnsi" w:hAnsiTheme="minorHAnsi"/>
          <w:sz w:val="20"/>
          <w:szCs w:val="20"/>
        </w:rPr>
        <w:t xml:space="preserve">according to the </w:t>
      </w:r>
      <w:r w:rsidR="00BB4A1C" w:rsidRPr="00837E1A">
        <w:rPr>
          <w:rFonts w:asciiTheme="minorHAnsi" w:hAnsiTheme="minorHAnsi"/>
          <w:sz w:val="20"/>
          <w:szCs w:val="20"/>
        </w:rPr>
        <w:t>assignments</w:t>
      </w:r>
      <w:r w:rsidR="00193B3A" w:rsidRPr="00837E1A">
        <w:rPr>
          <w:rFonts w:asciiTheme="minorHAnsi" w:hAnsiTheme="minorHAnsi"/>
          <w:sz w:val="20"/>
          <w:szCs w:val="20"/>
        </w:rPr>
        <w:t xml:space="preserve">.  Descriptions of </w:t>
      </w:r>
      <w:r w:rsidR="00F1753E" w:rsidRPr="00837E1A">
        <w:rPr>
          <w:rFonts w:asciiTheme="minorHAnsi" w:hAnsiTheme="minorHAnsi"/>
          <w:sz w:val="20"/>
          <w:szCs w:val="20"/>
        </w:rPr>
        <w:t xml:space="preserve">specific weekly assignments can be found in </w:t>
      </w:r>
      <w:r w:rsidR="00BB4A1C" w:rsidRPr="00837E1A">
        <w:rPr>
          <w:rFonts w:asciiTheme="minorHAnsi" w:hAnsiTheme="minorHAnsi"/>
          <w:sz w:val="20"/>
          <w:szCs w:val="20"/>
        </w:rPr>
        <w:t>the appendix</w:t>
      </w:r>
      <w:r w:rsidR="00514021" w:rsidRPr="00837E1A">
        <w:rPr>
          <w:rFonts w:asciiTheme="minorHAnsi" w:hAnsiTheme="minorHAnsi"/>
          <w:sz w:val="20"/>
          <w:szCs w:val="20"/>
        </w:rPr>
        <w:t>.</w:t>
      </w:r>
    </w:p>
    <w:p w14:paraId="3248F73A" w14:textId="77777777" w:rsidR="00460F3B" w:rsidRPr="00837E1A" w:rsidRDefault="00460F3B" w:rsidP="00BB4A1C">
      <w:pPr>
        <w:rPr>
          <w:rFonts w:asciiTheme="minorHAnsi" w:hAnsiTheme="minorHAnsi"/>
          <w:sz w:val="20"/>
          <w:szCs w:val="20"/>
        </w:rPr>
      </w:pPr>
    </w:p>
    <w:p w14:paraId="10D24B04" w14:textId="533CB6C0" w:rsidR="00107A03" w:rsidRPr="00837E1A" w:rsidRDefault="00107A03" w:rsidP="00B3413A">
      <w:pPr>
        <w:rPr>
          <w:rFonts w:asciiTheme="minorHAnsi" w:hAnsiTheme="minorHAnsi"/>
          <w:sz w:val="20"/>
          <w:szCs w:val="20"/>
          <w:u w:val="single"/>
        </w:rPr>
      </w:pPr>
      <w:r w:rsidRPr="00837E1A">
        <w:rPr>
          <w:rFonts w:asciiTheme="minorHAnsi" w:hAnsiTheme="minorHAnsi"/>
          <w:sz w:val="20"/>
          <w:szCs w:val="20"/>
          <w:u w:val="single"/>
        </w:rPr>
        <w:t xml:space="preserve"> Midterm Reflection Procedure</w:t>
      </w:r>
      <w:r w:rsidR="00B3413A" w:rsidRPr="00837E1A">
        <w:rPr>
          <w:rFonts w:asciiTheme="minorHAnsi" w:hAnsiTheme="minorHAnsi"/>
          <w:sz w:val="20"/>
          <w:szCs w:val="20"/>
          <w:u w:val="single"/>
        </w:rPr>
        <w:t>:</w:t>
      </w:r>
    </w:p>
    <w:p w14:paraId="4566415D" w14:textId="79177A28" w:rsidR="00460F3B" w:rsidRPr="00837E1A" w:rsidRDefault="00F15239" w:rsidP="00BB4A1C">
      <w:pPr>
        <w:rPr>
          <w:rFonts w:asciiTheme="minorHAnsi" w:hAnsiTheme="minorHAnsi"/>
          <w:sz w:val="20"/>
          <w:szCs w:val="20"/>
        </w:rPr>
      </w:pPr>
      <w:r w:rsidRPr="00837E1A">
        <w:rPr>
          <w:rFonts w:asciiTheme="minorHAnsi" w:hAnsiTheme="minorHAnsi"/>
          <w:sz w:val="20"/>
          <w:szCs w:val="20"/>
        </w:rPr>
        <w:t xml:space="preserve">The midterm reflection is used to document the </w:t>
      </w:r>
      <w:r w:rsidR="00014D95" w:rsidRPr="00837E1A">
        <w:rPr>
          <w:rFonts w:asciiTheme="minorHAnsi" w:hAnsiTheme="minorHAnsi"/>
          <w:sz w:val="20"/>
          <w:szCs w:val="20"/>
        </w:rPr>
        <w:t>intern</w:t>
      </w:r>
      <w:r w:rsidRPr="00837E1A">
        <w:rPr>
          <w:rFonts w:asciiTheme="minorHAnsi" w:hAnsiTheme="minorHAnsi"/>
          <w:sz w:val="20"/>
          <w:szCs w:val="20"/>
        </w:rPr>
        <w:t xml:space="preserve">’s progress and to highlight areas for improvement. </w:t>
      </w:r>
      <w:r w:rsidR="00601605" w:rsidRPr="00837E1A">
        <w:rPr>
          <w:rFonts w:asciiTheme="minorHAnsi" w:hAnsiTheme="minorHAnsi"/>
          <w:sz w:val="20"/>
          <w:szCs w:val="20"/>
        </w:rPr>
        <w:t>The intern</w:t>
      </w:r>
      <w:r w:rsidRPr="00837E1A">
        <w:rPr>
          <w:rFonts w:asciiTheme="minorHAnsi" w:hAnsiTheme="minorHAnsi"/>
          <w:sz w:val="20"/>
          <w:szCs w:val="20"/>
        </w:rPr>
        <w:t xml:space="preserve">, the mentor teacher, and the </w:t>
      </w:r>
      <w:r w:rsidR="00014D95" w:rsidRPr="00837E1A">
        <w:rPr>
          <w:rFonts w:asciiTheme="minorHAnsi" w:hAnsiTheme="minorHAnsi"/>
          <w:sz w:val="20"/>
          <w:szCs w:val="20"/>
        </w:rPr>
        <w:t>clinical</w:t>
      </w:r>
      <w:r w:rsidR="00103B66" w:rsidRPr="00837E1A">
        <w:rPr>
          <w:rFonts w:asciiTheme="minorHAnsi" w:hAnsiTheme="minorHAnsi"/>
          <w:sz w:val="20"/>
          <w:szCs w:val="20"/>
        </w:rPr>
        <w:t xml:space="preserve"> coach</w:t>
      </w:r>
      <w:r w:rsidRPr="00837E1A">
        <w:rPr>
          <w:rFonts w:asciiTheme="minorHAnsi" w:hAnsiTheme="minorHAnsi"/>
          <w:sz w:val="20"/>
          <w:szCs w:val="20"/>
        </w:rPr>
        <w:t xml:space="preserve"> each complete the reflection form</w:t>
      </w:r>
      <w:r w:rsidR="00BB4A1C" w:rsidRPr="00837E1A">
        <w:rPr>
          <w:rFonts w:asciiTheme="minorHAnsi" w:hAnsiTheme="minorHAnsi"/>
          <w:sz w:val="20"/>
          <w:szCs w:val="20"/>
        </w:rPr>
        <w:t xml:space="preserve"> prior to the midterm triad meeting.  During the midterm triad meeting the completed reflection forms</w:t>
      </w:r>
      <w:r w:rsidRPr="00837E1A">
        <w:rPr>
          <w:rFonts w:asciiTheme="minorHAnsi" w:hAnsiTheme="minorHAnsi"/>
          <w:sz w:val="20"/>
          <w:szCs w:val="20"/>
        </w:rPr>
        <w:t xml:space="preserve"> </w:t>
      </w:r>
      <w:r w:rsidR="00BB4A1C" w:rsidRPr="00837E1A">
        <w:rPr>
          <w:rFonts w:asciiTheme="minorHAnsi" w:hAnsiTheme="minorHAnsi"/>
          <w:sz w:val="20"/>
          <w:szCs w:val="20"/>
        </w:rPr>
        <w:t xml:space="preserve">are used to discuss the successes and challenges the intern has experienced to date. </w:t>
      </w:r>
      <w:r w:rsidRPr="00837E1A">
        <w:rPr>
          <w:rFonts w:asciiTheme="minorHAnsi" w:hAnsiTheme="minorHAnsi"/>
          <w:sz w:val="20"/>
          <w:szCs w:val="20"/>
        </w:rPr>
        <w:t xml:space="preserve">The reflections serve as the basis for discussion and the formulation of future goals. </w:t>
      </w:r>
      <w:r w:rsidR="00BB4A1C" w:rsidRPr="00837E1A">
        <w:rPr>
          <w:rFonts w:asciiTheme="minorHAnsi" w:hAnsiTheme="minorHAnsi"/>
          <w:sz w:val="20"/>
          <w:szCs w:val="20"/>
        </w:rPr>
        <w:t xml:space="preserve">It is the intern’s responsibility to </w:t>
      </w:r>
      <w:proofErr w:type="gramStart"/>
      <w:r w:rsidRPr="00837E1A">
        <w:rPr>
          <w:rFonts w:asciiTheme="minorHAnsi" w:hAnsiTheme="minorHAnsi"/>
          <w:sz w:val="20"/>
          <w:szCs w:val="20"/>
        </w:rPr>
        <w:t>uploads</w:t>
      </w:r>
      <w:proofErr w:type="gramEnd"/>
      <w:r w:rsidRPr="00837E1A">
        <w:rPr>
          <w:rFonts w:asciiTheme="minorHAnsi" w:hAnsiTheme="minorHAnsi"/>
          <w:sz w:val="20"/>
          <w:szCs w:val="20"/>
        </w:rPr>
        <w:t xml:space="preserve"> all three reflection</w:t>
      </w:r>
      <w:r w:rsidR="00BB4A1C" w:rsidRPr="00837E1A">
        <w:rPr>
          <w:rFonts w:asciiTheme="minorHAnsi" w:hAnsiTheme="minorHAnsi"/>
          <w:sz w:val="20"/>
          <w:szCs w:val="20"/>
        </w:rPr>
        <w:t xml:space="preserve"> forms</w:t>
      </w:r>
      <w:r w:rsidRPr="00837E1A">
        <w:rPr>
          <w:rFonts w:asciiTheme="minorHAnsi" w:hAnsiTheme="minorHAnsi"/>
          <w:sz w:val="20"/>
          <w:szCs w:val="20"/>
        </w:rPr>
        <w:t xml:space="preserve"> to </w:t>
      </w:r>
      <w:r w:rsidR="00672EDD" w:rsidRPr="00837E1A">
        <w:rPr>
          <w:rFonts w:asciiTheme="minorHAnsi" w:hAnsiTheme="minorHAnsi"/>
          <w:sz w:val="20"/>
          <w:szCs w:val="20"/>
        </w:rPr>
        <w:t>Canva</w:t>
      </w:r>
      <w:r w:rsidR="00BB4A1C" w:rsidRPr="00837E1A">
        <w:rPr>
          <w:rFonts w:asciiTheme="minorHAnsi" w:hAnsiTheme="minorHAnsi"/>
          <w:sz w:val="20"/>
          <w:szCs w:val="20"/>
        </w:rPr>
        <w:t xml:space="preserve">s in the appropriate assignment. </w:t>
      </w:r>
      <w:r w:rsidR="00053F5D" w:rsidRPr="00837E1A">
        <w:rPr>
          <w:rFonts w:asciiTheme="minorHAnsi" w:hAnsiTheme="minorHAnsi"/>
          <w:sz w:val="20"/>
          <w:szCs w:val="20"/>
        </w:rPr>
        <w:t xml:space="preserve"> </w:t>
      </w:r>
    </w:p>
    <w:p w14:paraId="7EE658C2" w14:textId="77777777" w:rsidR="00460F3B" w:rsidRPr="00837E1A" w:rsidRDefault="00460F3B" w:rsidP="00BB4A1C">
      <w:pPr>
        <w:rPr>
          <w:rFonts w:asciiTheme="minorHAnsi" w:hAnsiTheme="minorHAnsi"/>
          <w:sz w:val="20"/>
          <w:szCs w:val="20"/>
        </w:rPr>
      </w:pPr>
    </w:p>
    <w:p w14:paraId="561080E1" w14:textId="5B3BC049" w:rsidR="00107A03" w:rsidRPr="00837E1A" w:rsidRDefault="00107A03" w:rsidP="00BB4A1C">
      <w:pPr>
        <w:pStyle w:val="Heading2"/>
        <w:spacing w:before="0"/>
        <w:rPr>
          <w:rFonts w:asciiTheme="minorHAnsi" w:hAnsiTheme="minorHAnsi"/>
          <w:color w:val="auto"/>
          <w:sz w:val="20"/>
          <w:szCs w:val="20"/>
          <w:u w:val="single"/>
        </w:rPr>
      </w:pPr>
      <w:bookmarkStart w:id="61" w:name="_Toc236217571"/>
      <w:r w:rsidRPr="00837E1A">
        <w:rPr>
          <w:rFonts w:asciiTheme="minorHAnsi" w:hAnsiTheme="minorHAnsi"/>
          <w:color w:val="auto"/>
          <w:sz w:val="20"/>
          <w:szCs w:val="20"/>
          <w:u w:val="single"/>
        </w:rPr>
        <w:t>Final Reflection Procedure</w:t>
      </w:r>
      <w:r w:rsidR="00B3413A" w:rsidRPr="00837E1A">
        <w:rPr>
          <w:rFonts w:asciiTheme="minorHAnsi" w:hAnsiTheme="minorHAnsi"/>
          <w:color w:val="auto"/>
          <w:sz w:val="20"/>
          <w:szCs w:val="20"/>
          <w:u w:val="single"/>
        </w:rPr>
        <w:t>:</w:t>
      </w:r>
      <w:bookmarkEnd w:id="61"/>
    </w:p>
    <w:p w14:paraId="6967FCDF" w14:textId="689F854E" w:rsidR="00BB4A1C" w:rsidRPr="00837E1A" w:rsidRDefault="00107A03" w:rsidP="00BB4A1C">
      <w:pPr>
        <w:rPr>
          <w:rFonts w:asciiTheme="minorHAnsi" w:hAnsiTheme="minorHAnsi"/>
          <w:sz w:val="20"/>
          <w:szCs w:val="20"/>
        </w:rPr>
      </w:pPr>
      <w:r w:rsidRPr="00837E1A">
        <w:rPr>
          <w:rFonts w:asciiTheme="minorHAnsi" w:hAnsiTheme="minorHAnsi"/>
          <w:sz w:val="20"/>
          <w:szCs w:val="20"/>
        </w:rPr>
        <w:t>T</w:t>
      </w:r>
      <w:r w:rsidR="00F15239" w:rsidRPr="00837E1A">
        <w:rPr>
          <w:rFonts w:asciiTheme="minorHAnsi" w:hAnsiTheme="minorHAnsi"/>
          <w:sz w:val="20"/>
          <w:szCs w:val="20"/>
        </w:rPr>
        <w:t xml:space="preserve">he midterm process will be repeated at the end of the semester using the </w:t>
      </w:r>
      <w:r w:rsidR="00F15239" w:rsidRPr="00837E1A">
        <w:rPr>
          <w:rFonts w:asciiTheme="minorHAnsi" w:hAnsiTheme="minorHAnsi"/>
          <w:b/>
          <w:bCs/>
          <w:sz w:val="20"/>
          <w:szCs w:val="20"/>
        </w:rPr>
        <w:t>same</w:t>
      </w:r>
      <w:r w:rsidR="00F15239" w:rsidRPr="00837E1A">
        <w:rPr>
          <w:rFonts w:asciiTheme="minorHAnsi" w:hAnsiTheme="minorHAnsi"/>
          <w:sz w:val="20"/>
          <w:szCs w:val="20"/>
        </w:rPr>
        <w:t xml:space="preserve"> reflection form </w:t>
      </w:r>
      <w:proofErr w:type="gramStart"/>
      <w:r w:rsidR="00F15239" w:rsidRPr="00837E1A">
        <w:rPr>
          <w:rFonts w:asciiTheme="minorHAnsi" w:hAnsiTheme="minorHAnsi"/>
          <w:sz w:val="20"/>
          <w:szCs w:val="20"/>
        </w:rPr>
        <w:t>in order to</w:t>
      </w:r>
      <w:proofErr w:type="gramEnd"/>
      <w:r w:rsidR="00F15239" w:rsidRPr="00837E1A">
        <w:rPr>
          <w:rFonts w:asciiTheme="minorHAnsi" w:hAnsiTheme="minorHAnsi"/>
          <w:sz w:val="20"/>
          <w:szCs w:val="20"/>
        </w:rPr>
        <w:t xml:space="preserve"> assess progress and consider the </w:t>
      </w:r>
      <w:r w:rsidR="00014D95" w:rsidRPr="00837E1A">
        <w:rPr>
          <w:rFonts w:asciiTheme="minorHAnsi" w:hAnsiTheme="minorHAnsi"/>
          <w:sz w:val="20"/>
          <w:szCs w:val="20"/>
        </w:rPr>
        <w:t>intern</w:t>
      </w:r>
      <w:r w:rsidR="00F15239" w:rsidRPr="00837E1A">
        <w:rPr>
          <w:rFonts w:asciiTheme="minorHAnsi" w:hAnsiTheme="minorHAnsi"/>
          <w:sz w:val="20"/>
          <w:szCs w:val="20"/>
        </w:rPr>
        <w:t xml:space="preserve">’s progress. </w:t>
      </w:r>
      <w:r w:rsidR="00601605" w:rsidRPr="00837E1A">
        <w:rPr>
          <w:rFonts w:asciiTheme="minorHAnsi" w:hAnsiTheme="minorHAnsi"/>
          <w:sz w:val="20"/>
          <w:szCs w:val="20"/>
        </w:rPr>
        <w:t>The intern</w:t>
      </w:r>
      <w:r w:rsidR="00BB4A1C" w:rsidRPr="00837E1A">
        <w:rPr>
          <w:rFonts w:asciiTheme="minorHAnsi" w:hAnsiTheme="minorHAnsi"/>
          <w:sz w:val="20"/>
          <w:szCs w:val="20"/>
        </w:rPr>
        <w:t xml:space="preserve">, the mentor teacher, and the clinical coach each complete the reflection form prior to the final triad meeting.  During the final triad meeting the completed reflection forms are used to discuss the successes and challenges the intern has experienced to date. The reflections serve as the basis for discussion and the formulation of future goals past internship. It is the intern’s responsibility to </w:t>
      </w:r>
      <w:proofErr w:type="gramStart"/>
      <w:r w:rsidR="00BB4A1C" w:rsidRPr="00837E1A">
        <w:rPr>
          <w:rFonts w:asciiTheme="minorHAnsi" w:hAnsiTheme="minorHAnsi"/>
          <w:sz w:val="20"/>
          <w:szCs w:val="20"/>
        </w:rPr>
        <w:t>uploads</w:t>
      </w:r>
      <w:proofErr w:type="gramEnd"/>
      <w:r w:rsidR="00BB4A1C" w:rsidRPr="00837E1A">
        <w:rPr>
          <w:rFonts w:asciiTheme="minorHAnsi" w:hAnsiTheme="minorHAnsi"/>
          <w:sz w:val="20"/>
          <w:szCs w:val="20"/>
        </w:rPr>
        <w:t xml:space="preserve"> all three reflection forms to Canvas in the appropriate assignment.  </w:t>
      </w:r>
    </w:p>
    <w:p w14:paraId="04972717" w14:textId="555CF5F0" w:rsidR="00460F3B" w:rsidRPr="00837E1A" w:rsidRDefault="00460F3B" w:rsidP="00BB4A1C">
      <w:pPr>
        <w:rPr>
          <w:rFonts w:asciiTheme="minorHAnsi" w:hAnsiTheme="minorHAnsi"/>
          <w:sz w:val="20"/>
          <w:szCs w:val="20"/>
        </w:rPr>
      </w:pPr>
    </w:p>
    <w:p w14:paraId="11FF19EE" w14:textId="1E4C96E0" w:rsidR="00107A03" w:rsidRPr="00837E1A" w:rsidRDefault="00F15239" w:rsidP="00BB4A1C">
      <w:pPr>
        <w:pStyle w:val="Heading2"/>
        <w:spacing w:before="0"/>
        <w:rPr>
          <w:rFonts w:asciiTheme="minorHAnsi" w:hAnsiTheme="minorHAnsi"/>
          <w:color w:val="auto"/>
          <w:sz w:val="20"/>
          <w:szCs w:val="20"/>
          <w:u w:val="single"/>
        </w:rPr>
      </w:pPr>
      <w:bookmarkStart w:id="62" w:name="_Toc236217572"/>
      <w:r w:rsidRPr="00837E1A">
        <w:rPr>
          <w:rFonts w:asciiTheme="minorHAnsi" w:hAnsiTheme="minorHAnsi"/>
          <w:color w:val="auto"/>
          <w:sz w:val="20"/>
          <w:szCs w:val="20"/>
          <w:u w:val="single"/>
        </w:rPr>
        <w:t>Final Evaluation Procedure</w:t>
      </w:r>
      <w:r w:rsidR="00B3413A" w:rsidRPr="00837E1A">
        <w:rPr>
          <w:rFonts w:asciiTheme="minorHAnsi" w:hAnsiTheme="minorHAnsi"/>
          <w:color w:val="auto"/>
          <w:sz w:val="20"/>
          <w:szCs w:val="20"/>
          <w:u w:val="single"/>
        </w:rPr>
        <w:t>:</w:t>
      </w:r>
      <w:bookmarkEnd w:id="62"/>
    </w:p>
    <w:p w14:paraId="18A62EDA" w14:textId="77777777" w:rsidR="00BA27A0" w:rsidRPr="00837E1A" w:rsidRDefault="00F15239" w:rsidP="00BB4A1C">
      <w:pPr>
        <w:rPr>
          <w:rFonts w:asciiTheme="minorHAnsi" w:hAnsiTheme="minorHAnsi"/>
          <w:sz w:val="20"/>
          <w:szCs w:val="20"/>
        </w:rPr>
      </w:pPr>
      <w:r w:rsidRPr="00837E1A">
        <w:rPr>
          <w:rFonts w:asciiTheme="minorHAnsi" w:hAnsiTheme="minorHAnsi"/>
          <w:sz w:val="20"/>
          <w:szCs w:val="20"/>
        </w:rPr>
        <w:t xml:space="preserve">The scores on the final </w:t>
      </w:r>
      <w:proofErr w:type="spellStart"/>
      <w:r w:rsidRPr="00837E1A">
        <w:rPr>
          <w:rFonts w:asciiTheme="minorHAnsi" w:hAnsiTheme="minorHAnsi"/>
          <w:sz w:val="20"/>
          <w:szCs w:val="20"/>
        </w:rPr>
        <w:t>InTASC</w:t>
      </w:r>
      <w:proofErr w:type="spellEnd"/>
      <w:r w:rsidRPr="00837E1A">
        <w:rPr>
          <w:rFonts w:asciiTheme="minorHAnsi" w:hAnsiTheme="minorHAnsi"/>
          <w:sz w:val="20"/>
          <w:szCs w:val="20"/>
        </w:rPr>
        <w:t xml:space="preserve"> evaluation are used to determine the </w:t>
      </w:r>
      <w:r w:rsidR="00014D95" w:rsidRPr="00837E1A">
        <w:rPr>
          <w:rFonts w:asciiTheme="minorHAnsi" w:hAnsiTheme="minorHAnsi"/>
          <w:sz w:val="20"/>
          <w:szCs w:val="20"/>
        </w:rPr>
        <w:t>intern</w:t>
      </w:r>
      <w:r w:rsidRPr="00837E1A">
        <w:rPr>
          <w:rFonts w:asciiTheme="minorHAnsi" w:hAnsiTheme="minorHAnsi"/>
          <w:sz w:val="20"/>
          <w:szCs w:val="20"/>
        </w:rPr>
        <w:t xml:space="preserve">’s eligibility for licensure. The </w:t>
      </w:r>
      <w:r w:rsidR="00103B66" w:rsidRPr="00837E1A">
        <w:rPr>
          <w:rFonts w:asciiTheme="minorHAnsi" w:hAnsiTheme="minorHAnsi"/>
          <w:sz w:val="20"/>
          <w:szCs w:val="20"/>
        </w:rPr>
        <w:t xml:space="preserve">clinical coach </w:t>
      </w:r>
      <w:r w:rsidRPr="00837E1A">
        <w:rPr>
          <w:rFonts w:asciiTheme="minorHAnsi" w:hAnsiTheme="minorHAnsi"/>
          <w:sz w:val="20"/>
          <w:szCs w:val="20"/>
        </w:rPr>
        <w:t>will complete the assessment in</w:t>
      </w:r>
      <w:r w:rsidR="00514021" w:rsidRPr="00837E1A">
        <w:rPr>
          <w:rFonts w:asciiTheme="minorHAnsi" w:hAnsiTheme="minorHAnsi"/>
          <w:sz w:val="20"/>
          <w:szCs w:val="20"/>
        </w:rPr>
        <w:t xml:space="preserve"> VIA</w:t>
      </w:r>
      <w:r w:rsidRPr="00837E1A">
        <w:rPr>
          <w:rFonts w:asciiTheme="minorHAnsi" w:hAnsiTheme="minorHAnsi"/>
          <w:sz w:val="20"/>
          <w:szCs w:val="20"/>
        </w:rPr>
        <w:t xml:space="preserve"> after the final triad meeting, taking into consideration the reflections as well as observation reports, </w:t>
      </w:r>
      <w:r w:rsidR="00107A03" w:rsidRPr="00837E1A">
        <w:rPr>
          <w:rFonts w:asciiTheme="minorHAnsi" w:hAnsiTheme="minorHAnsi"/>
          <w:sz w:val="20"/>
          <w:szCs w:val="20"/>
        </w:rPr>
        <w:t>all course</w:t>
      </w:r>
      <w:r w:rsidRPr="00837E1A">
        <w:rPr>
          <w:rFonts w:asciiTheme="minorHAnsi" w:hAnsiTheme="minorHAnsi"/>
          <w:sz w:val="20"/>
          <w:szCs w:val="20"/>
        </w:rPr>
        <w:t xml:space="preserve"> assignments</w:t>
      </w:r>
      <w:r w:rsidR="00107A03" w:rsidRPr="00837E1A">
        <w:rPr>
          <w:rFonts w:asciiTheme="minorHAnsi" w:hAnsiTheme="minorHAnsi"/>
          <w:sz w:val="20"/>
          <w:szCs w:val="20"/>
        </w:rPr>
        <w:t>,</w:t>
      </w:r>
      <w:r w:rsidRPr="00837E1A">
        <w:rPr>
          <w:rFonts w:asciiTheme="minorHAnsi" w:hAnsiTheme="minorHAnsi"/>
          <w:sz w:val="20"/>
          <w:szCs w:val="20"/>
        </w:rPr>
        <w:t xml:space="preserve"> and intern reflections</w:t>
      </w:r>
      <w:r w:rsidR="00103B66" w:rsidRPr="00837E1A">
        <w:rPr>
          <w:rFonts w:asciiTheme="minorHAnsi" w:hAnsiTheme="minorHAnsi"/>
          <w:sz w:val="20"/>
          <w:szCs w:val="20"/>
        </w:rPr>
        <w:t>.</w:t>
      </w:r>
    </w:p>
    <w:p w14:paraId="73F0D387" w14:textId="2A82276B" w:rsidR="00B3413A" w:rsidRPr="00837E1A" w:rsidRDefault="002C3695" w:rsidP="002C3695">
      <w:pPr>
        <w:tabs>
          <w:tab w:val="left" w:pos="1940"/>
        </w:tabs>
        <w:rPr>
          <w:rFonts w:asciiTheme="minorHAnsi" w:hAnsiTheme="minorHAnsi"/>
          <w:sz w:val="20"/>
          <w:szCs w:val="20"/>
        </w:rPr>
      </w:pPr>
      <w:r w:rsidRPr="00837E1A">
        <w:rPr>
          <w:rFonts w:asciiTheme="minorHAnsi" w:hAnsiTheme="minorHAnsi"/>
          <w:sz w:val="20"/>
          <w:szCs w:val="20"/>
        </w:rPr>
        <w:tab/>
      </w:r>
    </w:p>
    <w:p w14:paraId="6E8520B1" w14:textId="297C1DA6" w:rsidR="00053F5D" w:rsidRPr="00837E1A" w:rsidRDefault="00F15239" w:rsidP="00B3413A">
      <w:pPr>
        <w:pStyle w:val="Heading1"/>
        <w:pBdr>
          <w:bottom w:val="single" w:sz="8" w:space="1" w:color="auto"/>
        </w:pBdr>
        <w:ind w:left="0"/>
        <w:rPr>
          <w:rFonts w:asciiTheme="minorHAnsi" w:hAnsiTheme="minorHAnsi"/>
          <w:sz w:val="20"/>
          <w:szCs w:val="20"/>
        </w:rPr>
      </w:pPr>
      <w:bookmarkStart w:id="63" w:name="_Toc236217573"/>
      <w:r w:rsidRPr="00837E1A">
        <w:rPr>
          <w:rFonts w:asciiTheme="minorHAnsi" w:hAnsiTheme="minorHAnsi"/>
          <w:sz w:val="20"/>
          <w:szCs w:val="20"/>
        </w:rPr>
        <w:t>Grading</w:t>
      </w:r>
      <w:r w:rsidR="00107A03" w:rsidRPr="00837E1A">
        <w:rPr>
          <w:rFonts w:asciiTheme="minorHAnsi" w:hAnsiTheme="minorHAnsi"/>
          <w:sz w:val="20"/>
          <w:szCs w:val="20"/>
        </w:rPr>
        <w:t xml:space="preserve"> </w:t>
      </w:r>
      <w:r w:rsidRPr="00837E1A">
        <w:rPr>
          <w:rFonts w:asciiTheme="minorHAnsi" w:hAnsiTheme="minorHAnsi"/>
          <w:sz w:val="20"/>
          <w:szCs w:val="20"/>
        </w:rPr>
        <w:t>Policies</w:t>
      </w:r>
      <w:bookmarkEnd w:id="63"/>
    </w:p>
    <w:p w14:paraId="41285351" w14:textId="65BA5152" w:rsidR="00460F3B" w:rsidRPr="00837E1A" w:rsidRDefault="00F15239" w:rsidP="00BB4A1C">
      <w:pPr>
        <w:rPr>
          <w:rFonts w:asciiTheme="minorHAnsi" w:hAnsiTheme="minorHAnsi"/>
          <w:sz w:val="20"/>
          <w:szCs w:val="20"/>
        </w:rPr>
      </w:pPr>
      <w:r w:rsidRPr="00837E1A">
        <w:rPr>
          <w:rFonts w:asciiTheme="minorHAnsi" w:hAnsiTheme="minorHAnsi"/>
          <w:sz w:val="20"/>
          <w:szCs w:val="20"/>
        </w:rPr>
        <w:t xml:space="preserve">The mentor teacher and the </w:t>
      </w:r>
      <w:r w:rsidR="009513A4" w:rsidRPr="00837E1A">
        <w:rPr>
          <w:rFonts w:asciiTheme="minorHAnsi" w:hAnsiTheme="minorHAnsi"/>
          <w:sz w:val="20"/>
          <w:szCs w:val="20"/>
        </w:rPr>
        <w:t>clinical coach</w:t>
      </w:r>
      <w:r w:rsidRPr="00837E1A">
        <w:rPr>
          <w:rFonts w:asciiTheme="minorHAnsi" w:hAnsiTheme="minorHAnsi"/>
          <w:sz w:val="20"/>
          <w:szCs w:val="20"/>
        </w:rPr>
        <w:t xml:space="preserve"> shall determine the final grade jointly after consultation. If they cannot agree, the Academic Program Coordinator for </w:t>
      </w:r>
      <w:r w:rsidR="00BB4A1C" w:rsidRPr="00837E1A">
        <w:rPr>
          <w:rFonts w:asciiTheme="minorHAnsi" w:hAnsiTheme="minorHAnsi"/>
          <w:sz w:val="20"/>
          <w:szCs w:val="20"/>
        </w:rPr>
        <w:t>SEED</w:t>
      </w:r>
      <w:r w:rsidRPr="00837E1A">
        <w:rPr>
          <w:rFonts w:asciiTheme="minorHAnsi" w:hAnsiTheme="minorHAnsi"/>
          <w:sz w:val="20"/>
          <w:szCs w:val="20"/>
        </w:rPr>
        <w:t xml:space="preserve"> will determine the grade based on a review of the documentation and consultation with faculty and, if necessary, observation of the </w:t>
      </w:r>
      <w:r w:rsidR="00014D95" w:rsidRPr="00837E1A">
        <w:rPr>
          <w:rFonts w:asciiTheme="minorHAnsi" w:hAnsiTheme="minorHAnsi"/>
          <w:sz w:val="20"/>
          <w:szCs w:val="20"/>
        </w:rPr>
        <w:t>intern</w:t>
      </w:r>
      <w:r w:rsidRPr="00837E1A">
        <w:rPr>
          <w:rFonts w:asciiTheme="minorHAnsi" w:hAnsiTheme="minorHAnsi"/>
          <w:sz w:val="20"/>
          <w:szCs w:val="20"/>
        </w:rPr>
        <w:t xml:space="preserve">’s performance. In some cases, a grade of No Credit may be accompanied by a recommendation that the </w:t>
      </w:r>
      <w:r w:rsidR="00014D95" w:rsidRPr="00837E1A">
        <w:rPr>
          <w:rFonts w:asciiTheme="minorHAnsi" w:hAnsiTheme="minorHAnsi"/>
          <w:sz w:val="20"/>
          <w:szCs w:val="20"/>
        </w:rPr>
        <w:t>intern</w:t>
      </w:r>
      <w:r w:rsidRPr="00837E1A">
        <w:rPr>
          <w:rFonts w:asciiTheme="minorHAnsi" w:hAnsiTheme="minorHAnsi"/>
          <w:sz w:val="20"/>
          <w:szCs w:val="20"/>
        </w:rPr>
        <w:t xml:space="preserve"> </w:t>
      </w:r>
      <w:proofErr w:type="gramStart"/>
      <w:r w:rsidRPr="00837E1A">
        <w:rPr>
          <w:rFonts w:asciiTheme="minorHAnsi" w:hAnsiTheme="minorHAnsi"/>
          <w:sz w:val="20"/>
          <w:szCs w:val="20"/>
        </w:rPr>
        <w:t>not be</w:t>
      </w:r>
      <w:proofErr w:type="gramEnd"/>
      <w:r w:rsidRPr="00837E1A">
        <w:rPr>
          <w:rFonts w:asciiTheme="minorHAnsi" w:hAnsiTheme="minorHAnsi"/>
          <w:sz w:val="20"/>
          <w:szCs w:val="20"/>
        </w:rPr>
        <w:t xml:space="preserve"> allowed to repeat the clinical experience. In such cases, the </w:t>
      </w:r>
      <w:r w:rsidR="00014D95" w:rsidRPr="00837E1A">
        <w:rPr>
          <w:rFonts w:asciiTheme="minorHAnsi" w:hAnsiTheme="minorHAnsi"/>
          <w:sz w:val="20"/>
          <w:szCs w:val="20"/>
        </w:rPr>
        <w:t>intern</w:t>
      </w:r>
      <w:r w:rsidRPr="00837E1A">
        <w:rPr>
          <w:rFonts w:asciiTheme="minorHAnsi" w:hAnsiTheme="minorHAnsi"/>
          <w:sz w:val="20"/>
          <w:szCs w:val="20"/>
        </w:rPr>
        <w:t xml:space="preserve"> will be counseled out of the licensure program although not necessarily out of the degree program.</w:t>
      </w:r>
    </w:p>
    <w:p w14:paraId="24224C82" w14:textId="77777777" w:rsidR="00704E8F" w:rsidRPr="00837E1A" w:rsidRDefault="00704E8F" w:rsidP="00BB4A1C">
      <w:pPr>
        <w:rPr>
          <w:rFonts w:asciiTheme="minorHAnsi" w:hAnsiTheme="minorHAnsi"/>
          <w:sz w:val="20"/>
          <w:szCs w:val="20"/>
        </w:rPr>
      </w:pPr>
    </w:p>
    <w:p w14:paraId="23F51333" w14:textId="70575B9E" w:rsidR="00704E8F" w:rsidRPr="00837E1A" w:rsidRDefault="00704E8F" w:rsidP="00BB4A1C">
      <w:pPr>
        <w:rPr>
          <w:rFonts w:asciiTheme="minorHAnsi" w:hAnsiTheme="minorHAnsi"/>
          <w:sz w:val="20"/>
          <w:szCs w:val="20"/>
        </w:rPr>
      </w:pPr>
      <w:r w:rsidRPr="00837E1A">
        <w:rPr>
          <w:rFonts w:asciiTheme="minorHAnsi" w:hAnsiTheme="minorHAnsi"/>
          <w:sz w:val="20"/>
          <w:szCs w:val="20"/>
        </w:rPr>
        <w:t xml:space="preserve">Grading scales </w:t>
      </w:r>
      <w:proofErr w:type="gramStart"/>
      <w:r w:rsidRPr="00837E1A">
        <w:rPr>
          <w:rFonts w:asciiTheme="minorHAnsi" w:hAnsiTheme="minorHAnsi"/>
          <w:sz w:val="20"/>
          <w:szCs w:val="20"/>
        </w:rPr>
        <w:t>are located in</w:t>
      </w:r>
      <w:proofErr w:type="gramEnd"/>
      <w:r w:rsidRPr="00837E1A">
        <w:rPr>
          <w:rFonts w:asciiTheme="minorHAnsi" w:hAnsiTheme="minorHAnsi"/>
          <w:sz w:val="20"/>
          <w:szCs w:val="20"/>
        </w:rPr>
        <w:t xml:space="preserve"> the syllabi for SEED 492/493/494/792/793/794/795/796.</w:t>
      </w:r>
    </w:p>
    <w:p w14:paraId="0D44916C" w14:textId="77777777" w:rsidR="00704E8F" w:rsidRPr="00837E1A" w:rsidRDefault="00704E8F" w:rsidP="00BB4A1C">
      <w:pPr>
        <w:rPr>
          <w:rFonts w:asciiTheme="minorHAnsi" w:hAnsiTheme="minorHAnsi"/>
          <w:sz w:val="20"/>
          <w:szCs w:val="20"/>
        </w:rPr>
      </w:pPr>
    </w:p>
    <w:p w14:paraId="1904BC87" w14:textId="0548438A" w:rsidR="008B5ACF" w:rsidRPr="00837E1A" w:rsidRDefault="00F15239" w:rsidP="00B3413A">
      <w:pPr>
        <w:pStyle w:val="Heading1"/>
        <w:pBdr>
          <w:bottom w:val="single" w:sz="8" w:space="1" w:color="auto"/>
        </w:pBdr>
        <w:ind w:left="0"/>
        <w:rPr>
          <w:rFonts w:asciiTheme="minorHAnsi" w:hAnsiTheme="minorHAnsi"/>
          <w:sz w:val="20"/>
          <w:szCs w:val="20"/>
        </w:rPr>
      </w:pPr>
      <w:bookmarkStart w:id="64" w:name="_Toc236217574"/>
      <w:r w:rsidRPr="00837E1A">
        <w:rPr>
          <w:rFonts w:asciiTheme="minorHAnsi" w:hAnsiTheme="minorHAnsi"/>
          <w:sz w:val="20"/>
          <w:szCs w:val="20"/>
        </w:rPr>
        <w:t xml:space="preserve">Special Assistance for Teacher </w:t>
      </w:r>
      <w:r w:rsidR="00014D95" w:rsidRPr="00837E1A">
        <w:rPr>
          <w:rFonts w:asciiTheme="minorHAnsi" w:hAnsiTheme="minorHAnsi"/>
          <w:sz w:val="20"/>
          <w:szCs w:val="20"/>
        </w:rPr>
        <w:t>Intern</w:t>
      </w:r>
      <w:r w:rsidRPr="00837E1A">
        <w:rPr>
          <w:rFonts w:asciiTheme="minorHAnsi" w:hAnsiTheme="minorHAnsi"/>
          <w:sz w:val="20"/>
          <w:szCs w:val="20"/>
        </w:rPr>
        <w:t>s</w:t>
      </w:r>
      <w:bookmarkEnd w:id="64"/>
    </w:p>
    <w:p w14:paraId="3761E417" w14:textId="77777777" w:rsidR="00704E8F" w:rsidRPr="00837E1A" w:rsidRDefault="00704E8F" w:rsidP="00BB4A1C">
      <w:pPr>
        <w:rPr>
          <w:rFonts w:asciiTheme="minorHAnsi" w:hAnsiTheme="minorHAnsi"/>
          <w:sz w:val="20"/>
          <w:szCs w:val="20"/>
        </w:rPr>
      </w:pPr>
    </w:p>
    <w:p w14:paraId="1419A6C0" w14:textId="4386C7DB" w:rsidR="00BB4A1C" w:rsidRPr="00837E1A" w:rsidRDefault="00F15239" w:rsidP="00BB4A1C">
      <w:pPr>
        <w:rPr>
          <w:rFonts w:asciiTheme="minorHAnsi" w:hAnsiTheme="minorHAnsi"/>
          <w:sz w:val="20"/>
          <w:szCs w:val="20"/>
        </w:rPr>
      </w:pPr>
      <w:r w:rsidRPr="00837E1A">
        <w:rPr>
          <w:rFonts w:asciiTheme="minorHAnsi" w:hAnsiTheme="minorHAnsi"/>
          <w:sz w:val="20"/>
          <w:szCs w:val="20"/>
        </w:rPr>
        <w:t xml:space="preserve">Occasionally </w:t>
      </w:r>
      <w:r w:rsidR="00014D95" w:rsidRPr="00837E1A">
        <w:rPr>
          <w:rFonts w:asciiTheme="minorHAnsi" w:hAnsiTheme="minorHAnsi"/>
          <w:sz w:val="20"/>
          <w:szCs w:val="20"/>
        </w:rPr>
        <w:t>intern</w:t>
      </w:r>
      <w:r w:rsidRPr="00837E1A">
        <w:rPr>
          <w:rFonts w:asciiTheme="minorHAnsi" w:hAnsiTheme="minorHAnsi"/>
          <w:sz w:val="20"/>
          <w:szCs w:val="20"/>
        </w:rPr>
        <w:t xml:space="preserve">s need special assistance and arrangements to complete their licensure. In such cases, an individualized plan is developed collaboratively by the </w:t>
      </w:r>
      <w:r w:rsidR="009513A4" w:rsidRPr="00837E1A">
        <w:rPr>
          <w:rFonts w:asciiTheme="minorHAnsi" w:hAnsiTheme="minorHAnsi"/>
          <w:sz w:val="20"/>
          <w:szCs w:val="20"/>
        </w:rPr>
        <w:t>clinical coach</w:t>
      </w:r>
      <w:r w:rsidRPr="00837E1A">
        <w:rPr>
          <w:rFonts w:asciiTheme="minorHAnsi" w:hAnsiTheme="minorHAnsi"/>
          <w:sz w:val="20"/>
          <w:szCs w:val="20"/>
        </w:rPr>
        <w:t>, mentor teacher, school administration</w:t>
      </w:r>
      <w:r w:rsidR="00BB4A1C" w:rsidRPr="00837E1A">
        <w:rPr>
          <w:rFonts w:asciiTheme="minorHAnsi" w:hAnsiTheme="minorHAnsi"/>
          <w:sz w:val="20"/>
          <w:szCs w:val="20"/>
        </w:rPr>
        <w:t xml:space="preserve">, SEED </w:t>
      </w:r>
      <w:r w:rsidR="00601605" w:rsidRPr="00837E1A">
        <w:rPr>
          <w:rFonts w:asciiTheme="minorHAnsi" w:hAnsiTheme="minorHAnsi"/>
          <w:sz w:val="20"/>
          <w:szCs w:val="20"/>
        </w:rPr>
        <w:t>clinical</w:t>
      </w:r>
      <w:r w:rsidR="00BB4A1C" w:rsidRPr="00837E1A">
        <w:rPr>
          <w:rFonts w:asciiTheme="minorHAnsi" w:hAnsiTheme="minorHAnsi"/>
          <w:sz w:val="20"/>
          <w:szCs w:val="20"/>
        </w:rPr>
        <w:t xml:space="preserve"> coordinator, and the SEED academic program </w:t>
      </w:r>
      <w:r w:rsidR="00601605" w:rsidRPr="00837E1A">
        <w:rPr>
          <w:rFonts w:asciiTheme="minorHAnsi" w:hAnsiTheme="minorHAnsi"/>
          <w:sz w:val="20"/>
          <w:szCs w:val="20"/>
        </w:rPr>
        <w:t>coordinator</w:t>
      </w:r>
      <w:r w:rsidRPr="00837E1A">
        <w:rPr>
          <w:rFonts w:asciiTheme="minorHAnsi" w:hAnsiTheme="minorHAnsi"/>
          <w:sz w:val="20"/>
          <w:szCs w:val="20"/>
        </w:rPr>
        <w:t xml:space="preserve">. </w:t>
      </w:r>
    </w:p>
    <w:p w14:paraId="22C1149E" w14:textId="59A7A141" w:rsidR="00460F3B" w:rsidRPr="00837E1A" w:rsidRDefault="00F15239" w:rsidP="00BB4A1C">
      <w:pPr>
        <w:rPr>
          <w:rFonts w:asciiTheme="minorHAnsi" w:hAnsiTheme="minorHAnsi"/>
          <w:sz w:val="20"/>
          <w:szCs w:val="20"/>
        </w:rPr>
      </w:pPr>
      <w:r w:rsidRPr="00837E1A">
        <w:rPr>
          <w:rFonts w:asciiTheme="minorHAnsi" w:hAnsiTheme="minorHAnsi"/>
          <w:sz w:val="20"/>
          <w:szCs w:val="20"/>
        </w:rPr>
        <w:t xml:space="preserve">The following are some of the ways to provide special support for </w:t>
      </w:r>
      <w:r w:rsidR="00601605" w:rsidRPr="00837E1A">
        <w:rPr>
          <w:rFonts w:asciiTheme="minorHAnsi" w:hAnsiTheme="minorHAnsi"/>
          <w:sz w:val="20"/>
          <w:szCs w:val="20"/>
        </w:rPr>
        <w:t>an</w:t>
      </w:r>
      <w:r w:rsidRPr="00837E1A">
        <w:rPr>
          <w:rFonts w:asciiTheme="minorHAnsi" w:hAnsiTheme="minorHAnsi"/>
          <w:sz w:val="20"/>
          <w:szCs w:val="20"/>
        </w:rPr>
        <w:t xml:space="preserve"> </w:t>
      </w:r>
      <w:r w:rsidR="00014D95" w:rsidRPr="00837E1A">
        <w:rPr>
          <w:rFonts w:asciiTheme="minorHAnsi" w:hAnsiTheme="minorHAnsi"/>
          <w:sz w:val="20"/>
          <w:szCs w:val="20"/>
        </w:rPr>
        <w:t>intern</w:t>
      </w:r>
      <w:r w:rsidRPr="00837E1A">
        <w:rPr>
          <w:rFonts w:asciiTheme="minorHAnsi" w:hAnsiTheme="minorHAnsi"/>
          <w:sz w:val="20"/>
          <w:szCs w:val="20"/>
        </w:rPr>
        <w:t>:</w:t>
      </w:r>
    </w:p>
    <w:p w14:paraId="6440BBF3" w14:textId="05A158F2" w:rsidR="00460F3B" w:rsidRPr="00837E1A" w:rsidRDefault="00F15239">
      <w:pPr>
        <w:pStyle w:val="ListParagraph"/>
        <w:numPr>
          <w:ilvl w:val="0"/>
          <w:numId w:val="6"/>
        </w:numPr>
        <w:rPr>
          <w:rFonts w:asciiTheme="minorHAnsi" w:hAnsiTheme="minorHAnsi"/>
          <w:sz w:val="20"/>
          <w:szCs w:val="20"/>
        </w:rPr>
      </w:pPr>
      <w:r w:rsidRPr="00837E1A">
        <w:rPr>
          <w:rFonts w:asciiTheme="minorHAnsi" w:hAnsiTheme="minorHAnsi"/>
          <w:sz w:val="20"/>
          <w:szCs w:val="20"/>
        </w:rPr>
        <w:t xml:space="preserve">Arrange for observation of another </w:t>
      </w:r>
      <w:r w:rsidR="00014D95" w:rsidRPr="00837E1A">
        <w:rPr>
          <w:rFonts w:asciiTheme="minorHAnsi" w:hAnsiTheme="minorHAnsi"/>
          <w:sz w:val="20"/>
          <w:szCs w:val="20"/>
        </w:rPr>
        <w:t>intern</w:t>
      </w:r>
      <w:r w:rsidRPr="00837E1A">
        <w:rPr>
          <w:rFonts w:asciiTheme="minorHAnsi" w:hAnsiTheme="minorHAnsi"/>
          <w:sz w:val="20"/>
          <w:szCs w:val="20"/>
        </w:rPr>
        <w:t xml:space="preserve"> or a teacher who models the skills that the </w:t>
      </w:r>
      <w:r w:rsidR="00014D95" w:rsidRPr="00837E1A">
        <w:rPr>
          <w:rFonts w:asciiTheme="minorHAnsi" w:hAnsiTheme="minorHAnsi"/>
          <w:sz w:val="20"/>
          <w:szCs w:val="20"/>
        </w:rPr>
        <w:t>intern</w:t>
      </w:r>
      <w:r w:rsidRPr="00837E1A">
        <w:rPr>
          <w:rFonts w:asciiTheme="minorHAnsi" w:hAnsiTheme="minorHAnsi"/>
          <w:sz w:val="20"/>
          <w:szCs w:val="20"/>
        </w:rPr>
        <w:t xml:space="preserve"> needs to develop, followed by a conference</w:t>
      </w:r>
    </w:p>
    <w:p w14:paraId="22774F37" w14:textId="46D8379D" w:rsidR="00460F3B" w:rsidRPr="00837E1A" w:rsidRDefault="00F15239">
      <w:pPr>
        <w:pStyle w:val="ListParagraph"/>
        <w:numPr>
          <w:ilvl w:val="0"/>
          <w:numId w:val="6"/>
        </w:numPr>
        <w:rPr>
          <w:rFonts w:asciiTheme="minorHAnsi" w:hAnsiTheme="minorHAnsi"/>
          <w:sz w:val="20"/>
          <w:szCs w:val="20"/>
        </w:rPr>
      </w:pPr>
      <w:r w:rsidRPr="00837E1A">
        <w:rPr>
          <w:rFonts w:asciiTheme="minorHAnsi" w:hAnsiTheme="minorHAnsi"/>
          <w:sz w:val="20"/>
          <w:szCs w:val="20"/>
        </w:rPr>
        <w:t xml:space="preserve">On rare occasions (when appropriate, and early in a semester) change a placement within the school </w:t>
      </w:r>
      <w:r w:rsidR="00BB4A1C" w:rsidRPr="00837E1A">
        <w:rPr>
          <w:rFonts w:asciiTheme="minorHAnsi" w:hAnsiTheme="minorHAnsi"/>
          <w:sz w:val="20"/>
          <w:szCs w:val="20"/>
        </w:rPr>
        <w:t xml:space="preserve">or to another school </w:t>
      </w:r>
      <w:r w:rsidRPr="00837E1A">
        <w:rPr>
          <w:rFonts w:asciiTheme="minorHAnsi" w:hAnsiTheme="minorHAnsi"/>
          <w:sz w:val="20"/>
          <w:szCs w:val="20"/>
        </w:rPr>
        <w:t xml:space="preserve">to provide a better match of </w:t>
      </w:r>
      <w:r w:rsidR="00014D95" w:rsidRPr="00837E1A">
        <w:rPr>
          <w:rFonts w:asciiTheme="minorHAnsi" w:hAnsiTheme="minorHAnsi"/>
          <w:sz w:val="20"/>
          <w:szCs w:val="20"/>
        </w:rPr>
        <w:t>intern</w:t>
      </w:r>
      <w:r w:rsidRPr="00837E1A">
        <w:rPr>
          <w:rFonts w:asciiTheme="minorHAnsi" w:hAnsiTheme="minorHAnsi"/>
          <w:sz w:val="20"/>
          <w:szCs w:val="20"/>
        </w:rPr>
        <w:t xml:space="preserve"> and mentor teacher.</w:t>
      </w:r>
    </w:p>
    <w:p w14:paraId="5626C712" w14:textId="46D09F9A" w:rsidR="00460F3B" w:rsidRPr="00837E1A" w:rsidRDefault="00F15239">
      <w:pPr>
        <w:pStyle w:val="ListParagraph"/>
        <w:numPr>
          <w:ilvl w:val="0"/>
          <w:numId w:val="6"/>
        </w:numPr>
        <w:rPr>
          <w:rFonts w:asciiTheme="minorHAnsi" w:hAnsiTheme="minorHAnsi"/>
          <w:sz w:val="20"/>
          <w:szCs w:val="20"/>
        </w:rPr>
      </w:pPr>
      <w:r w:rsidRPr="00837E1A">
        <w:rPr>
          <w:rFonts w:asciiTheme="minorHAnsi" w:hAnsiTheme="minorHAnsi"/>
          <w:sz w:val="20"/>
          <w:szCs w:val="20"/>
        </w:rPr>
        <w:t xml:space="preserve">Modify schedule for direct teaching commensurate with </w:t>
      </w:r>
      <w:r w:rsidR="00014D95" w:rsidRPr="00837E1A">
        <w:rPr>
          <w:rFonts w:asciiTheme="minorHAnsi" w:hAnsiTheme="minorHAnsi"/>
          <w:sz w:val="20"/>
          <w:szCs w:val="20"/>
        </w:rPr>
        <w:t>intern</w:t>
      </w:r>
      <w:r w:rsidRPr="00837E1A">
        <w:rPr>
          <w:rFonts w:asciiTheme="minorHAnsi" w:hAnsiTheme="minorHAnsi"/>
          <w:sz w:val="20"/>
          <w:szCs w:val="20"/>
        </w:rPr>
        <w:t>’s needs.</w:t>
      </w:r>
    </w:p>
    <w:p w14:paraId="28AFF26E" w14:textId="46ADBBD9" w:rsidR="00460F3B" w:rsidRPr="00837E1A" w:rsidRDefault="00F15239">
      <w:pPr>
        <w:pStyle w:val="ListParagraph"/>
        <w:numPr>
          <w:ilvl w:val="0"/>
          <w:numId w:val="6"/>
        </w:numPr>
        <w:rPr>
          <w:rFonts w:asciiTheme="minorHAnsi" w:hAnsiTheme="minorHAnsi"/>
          <w:sz w:val="20"/>
          <w:szCs w:val="20"/>
        </w:rPr>
      </w:pPr>
      <w:r w:rsidRPr="00837E1A">
        <w:rPr>
          <w:rFonts w:asciiTheme="minorHAnsi" w:hAnsiTheme="minorHAnsi"/>
          <w:sz w:val="20"/>
          <w:szCs w:val="20"/>
        </w:rPr>
        <w:t xml:space="preserve">Delay or extend </w:t>
      </w:r>
      <w:r w:rsidR="00601605" w:rsidRPr="00837E1A">
        <w:rPr>
          <w:rFonts w:asciiTheme="minorHAnsi" w:hAnsiTheme="minorHAnsi"/>
          <w:sz w:val="20"/>
          <w:szCs w:val="20"/>
        </w:rPr>
        <w:t>an</w:t>
      </w:r>
      <w:r w:rsidRPr="00837E1A">
        <w:rPr>
          <w:rFonts w:asciiTheme="minorHAnsi" w:hAnsiTheme="minorHAnsi"/>
          <w:sz w:val="20"/>
          <w:szCs w:val="20"/>
        </w:rPr>
        <w:t xml:space="preserve"> </w:t>
      </w:r>
      <w:r w:rsidR="00014D95" w:rsidRPr="00837E1A">
        <w:rPr>
          <w:rFonts w:asciiTheme="minorHAnsi" w:hAnsiTheme="minorHAnsi"/>
          <w:sz w:val="20"/>
          <w:szCs w:val="20"/>
        </w:rPr>
        <w:t>intern</w:t>
      </w:r>
      <w:r w:rsidRPr="00837E1A">
        <w:rPr>
          <w:rFonts w:asciiTheme="minorHAnsi" w:hAnsiTheme="minorHAnsi"/>
          <w:sz w:val="20"/>
          <w:szCs w:val="20"/>
        </w:rPr>
        <w:t xml:space="preserve">’s </w:t>
      </w:r>
      <w:r w:rsidR="00BB4A1C" w:rsidRPr="00837E1A">
        <w:rPr>
          <w:rFonts w:asciiTheme="minorHAnsi" w:hAnsiTheme="minorHAnsi"/>
          <w:sz w:val="20"/>
          <w:szCs w:val="20"/>
        </w:rPr>
        <w:t xml:space="preserve">full </w:t>
      </w:r>
      <w:r w:rsidR="00601605" w:rsidRPr="00837E1A">
        <w:rPr>
          <w:rFonts w:asciiTheme="minorHAnsi" w:hAnsiTheme="minorHAnsi"/>
          <w:sz w:val="20"/>
          <w:szCs w:val="20"/>
        </w:rPr>
        <w:t>takeover</w:t>
      </w:r>
      <w:r w:rsidR="00BB4A1C" w:rsidRPr="00837E1A">
        <w:rPr>
          <w:rFonts w:asciiTheme="minorHAnsi" w:hAnsiTheme="minorHAnsi"/>
          <w:sz w:val="20"/>
          <w:szCs w:val="20"/>
        </w:rPr>
        <w:t xml:space="preserve"> of instructional </w:t>
      </w:r>
      <w:r w:rsidR="00601605" w:rsidRPr="00837E1A">
        <w:rPr>
          <w:rFonts w:asciiTheme="minorHAnsi" w:hAnsiTheme="minorHAnsi"/>
          <w:sz w:val="20"/>
          <w:szCs w:val="20"/>
        </w:rPr>
        <w:t>responsibilities</w:t>
      </w:r>
      <w:r w:rsidRPr="00837E1A">
        <w:rPr>
          <w:rFonts w:asciiTheme="minorHAnsi" w:hAnsiTheme="minorHAnsi"/>
          <w:sz w:val="20"/>
          <w:szCs w:val="20"/>
        </w:rPr>
        <w:t>.</w:t>
      </w:r>
    </w:p>
    <w:p w14:paraId="00F4273A" w14:textId="4AACE46B" w:rsidR="00460F3B" w:rsidRPr="00837E1A" w:rsidRDefault="00F15239">
      <w:pPr>
        <w:pStyle w:val="ListParagraph"/>
        <w:numPr>
          <w:ilvl w:val="0"/>
          <w:numId w:val="6"/>
        </w:numPr>
        <w:rPr>
          <w:rFonts w:asciiTheme="minorHAnsi" w:hAnsiTheme="minorHAnsi"/>
          <w:sz w:val="20"/>
          <w:szCs w:val="20"/>
        </w:rPr>
      </w:pPr>
      <w:r w:rsidRPr="00837E1A">
        <w:rPr>
          <w:rFonts w:asciiTheme="minorHAnsi" w:hAnsiTheme="minorHAnsi"/>
          <w:sz w:val="20"/>
          <w:szCs w:val="20"/>
        </w:rPr>
        <w:t xml:space="preserve">Provide additional experiences after </w:t>
      </w:r>
      <w:r w:rsidR="00BB4A1C" w:rsidRPr="00837E1A">
        <w:rPr>
          <w:rFonts w:asciiTheme="minorHAnsi" w:hAnsiTheme="minorHAnsi"/>
          <w:sz w:val="20"/>
          <w:szCs w:val="20"/>
        </w:rPr>
        <w:t xml:space="preserve">intern’s full </w:t>
      </w:r>
      <w:r w:rsidR="00601605" w:rsidRPr="00837E1A">
        <w:rPr>
          <w:rFonts w:asciiTheme="minorHAnsi" w:hAnsiTheme="minorHAnsi"/>
          <w:sz w:val="20"/>
          <w:szCs w:val="20"/>
        </w:rPr>
        <w:t>takeover</w:t>
      </w:r>
      <w:r w:rsidR="00BB4A1C" w:rsidRPr="00837E1A">
        <w:rPr>
          <w:rFonts w:asciiTheme="minorHAnsi" w:hAnsiTheme="minorHAnsi"/>
          <w:sz w:val="20"/>
          <w:szCs w:val="20"/>
        </w:rPr>
        <w:t xml:space="preserve"> of instructional </w:t>
      </w:r>
      <w:r w:rsidR="00601605" w:rsidRPr="00837E1A">
        <w:rPr>
          <w:rFonts w:asciiTheme="minorHAnsi" w:hAnsiTheme="minorHAnsi"/>
          <w:sz w:val="20"/>
          <w:szCs w:val="20"/>
        </w:rPr>
        <w:t>responsibilities</w:t>
      </w:r>
      <w:r w:rsidR="00BB4A1C" w:rsidRPr="00837E1A">
        <w:rPr>
          <w:rFonts w:asciiTheme="minorHAnsi" w:hAnsiTheme="minorHAnsi"/>
          <w:sz w:val="20"/>
          <w:szCs w:val="20"/>
        </w:rPr>
        <w:t xml:space="preserve"> </w:t>
      </w:r>
      <w:r w:rsidRPr="00837E1A">
        <w:rPr>
          <w:rFonts w:asciiTheme="minorHAnsi" w:hAnsiTheme="minorHAnsi"/>
          <w:sz w:val="20"/>
          <w:szCs w:val="20"/>
        </w:rPr>
        <w:t>to address areas needing improvement.</w:t>
      </w:r>
    </w:p>
    <w:p w14:paraId="31919791" w14:textId="20C3B01A" w:rsidR="00460F3B" w:rsidRPr="00837E1A" w:rsidRDefault="00F15239">
      <w:pPr>
        <w:pStyle w:val="ListParagraph"/>
        <w:numPr>
          <w:ilvl w:val="0"/>
          <w:numId w:val="6"/>
        </w:numPr>
        <w:rPr>
          <w:rFonts w:asciiTheme="minorHAnsi" w:hAnsiTheme="minorHAnsi"/>
          <w:sz w:val="20"/>
          <w:szCs w:val="20"/>
        </w:rPr>
      </w:pPr>
      <w:r w:rsidRPr="00837E1A">
        <w:rPr>
          <w:rFonts w:asciiTheme="minorHAnsi" w:hAnsiTheme="minorHAnsi"/>
          <w:sz w:val="20"/>
          <w:szCs w:val="20"/>
        </w:rPr>
        <w:t xml:space="preserve">Suggest available services at </w:t>
      </w:r>
      <w:r w:rsidR="00BB4A1C" w:rsidRPr="00837E1A">
        <w:rPr>
          <w:rFonts w:asciiTheme="minorHAnsi" w:hAnsiTheme="minorHAnsi"/>
          <w:sz w:val="20"/>
          <w:szCs w:val="20"/>
        </w:rPr>
        <w:t xml:space="preserve">George Mason </w:t>
      </w:r>
      <w:r w:rsidR="00601605" w:rsidRPr="00837E1A">
        <w:rPr>
          <w:rFonts w:asciiTheme="minorHAnsi" w:hAnsiTheme="minorHAnsi"/>
          <w:sz w:val="20"/>
          <w:szCs w:val="20"/>
        </w:rPr>
        <w:t>University</w:t>
      </w:r>
      <w:r w:rsidR="00BB4A1C" w:rsidRPr="00837E1A">
        <w:rPr>
          <w:rFonts w:asciiTheme="minorHAnsi" w:hAnsiTheme="minorHAnsi"/>
          <w:sz w:val="20"/>
          <w:szCs w:val="20"/>
        </w:rPr>
        <w:t xml:space="preserve"> </w:t>
      </w:r>
      <w:r w:rsidRPr="00837E1A">
        <w:rPr>
          <w:rFonts w:asciiTheme="minorHAnsi" w:hAnsiTheme="minorHAnsi"/>
          <w:sz w:val="20"/>
          <w:szCs w:val="20"/>
        </w:rPr>
        <w:t xml:space="preserve">such as the Counseling Center for personal or therapeutic support, the Financial Planning and Assistance Office for advice on financial aid, the Student Health Center, or other </w:t>
      </w:r>
      <w:r w:rsidR="00BB4A1C" w:rsidRPr="00837E1A">
        <w:rPr>
          <w:rFonts w:asciiTheme="minorHAnsi" w:hAnsiTheme="minorHAnsi"/>
          <w:sz w:val="20"/>
          <w:szCs w:val="20"/>
        </w:rPr>
        <w:t>services</w:t>
      </w:r>
      <w:r w:rsidRPr="00837E1A">
        <w:rPr>
          <w:rFonts w:asciiTheme="minorHAnsi" w:hAnsiTheme="minorHAnsi"/>
          <w:sz w:val="20"/>
          <w:szCs w:val="20"/>
        </w:rPr>
        <w:t>.</w:t>
      </w:r>
    </w:p>
    <w:p w14:paraId="397051B2" w14:textId="2AD66896" w:rsidR="00460F3B" w:rsidRPr="00837E1A" w:rsidRDefault="00F15239">
      <w:pPr>
        <w:pStyle w:val="ListParagraph"/>
        <w:numPr>
          <w:ilvl w:val="0"/>
          <w:numId w:val="6"/>
        </w:numPr>
        <w:rPr>
          <w:rFonts w:asciiTheme="minorHAnsi" w:hAnsiTheme="minorHAnsi"/>
          <w:sz w:val="20"/>
          <w:szCs w:val="20"/>
        </w:rPr>
      </w:pPr>
      <w:r w:rsidRPr="00837E1A">
        <w:rPr>
          <w:rFonts w:asciiTheme="minorHAnsi" w:hAnsiTheme="minorHAnsi"/>
          <w:sz w:val="20"/>
          <w:szCs w:val="20"/>
        </w:rPr>
        <w:t xml:space="preserve">Facilitate conferences with the </w:t>
      </w:r>
      <w:r w:rsidR="00014D95" w:rsidRPr="00837E1A">
        <w:rPr>
          <w:rFonts w:asciiTheme="minorHAnsi" w:hAnsiTheme="minorHAnsi"/>
          <w:sz w:val="20"/>
          <w:szCs w:val="20"/>
        </w:rPr>
        <w:t>intern</w:t>
      </w:r>
      <w:r w:rsidRPr="00837E1A">
        <w:rPr>
          <w:rFonts w:asciiTheme="minorHAnsi" w:hAnsiTheme="minorHAnsi"/>
          <w:sz w:val="20"/>
          <w:szCs w:val="20"/>
        </w:rPr>
        <w:t xml:space="preserve">’s academic advisor and/or </w:t>
      </w:r>
      <w:r w:rsidR="00BB4A1C" w:rsidRPr="00837E1A">
        <w:rPr>
          <w:rFonts w:asciiTheme="minorHAnsi" w:hAnsiTheme="minorHAnsi"/>
          <w:sz w:val="20"/>
          <w:szCs w:val="20"/>
        </w:rPr>
        <w:t>faculty mentor</w:t>
      </w:r>
      <w:r w:rsidRPr="00837E1A">
        <w:rPr>
          <w:rFonts w:asciiTheme="minorHAnsi" w:hAnsiTheme="minorHAnsi"/>
          <w:sz w:val="20"/>
          <w:szCs w:val="20"/>
        </w:rPr>
        <w:t>.</w:t>
      </w:r>
    </w:p>
    <w:p w14:paraId="24FAEB9A" w14:textId="77777777" w:rsidR="00460F3B" w:rsidRDefault="00460F3B" w:rsidP="00BB4A1C">
      <w:pPr>
        <w:rPr>
          <w:rFonts w:asciiTheme="minorHAnsi" w:hAnsiTheme="minorHAnsi"/>
          <w:sz w:val="20"/>
          <w:szCs w:val="20"/>
        </w:rPr>
      </w:pPr>
    </w:p>
    <w:p w14:paraId="720AE257" w14:textId="77777777" w:rsidR="002A168C" w:rsidRPr="00837E1A" w:rsidRDefault="002A168C" w:rsidP="00BB4A1C">
      <w:pPr>
        <w:rPr>
          <w:rFonts w:asciiTheme="minorHAnsi" w:hAnsiTheme="minorHAnsi"/>
          <w:sz w:val="20"/>
          <w:szCs w:val="20"/>
        </w:rPr>
      </w:pPr>
    </w:p>
    <w:p w14:paraId="41DD6741" w14:textId="1E56AF8E" w:rsidR="008B5ACF" w:rsidRPr="00837E1A" w:rsidRDefault="00F15239" w:rsidP="00704E8F">
      <w:pPr>
        <w:pStyle w:val="Heading1"/>
        <w:pBdr>
          <w:bottom w:val="single" w:sz="8" w:space="1" w:color="auto"/>
        </w:pBdr>
        <w:ind w:left="0"/>
        <w:rPr>
          <w:rFonts w:asciiTheme="minorHAnsi" w:hAnsiTheme="minorHAnsi"/>
          <w:sz w:val="20"/>
          <w:szCs w:val="20"/>
        </w:rPr>
      </w:pPr>
      <w:bookmarkStart w:id="65" w:name="_Toc236217575"/>
      <w:r w:rsidRPr="00837E1A">
        <w:rPr>
          <w:rFonts w:asciiTheme="minorHAnsi" w:hAnsiTheme="minorHAnsi"/>
          <w:sz w:val="20"/>
          <w:szCs w:val="20"/>
        </w:rPr>
        <w:lastRenderedPageBreak/>
        <w:t xml:space="preserve">Additional Clinical Experience </w:t>
      </w:r>
      <w:r w:rsidR="000E6F61" w:rsidRPr="00837E1A">
        <w:rPr>
          <w:rFonts w:asciiTheme="minorHAnsi" w:hAnsiTheme="minorHAnsi"/>
          <w:sz w:val="20"/>
          <w:szCs w:val="20"/>
        </w:rPr>
        <w:t>Information</w:t>
      </w:r>
      <w:bookmarkEnd w:id="65"/>
    </w:p>
    <w:p w14:paraId="38978473" w14:textId="77777777" w:rsidR="00626FC0" w:rsidRPr="00837E1A" w:rsidRDefault="00626FC0" w:rsidP="00BB4A1C">
      <w:pPr>
        <w:rPr>
          <w:rFonts w:asciiTheme="minorHAnsi" w:hAnsiTheme="minorHAnsi"/>
          <w:sz w:val="20"/>
          <w:szCs w:val="20"/>
        </w:rPr>
      </w:pPr>
    </w:p>
    <w:p w14:paraId="5919AE4F" w14:textId="4416C52F" w:rsidR="00BB4A1C" w:rsidRPr="00837E1A" w:rsidRDefault="00014D95" w:rsidP="00BB4A1C">
      <w:pPr>
        <w:rPr>
          <w:rFonts w:asciiTheme="minorHAnsi" w:hAnsiTheme="minorHAnsi"/>
          <w:sz w:val="20"/>
          <w:szCs w:val="20"/>
        </w:rPr>
      </w:pPr>
      <w:r w:rsidRPr="00837E1A">
        <w:rPr>
          <w:rFonts w:asciiTheme="minorHAnsi" w:hAnsiTheme="minorHAnsi"/>
          <w:sz w:val="20"/>
          <w:szCs w:val="20"/>
        </w:rPr>
        <w:t>Intern</w:t>
      </w:r>
      <w:r w:rsidR="00F15239" w:rsidRPr="00837E1A">
        <w:rPr>
          <w:rFonts w:asciiTheme="minorHAnsi" w:hAnsiTheme="minorHAnsi"/>
          <w:sz w:val="20"/>
          <w:szCs w:val="20"/>
        </w:rPr>
        <w:t xml:space="preserve">s are responsible for exercising “reasonable care” for students’ welfare and for complying with federal, state, and local policies and regulations. This is best accomplished through careful study of the school’s or school division’s teacher handbook and through guidance from teachers or administrators. Special attention should be given to responsibilities and procedures for dealing with suspected child abuse. </w:t>
      </w:r>
    </w:p>
    <w:p w14:paraId="75644772" w14:textId="77777777" w:rsidR="00704E8F" w:rsidRPr="00837E1A" w:rsidRDefault="00704E8F" w:rsidP="00BB4A1C">
      <w:pPr>
        <w:rPr>
          <w:rFonts w:asciiTheme="minorHAnsi" w:hAnsiTheme="minorHAnsi"/>
          <w:sz w:val="20"/>
          <w:szCs w:val="20"/>
        </w:rPr>
      </w:pPr>
    </w:p>
    <w:p w14:paraId="5A238C3F" w14:textId="77777777" w:rsidR="00704E8F" w:rsidRPr="00837E1A" w:rsidRDefault="00704E8F" w:rsidP="00704E8F">
      <w:pPr>
        <w:pStyle w:val="Heading2"/>
        <w:rPr>
          <w:rFonts w:asciiTheme="minorHAnsi" w:hAnsiTheme="minorHAnsi"/>
          <w:color w:val="auto"/>
          <w:sz w:val="20"/>
          <w:szCs w:val="20"/>
          <w:u w:val="single"/>
        </w:rPr>
      </w:pPr>
      <w:bookmarkStart w:id="66" w:name="_Toc236217576"/>
      <w:r w:rsidRPr="00837E1A">
        <w:rPr>
          <w:rFonts w:asciiTheme="minorHAnsi" w:hAnsiTheme="minorHAnsi"/>
          <w:color w:val="auto"/>
          <w:sz w:val="20"/>
          <w:szCs w:val="20"/>
          <w:u w:val="single"/>
        </w:rPr>
        <w:t>Confidentiality of Records:</w:t>
      </w:r>
      <w:bookmarkEnd w:id="66"/>
    </w:p>
    <w:p w14:paraId="20C8369D" w14:textId="56DE37B7" w:rsidR="00704E8F" w:rsidRPr="00837E1A" w:rsidRDefault="00704E8F" w:rsidP="00704E8F">
      <w:pPr>
        <w:rPr>
          <w:rFonts w:asciiTheme="minorHAnsi" w:hAnsiTheme="minorHAnsi"/>
          <w:sz w:val="20"/>
          <w:szCs w:val="20"/>
        </w:rPr>
      </w:pPr>
      <w:r w:rsidRPr="00837E1A">
        <w:rPr>
          <w:rFonts w:asciiTheme="minorHAnsi" w:hAnsiTheme="minorHAnsi"/>
          <w:sz w:val="20"/>
          <w:szCs w:val="20"/>
        </w:rPr>
        <w:t xml:space="preserve">Interns must follow school division and George Mason </w:t>
      </w:r>
      <w:r w:rsidR="00601605" w:rsidRPr="00837E1A">
        <w:rPr>
          <w:rFonts w:asciiTheme="minorHAnsi" w:hAnsiTheme="minorHAnsi"/>
          <w:sz w:val="20"/>
          <w:szCs w:val="20"/>
        </w:rPr>
        <w:t>University</w:t>
      </w:r>
      <w:r w:rsidRPr="00837E1A">
        <w:rPr>
          <w:rFonts w:asciiTheme="minorHAnsi" w:hAnsiTheme="minorHAnsi"/>
          <w:sz w:val="20"/>
          <w:szCs w:val="20"/>
        </w:rPr>
        <w:t xml:space="preserve"> policies regarding confidentiality of student records.  </w:t>
      </w:r>
      <w:r w:rsidR="00601605" w:rsidRPr="00837E1A">
        <w:rPr>
          <w:rFonts w:asciiTheme="minorHAnsi" w:hAnsiTheme="minorHAnsi"/>
          <w:sz w:val="20"/>
          <w:szCs w:val="20"/>
        </w:rPr>
        <w:t>An</w:t>
      </w:r>
      <w:r w:rsidRPr="00837E1A">
        <w:rPr>
          <w:rFonts w:asciiTheme="minorHAnsi" w:hAnsiTheme="minorHAnsi"/>
          <w:sz w:val="20"/>
          <w:szCs w:val="20"/>
        </w:rPr>
        <w:t xml:space="preserve"> intern’s evaluation may be shared among the mentor teacher, the </w:t>
      </w:r>
      <w:r w:rsidR="00601605" w:rsidRPr="00837E1A">
        <w:rPr>
          <w:rFonts w:asciiTheme="minorHAnsi" w:hAnsiTheme="minorHAnsi"/>
          <w:sz w:val="20"/>
          <w:szCs w:val="20"/>
        </w:rPr>
        <w:t>clinical</w:t>
      </w:r>
      <w:r w:rsidRPr="00837E1A">
        <w:rPr>
          <w:rFonts w:asciiTheme="minorHAnsi" w:hAnsiTheme="minorHAnsi"/>
          <w:sz w:val="20"/>
          <w:szCs w:val="20"/>
        </w:rPr>
        <w:t xml:space="preserve"> coach, and responsible administrators, until the </w:t>
      </w:r>
      <w:r w:rsidR="00601605" w:rsidRPr="00837E1A">
        <w:rPr>
          <w:rFonts w:asciiTheme="minorHAnsi" w:hAnsiTheme="minorHAnsi"/>
          <w:sz w:val="20"/>
          <w:szCs w:val="20"/>
        </w:rPr>
        <w:t>clinical</w:t>
      </w:r>
      <w:r w:rsidRPr="00837E1A">
        <w:rPr>
          <w:rFonts w:asciiTheme="minorHAnsi" w:hAnsiTheme="minorHAnsi"/>
          <w:sz w:val="20"/>
          <w:szCs w:val="20"/>
        </w:rPr>
        <w:t xml:space="preserve"> coach and SEED program submits the </w:t>
      </w:r>
      <w:r w:rsidR="00601605" w:rsidRPr="00837E1A">
        <w:rPr>
          <w:rFonts w:asciiTheme="minorHAnsi" w:hAnsiTheme="minorHAnsi"/>
          <w:sz w:val="20"/>
          <w:szCs w:val="20"/>
        </w:rPr>
        <w:t>intern’s</w:t>
      </w:r>
      <w:r w:rsidRPr="00837E1A">
        <w:rPr>
          <w:rFonts w:asciiTheme="minorHAnsi" w:hAnsiTheme="minorHAnsi"/>
          <w:sz w:val="20"/>
          <w:szCs w:val="20"/>
        </w:rPr>
        <w:t xml:space="preserve"> grade and documentation. Access will be in accordance with the Privacy Act after grade submission. No materials will be released by OTP or the SEED program for employment purposes, other than grades and verification of meeting licensure standards.</w:t>
      </w:r>
    </w:p>
    <w:p w14:paraId="2B112641" w14:textId="77777777" w:rsidR="00704E8F" w:rsidRPr="00837E1A" w:rsidRDefault="00704E8F" w:rsidP="00BB4A1C">
      <w:pPr>
        <w:rPr>
          <w:rFonts w:asciiTheme="minorHAnsi" w:hAnsiTheme="minorHAnsi"/>
          <w:sz w:val="20"/>
          <w:szCs w:val="20"/>
        </w:rPr>
      </w:pPr>
    </w:p>
    <w:p w14:paraId="4655E7CD" w14:textId="77777777" w:rsidR="00704E8F" w:rsidRPr="00837E1A" w:rsidRDefault="00704E8F" w:rsidP="00704E8F">
      <w:pPr>
        <w:pStyle w:val="Heading2"/>
        <w:rPr>
          <w:rFonts w:asciiTheme="minorHAnsi" w:hAnsiTheme="minorHAnsi"/>
          <w:color w:val="auto"/>
          <w:sz w:val="20"/>
          <w:szCs w:val="20"/>
          <w:u w:val="single"/>
        </w:rPr>
      </w:pPr>
      <w:bookmarkStart w:id="67" w:name="_Toc236217577"/>
      <w:r w:rsidRPr="00837E1A">
        <w:rPr>
          <w:rFonts w:asciiTheme="minorHAnsi" w:hAnsiTheme="minorHAnsi"/>
          <w:color w:val="auto"/>
          <w:sz w:val="20"/>
          <w:szCs w:val="20"/>
          <w:u w:val="single"/>
        </w:rPr>
        <w:t>Evaluations:</w:t>
      </w:r>
      <w:bookmarkEnd w:id="67"/>
    </w:p>
    <w:p w14:paraId="68AA858D" w14:textId="77777777" w:rsidR="00704E8F" w:rsidRPr="00837E1A" w:rsidRDefault="00704E8F" w:rsidP="00704E8F">
      <w:pPr>
        <w:rPr>
          <w:rFonts w:asciiTheme="minorHAnsi" w:hAnsiTheme="minorHAnsi"/>
          <w:sz w:val="20"/>
          <w:szCs w:val="20"/>
        </w:rPr>
      </w:pPr>
      <w:r w:rsidRPr="00837E1A">
        <w:rPr>
          <w:rFonts w:asciiTheme="minorHAnsi" w:hAnsiTheme="minorHAnsi"/>
          <w:sz w:val="20"/>
          <w:szCs w:val="20"/>
        </w:rPr>
        <w:t>For program feedback and accreditation purposes, interns, mentor teachers, and clinical coaches must complete online evaluations of each other. A link to these evaluations will be emailed to each member of the internship team near the end of the internship period.</w:t>
      </w:r>
    </w:p>
    <w:p w14:paraId="5A6573B8" w14:textId="77777777" w:rsidR="000E6F61" w:rsidRPr="00837E1A" w:rsidRDefault="000E6F61" w:rsidP="00BB4A1C">
      <w:pPr>
        <w:rPr>
          <w:rFonts w:asciiTheme="minorHAnsi" w:hAnsiTheme="minorHAnsi"/>
          <w:sz w:val="20"/>
          <w:szCs w:val="20"/>
        </w:rPr>
      </w:pPr>
    </w:p>
    <w:p w14:paraId="5FFB9CE0" w14:textId="208FB1DF" w:rsidR="000E6F61" w:rsidRPr="00837E1A" w:rsidRDefault="000E6F61" w:rsidP="000E6F61">
      <w:pPr>
        <w:pStyle w:val="Heading2"/>
        <w:rPr>
          <w:rFonts w:asciiTheme="minorHAnsi" w:hAnsiTheme="minorHAnsi"/>
          <w:color w:val="auto"/>
          <w:sz w:val="20"/>
          <w:szCs w:val="20"/>
          <w:u w:val="single"/>
        </w:rPr>
      </w:pPr>
      <w:bookmarkStart w:id="68" w:name="_Toc236217578"/>
      <w:r w:rsidRPr="00837E1A">
        <w:rPr>
          <w:rFonts w:asciiTheme="minorHAnsi" w:hAnsiTheme="minorHAnsi"/>
          <w:color w:val="auto"/>
          <w:sz w:val="20"/>
          <w:szCs w:val="20"/>
          <w:u w:val="single"/>
        </w:rPr>
        <w:t>Experiential Learning Agreement (ELA):</w:t>
      </w:r>
      <w:bookmarkEnd w:id="68"/>
    </w:p>
    <w:p w14:paraId="25BFEE7F" w14:textId="13F2F73F" w:rsidR="000E6F61" w:rsidRPr="00837E1A" w:rsidRDefault="000E6F61" w:rsidP="000E6F61">
      <w:pPr>
        <w:rPr>
          <w:rFonts w:asciiTheme="minorHAnsi" w:hAnsiTheme="minorHAnsi"/>
          <w:sz w:val="20"/>
          <w:szCs w:val="20"/>
        </w:rPr>
      </w:pPr>
      <w:r w:rsidRPr="00837E1A">
        <w:rPr>
          <w:rFonts w:asciiTheme="minorHAnsi" w:hAnsiTheme="minorHAnsi"/>
          <w:sz w:val="20"/>
          <w:szCs w:val="20"/>
        </w:rPr>
        <w:t xml:space="preserve">All Mason teacher candidates preparing to complete a practicum/internship placement are required to submit a mandatory completed and signed Experiential Learning Agreement at the beginning of each experience. </w:t>
      </w:r>
      <w:r w:rsidR="00A12ACF" w:rsidRPr="00837E1A">
        <w:rPr>
          <w:rFonts w:asciiTheme="minorHAnsi" w:hAnsiTheme="minorHAnsi"/>
          <w:sz w:val="20"/>
          <w:szCs w:val="20"/>
        </w:rPr>
        <w:t xml:space="preserve">Interns complete this as part of their </w:t>
      </w:r>
      <w:r w:rsidRPr="00837E1A">
        <w:rPr>
          <w:rFonts w:asciiTheme="minorHAnsi" w:hAnsiTheme="minorHAnsi"/>
          <w:sz w:val="20"/>
          <w:szCs w:val="20"/>
        </w:rPr>
        <w:t>seminar course: SEED 678.</w:t>
      </w:r>
    </w:p>
    <w:p w14:paraId="5D7C63E7" w14:textId="77777777" w:rsidR="00BB4A1C" w:rsidRPr="00837E1A" w:rsidRDefault="00BB4A1C" w:rsidP="00BB4A1C">
      <w:pPr>
        <w:rPr>
          <w:rFonts w:asciiTheme="minorHAnsi" w:hAnsiTheme="minorHAnsi"/>
          <w:sz w:val="20"/>
          <w:szCs w:val="20"/>
        </w:rPr>
      </w:pPr>
    </w:p>
    <w:p w14:paraId="7CC67F5D" w14:textId="2291A3AC" w:rsidR="008B5ACF" w:rsidRPr="00837E1A" w:rsidRDefault="00F15239" w:rsidP="00BB4A1C">
      <w:pPr>
        <w:pStyle w:val="Heading2"/>
        <w:rPr>
          <w:rFonts w:asciiTheme="minorHAnsi" w:eastAsia="Times New Roman" w:hAnsiTheme="minorHAnsi" w:cs="Times New Roman"/>
          <w:color w:val="auto"/>
          <w:sz w:val="20"/>
          <w:szCs w:val="20"/>
        </w:rPr>
      </w:pPr>
      <w:bookmarkStart w:id="69" w:name="_Toc236217579"/>
      <w:r w:rsidRPr="00837E1A">
        <w:rPr>
          <w:rFonts w:asciiTheme="minorHAnsi" w:hAnsiTheme="minorHAnsi"/>
          <w:color w:val="auto"/>
          <w:sz w:val="20"/>
          <w:szCs w:val="20"/>
          <w:u w:val="single"/>
        </w:rPr>
        <w:t>Records Retention</w:t>
      </w:r>
      <w:r w:rsidR="00B3413A" w:rsidRPr="00837E1A">
        <w:rPr>
          <w:rFonts w:asciiTheme="minorHAnsi" w:hAnsiTheme="minorHAnsi"/>
          <w:color w:val="auto"/>
          <w:sz w:val="20"/>
          <w:szCs w:val="20"/>
          <w:u w:val="single"/>
        </w:rPr>
        <w:t>:</w:t>
      </w:r>
      <w:bookmarkEnd w:id="69"/>
    </w:p>
    <w:p w14:paraId="770C679A" w14:textId="4840B2C0" w:rsidR="000E6F61" w:rsidRPr="00837E1A" w:rsidRDefault="000E6F61" w:rsidP="00BB4A1C">
      <w:pPr>
        <w:rPr>
          <w:rFonts w:asciiTheme="minorHAnsi" w:hAnsiTheme="minorHAnsi"/>
          <w:sz w:val="20"/>
          <w:szCs w:val="20"/>
        </w:rPr>
      </w:pPr>
      <w:r w:rsidRPr="00837E1A">
        <w:rPr>
          <w:rFonts w:asciiTheme="minorHAnsi" w:hAnsiTheme="minorHAnsi"/>
          <w:sz w:val="20"/>
          <w:szCs w:val="20"/>
        </w:rPr>
        <w:t xml:space="preserve">Interns are strongly advised to keep copies of evaluations, logs, summaries, and other records, in a personal file for reference and future use. </w:t>
      </w:r>
    </w:p>
    <w:p w14:paraId="084DDE08" w14:textId="77777777" w:rsidR="00BB4A1C" w:rsidRPr="00837E1A" w:rsidRDefault="00BB4A1C" w:rsidP="00BB4A1C">
      <w:pPr>
        <w:rPr>
          <w:rFonts w:asciiTheme="minorHAnsi" w:hAnsiTheme="minorHAnsi"/>
          <w:sz w:val="20"/>
          <w:szCs w:val="20"/>
        </w:rPr>
      </w:pPr>
    </w:p>
    <w:p w14:paraId="04ADD684" w14:textId="77777777" w:rsidR="00BB4A1C" w:rsidRPr="00837E1A" w:rsidRDefault="00BB4A1C" w:rsidP="00704E8F">
      <w:pPr>
        <w:pStyle w:val="Heading1"/>
        <w:pBdr>
          <w:bottom w:val="single" w:sz="8" w:space="1" w:color="auto"/>
        </w:pBdr>
        <w:ind w:left="0"/>
        <w:rPr>
          <w:rFonts w:asciiTheme="minorHAnsi" w:hAnsiTheme="minorHAnsi"/>
          <w:sz w:val="20"/>
          <w:szCs w:val="20"/>
        </w:rPr>
      </w:pPr>
      <w:bookmarkStart w:id="70" w:name="_Toc236217580"/>
      <w:bookmarkStart w:id="71" w:name="_Hlk214184614"/>
      <w:r w:rsidRPr="00837E1A">
        <w:rPr>
          <w:rFonts w:asciiTheme="minorHAnsi" w:hAnsiTheme="minorHAnsi"/>
          <w:sz w:val="20"/>
          <w:szCs w:val="20"/>
        </w:rPr>
        <w:t>Documentation/Assignments</w:t>
      </w:r>
      <w:bookmarkEnd w:id="70"/>
    </w:p>
    <w:p w14:paraId="1C0B2D5E" w14:textId="77777777" w:rsidR="00BB4A1C" w:rsidRPr="00837E1A" w:rsidRDefault="00BB4A1C" w:rsidP="00BB4A1C">
      <w:pPr>
        <w:rPr>
          <w:rFonts w:asciiTheme="minorHAnsi" w:hAnsiTheme="minorHAnsi"/>
          <w:sz w:val="20"/>
          <w:szCs w:val="20"/>
        </w:rPr>
      </w:pPr>
    </w:p>
    <w:p w14:paraId="73D83774" w14:textId="16D7672C" w:rsidR="00BB4A1C" w:rsidRPr="00837E1A" w:rsidRDefault="00BB4A1C" w:rsidP="00BB4A1C">
      <w:pPr>
        <w:rPr>
          <w:rFonts w:asciiTheme="minorHAnsi" w:hAnsiTheme="minorHAnsi"/>
          <w:sz w:val="20"/>
          <w:szCs w:val="20"/>
        </w:rPr>
      </w:pPr>
      <w:r w:rsidRPr="00837E1A">
        <w:rPr>
          <w:rFonts w:asciiTheme="minorHAnsi" w:hAnsiTheme="minorHAnsi"/>
          <w:sz w:val="20"/>
          <w:szCs w:val="20"/>
        </w:rPr>
        <w:t xml:space="preserve">The appendices of this manual include forms for assignments and several that must be submitted to the OTP office and/or the SEED program. </w:t>
      </w:r>
    </w:p>
    <w:p w14:paraId="202AFEFC" w14:textId="77777777" w:rsidR="00BB4A1C" w:rsidRPr="00837E1A" w:rsidRDefault="00BB4A1C" w:rsidP="00BB4A1C">
      <w:pPr>
        <w:rPr>
          <w:rFonts w:asciiTheme="minorHAnsi" w:hAnsiTheme="minorHAnsi"/>
          <w:sz w:val="20"/>
          <w:szCs w:val="20"/>
        </w:rPr>
      </w:pPr>
    </w:p>
    <w:p w14:paraId="7FCC6D60" w14:textId="64749CBA" w:rsidR="00BB4A1C" w:rsidRPr="00837E1A" w:rsidRDefault="00685848" w:rsidP="00BB4A1C">
      <w:pPr>
        <w:rPr>
          <w:rFonts w:asciiTheme="minorHAnsi" w:hAnsiTheme="minorHAnsi"/>
          <w:sz w:val="20"/>
          <w:szCs w:val="20"/>
        </w:rPr>
      </w:pPr>
      <w:r>
        <w:rPr>
          <w:rFonts w:asciiTheme="minorHAnsi" w:hAnsiTheme="minorHAnsi"/>
          <w:sz w:val="20"/>
          <w:szCs w:val="20"/>
        </w:rPr>
        <w:t>Clinical Coach</w:t>
      </w:r>
      <w:r w:rsidR="00BB4A1C" w:rsidRPr="00837E1A">
        <w:rPr>
          <w:rFonts w:asciiTheme="minorHAnsi" w:hAnsiTheme="minorHAnsi"/>
          <w:sz w:val="20"/>
          <w:szCs w:val="20"/>
        </w:rPr>
        <w:t xml:space="preserve"> forms can be found in the appendix of this handbook. </w:t>
      </w:r>
    </w:p>
    <w:p w14:paraId="2D2D1B31" w14:textId="57A9594C" w:rsidR="00BB4A1C" w:rsidRPr="00837E1A" w:rsidRDefault="00BB4A1C" w:rsidP="00BB4A1C">
      <w:pPr>
        <w:rPr>
          <w:rFonts w:asciiTheme="minorHAnsi" w:hAnsiTheme="minorHAnsi"/>
          <w:sz w:val="20"/>
          <w:szCs w:val="20"/>
        </w:rPr>
      </w:pPr>
      <w:r w:rsidRPr="00837E1A">
        <w:rPr>
          <w:rFonts w:asciiTheme="minorHAnsi" w:hAnsiTheme="minorHAnsi"/>
          <w:sz w:val="20"/>
          <w:szCs w:val="20"/>
        </w:rPr>
        <w:t>All forms must be submitted in a timely manner</w:t>
      </w:r>
      <w:r w:rsidR="00A44D10" w:rsidRPr="00837E1A">
        <w:rPr>
          <w:rFonts w:asciiTheme="minorHAnsi" w:hAnsiTheme="minorHAnsi"/>
          <w:sz w:val="20"/>
          <w:szCs w:val="20"/>
        </w:rPr>
        <w:t xml:space="preserve"> and by the due date.</w:t>
      </w:r>
    </w:p>
    <w:p w14:paraId="05EBE7D5" w14:textId="68C408AA" w:rsidR="00BB4A1C" w:rsidRPr="00837E1A" w:rsidRDefault="00BB4A1C" w:rsidP="00BB4A1C">
      <w:pPr>
        <w:rPr>
          <w:rFonts w:asciiTheme="minorHAnsi" w:hAnsiTheme="minorHAnsi"/>
          <w:sz w:val="20"/>
          <w:szCs w:val="20"/>
        </w:rPr>
      </w:pPr>
      <w:r w:rsidRPr="00837E1A">
        <w:rPr>
          <w:rFonts w:asciiTheme="minorHAnsi" w:hAnsiTheme="minorHAnsi"/>
          <w:sz w:val="20"/>
          <w:szCs w:val="20"/>
        </w:rPr>
        <w:t xml:space="preserve">All forms must be submitted prior to the </w:t>
      </w:r>
      <w:r w:rsidR="00601605" w:rsidRPr="00837E1A">
        <w:rPr>
          <w:rFonts w:asciiTheme="minorHAnsi" w:hAnsiTheme="minorHAnsi"/>
          <w:sz w:val="20"/>
          <w:szCs w:val="20"/>
        </w:rPr>
        <w:t>intern’s</w:t>
      </w:r>
      <w:r w:rsidRPr="00837E1A">
        <w:rPr>
          <w:rFonts w:asciiTheme="minorHAnsi" w:hAnsiTheme="minorHAnsi"/>
          <w:sz w:val="20"/>
          <w:szCs w:val="20"/>
        </w:rPr>
        <w:t xml:space="preserve"> grade being submitted in the appropriate systems.</w:t>
      </w:r>
    </w:p>
    <w:p w14:paraId="48D441D8" w14:textId="77777777" w:rsidR="00BB4A1C" w:rsidRPr="00837E1A" w:rsidRDefault="00BB4A1C" w:rsidP="00BB4A1C">
      <w:pPr>
        <w:rPr>
          <w:rFonts w:asciiTheme="minorHAnsi" w:hAnsiTheme="minorHAnsi"/>
          <w:sz w:val="20"/>
          <w:szCs w:val="20"/>
        </w:rPr>
      </w:pPr>
    </w:p>
    <w:p w14:paraId="11EEDA1B" w14:textId="0BBFFCD6" w:rsidR="00BB4A1C" w:rsidRPr="00837E1A" w:rsidRDefault="00BB4A1C" w:rsidP="00BB4A1C">
      <w:pPr>
        <w:pStyle w:val="Heading2"/>
        <w:rPr>
          <w:rFonts w:asciiTheme="minorHAnsi" w:hAnsiTheme="minorHAnsi"/>
          <w:color w:val="auto"/>
          <w:sz w:val="20"/>
          <w:szCs w:val="20"/>
          <w:u w:val="single"/>
        </w:rPr>
      </w:pPr>
      <w:bookmarkStart w:id="72" w:name="_Toc236217581"/>
      <w:r w:rsidRPr="00837E1A">
        <w:rPr>
          <w:rFonts w:asciiTheme="minorHAnsi" w:hAnsiTheme="minorHAnsi"/>
          <w:color w:val="auto"/>
          <w:sz w:val="20"/>
          <w:szCs w:val="20"/>
          <w:u w:val="single"/>
        </w:rPr>
        <w:t>Forms for the Mentor Teacher</w:t>
      </w:r>
      <w:r w:rsidR="00B3413A" w:rsidRPr="00837E1A">
        <w:rPr>
          <w:rFonts w:asciiTheme="minorHAnsi" w:hAnsiTheme="minorHAnsi"/>
          <w:color w:val="auto"/>
          <w:sz w:val="20"/>
          <w:szCs w:val="20"/>
          <w:u w:val="single"/>
        </w:rPr>
        <w:t>:</w:t>
      </w:r>
      <w:bookmarkEnd w:id="72"/>
    </w:p>
    <w:p w14:paraId="13320119" w14:textId="77777777" w:rsidR="00BB4A1C" w:rsidRPr="00837E1A" w:rsidRDefault="00BB4A1C" w:rsidP="00BB4A1C">
      <w:pPr>
        <w:rPr>
          <w:rFonts w:asciiTheme="minorHAnsi" w:hAnsiTheme="minorHAnsi"/>
          <w:sz w:val="20"/>
          <w:szCs w:val="20"/>
        </w:rPr>
      </w:pPr>
    </w:p>
    <w:tbl>
      <w:tblPr>
        <w:tblStyle w:val="TableGrid"/>
        <w:tblW w:w="11065" w:type="dxa"/>
        <w:tblLayout w:type="fixed"/>
        <w:tblLook w:val="0020" w:firstRow="1" w:lastRow="0" w:firstColumn="0" w:lastColumn="0" w:noHBand="0" w:noVBand="0"/>
      </w:tblPr>
      <w:tblGrid>
        <w:gridCol w:w="1615"/>
        <w:gridCol w:w="9450"/>
      </w:tblGrid>
      <w:tr w:rsidR="00704E8F" w:rsidRPr="00837E1A" w14:paraId="15FE4392" w14:textId="77777777" w:rsidTr="00174252">
        <w:trPr>
          <w:trHeight w:val="188"/>
        </w:trPr>
        <w:tc>
          <w:tcPr>
            <w:tcW w:w="1615" w:type="dxa"/>
            <w:shd w:val="clear" w:color="auto" w:fill="C2D69B" w:themeFill="accent3" w:themeFillTint="99"/>
          </w:tcPr>
          <w:p w14:paraId="2DFE9ABE" w14:textId="77777777" w:rsidR="00704E8F" w:rsidRPr="00837E1A" w:rsidRDefault="00704E8F" w:rsidP="00512D2C">
            <w:pPr>
              <w:jc w:val="center"/>
              <w:rPr>
                <w:sz w:val="20"/>
                <w:szCs w:val="20"/>
              </w:rPr>
            </w:pPr>
            <w:r w:rsidRPr="00837E1A">
              <w:rPr>
                <w:sz w:val="20"/>
                <w:szCs w:val="20"/>
              </w:rPr>
              <w:t>Form</w:t>
            </w:r>
          </w:p>
        </w:tc>
        <w:tc>
          <w:tcPr>
            <w:tcW w:w="9450" w:type="dxa"/>
            <w:shd w:val="clear" w:color="auto" w:fill="C2D69B" w:themeFill="accent3" w:themeFillTint="99"/>
          </w:tcPr>
          <w:p w14:paraId="1B834517" w14:textId="77777777" w:rsidR="00704E8F" w:rsidRPr="00837E1A" w:rsidRDefault="00704E8F" w:rsidP="00512D2C">
            <w:pPr>
              <w:jc w:val="center"/>
              <w:rPr>
                <w:sz w:val="20"/>
                <w:szCs w:val="20"/>
              </w:rPr>
            </w:pPr>
            <w:r w:rsidRPr="00837E1A">
              <w:rPr>
                <w:sz w:val="20"/>
                <w:szCs w:val="20"/>
              </w:rPr>
              <w:t>Form Use</w:t>
            </w:r>
          </w:p>
        </w:tc>
      </w:tr>
      <w:tr w:rsidR="00704E8F" w:rsidRPr="00837E1A" w14:paraId="7A9F4844" w14:textId="77777777" w:rsidTr="00174252">
        <w:trPr>
          <w:trHeight w:val="260"/>
        </w:trPr>
        <w:tc>
          <w:tcPr>
            <w:tcW w:w="1615" w:type="dxa"/>
          </w:tcPr>
          <w:p w14:paraId="56730510" w14:textId="77777777" w:rsidR="00704E8F" w:rsidRPr="00837E1A" w:rsidRDefault="00704E8F" w:rsidP="00512D2C">
            <w:pPr>
              <w:jc w:val="center"/>
              <w:rPr>
                <w:sz w:val="20"/>
                <w:szCs w:val="20"/>
              </w:rPr>
            </w:pPr>
            <w:r w:rsidRPr="00837E1A">
              <w:rPr>
                <w:sz w:val="20"/>
                <w:szCs w:val="20"/>
              </w:rPr>
              <w:t>Observation and Feedback Form</w:t>
            </w:r>
          </w:p>
        </w:tc>
        <w:tc>
          <w:tcPr>
            <w:tcW w:w="9450" w:type="dxa"/>
          </w:tcPr>
          <w:p w14:paraId="15962C87" w14:textId="77777777" w:rsidR="00704E8F" w:rsidRPr="00837E1A" w:rsidRDefault="00704E8F">
            <w:pPr>
              <w:pStyle w:val="ListParagraph"/>
              <w:numPr>
                <w:ilvl w:val="0"/>
                <w:numId w:val="7"/>
              </w:numPr>
              <w:spacing w:before="0"/>
              <w:rPr>
                <w:rFonts w:asciiTheme="minorHAnsi" w:eastAsiaTheme="minorHAnsi" w:hAnsiTheme="minorHAnsi" w:cstheme="minorBidi"/>
                <w:sz w:val="20"/>
                <w:szCs w:val="20"/>
              </w:rPr>
            </w:pPr>
            <w:r w:rsidRPr="00837E1A">
              <w:rPr>
                <w:rFonts w:asciiTheme="minorHAnsi" w:eastAsiaTheme="minorHAnsi" w:hAnsiTheme="minorHAnsi" w:cstheme="minorBidi"/>
                <w:sz w:val="20"/>
                <w:szCs w:val="20"/>
              </w:rPr>
              <w:t xml:space="preserve">Mentor teachers complete this form. </w:t>
            </w:r>
          </w:p>
          <w:p w14:paraId="3D36F83B" w14:textId="77777777" w:rsidR="00704E8F" w:rsidRPr="00837E1A" w:rsidRDefault="00704E8F">
            <w:pPr>
              <w:pStyle w:val="ListParagraph"/>
              <w:numPr>
                <w:ilvl w:val="0"/>
                <w:numId w:val="7"/>
              </w:numPr>
              <w:spacing w:before="0"/>
              <w:rPr>
                <w:rFonts w:asciiTheme="minorHAnsi" w:eastAsiaTheme="minorHAnsi" w:hAnsiTheme="minorHAnsi" w:cstheme="minorBidi"/>
                <w:sz w:val="20"/>
                <w:szCs w:val="20"/>
              </w:rPr>
            </w:pPr>
            <w:r w:rsidRPr="00837E1A">
              <w:rPr>
                <w:rFonts w:asciiTheme="minorHAnsi" w:eastAsiaTheme="minorHAnsi" w:hAnsiTheme="minorHAnsi" w:cstheme="minorBidi"/>
                <w:sz w:val="20"/>
                <w:szCs w:val="20"/>
              </w:rPr>
              <w:t xml:space="preserve">This form is to be used for the four observations conducted by the mentor.  </w:t>
            </w:r>
          </w:p>
          <w:p w14:paraId="00DDCA53" w14:textId="77777777" w:rsidR="00704E8F" w:rsidRPr="00837E1A" w:rsidRDefault="00704E8F">
            <w:pPr>
              <w:pStyle w:val="ListParagraph"/>
              <w:numPr>
                <w:ilvl w:val="0"/>
                <w:numId w:val="7"/>
              </w:numPr>
              <w:spacing w:before="0"/>
              <w:rPr>
                <w:rFonts w:asciiTheme="minorHAnsi" w:eastAsiaTheme="minorHAnsi" w:hAnsiTheme="minorHAnsi" w:cstheme="minorBidi"/>
                <w:sz w:val="20"/>
                <w:szCs w:val="20"/>
              </w:rPr>
            </w:pPr>
            <w:r w:rsidRPr="00837E1A">
              <w:rPr>
                <w:rFonts w:asciiTheme="minorHAnsi" w:eastAsiaTheme="minorHAnsi" w:hAnsiTheme="minorHAnsi" w:cstheme="minorBidi"/>
                <w:sz w:val="20"/>
                <w:szCs w:val="20"/>
              </w:rPr>
              <w:t>The intern will write a reflection following these observations focusing on the “questions to reflect on” from the form.</w:t>
            </w:r>
          </w:p>
          <w:p w14:paraId="57A7924A" w14:textId="77777777" w:rsidR="00704E8F" w:rsidRPr="00837E1A" w:rsidRDefault="00704E8F">
            <w:pPr>
              <w:pStyle w:val="ListParagraph"/>
              <w:numPr>
                <w:ilvl w:val="0"/>
                <w:numId w:val="7"/>
              </w:numPr>
              <w:spacing w:before="0"/>
              <w:rPr>
                <w:rFonts w:asciiTheme="minorHAnsi" w:eastAsiaTheme="minorHAnsi" w:hAnsiTheme="minorHAnsi" w:cstheme="minorBidi"/>
                <w:sz w:val="20"/>
                <w:szCs w:val="20"/>
              </w:rPr>
            </w:pPr>
            <w:r w:rsidRPr="00837E1A">
              <w:rPr>
                <w:rFonts w:asciiTheme="minorHAnsi" w:eastAsiaTheme="minorHAnsi" w:hAnsiTheme="minorHAnsi" w:cstheme="minorBidi"/>
                <w:sz w:val="20"/>
                <w:szCs w:val="20"/>
              </w:rPr>
              <w:t xml:space="preserve">This form is used for the basis of the post-observation conference to guide the discussion. </w:t>
            </w:r>
          </w:p>
          <w:p w14:paraId="52A40D4E" w14:textId="77777777" w:rsidR="00704E8F" w:rsidRPr="00837E1A" w:rsidRDefault="00704E8F">
            <w:pPr>
              <w:pStyle w:val="ListParagraph"/>
              <w:numPr>
                <w:ilvl w:val="0"/>
                <w:numId w:val="7"/>
              </w:numPr>
              <w:spacing w:before="0"/>
              <w:rPr>
                <w:rFonts w:asciiTheme="minorHAnsi" w:eastAsiaTheme="minorHAnsi" w:hAnsiTheme="minorHAnsi" w:cstheme="minorBidi"/>
                <w:sz w:val="20"/>
                <w:szCs w:val="20"/>
              </w:rPr>
            </w:pPr>
            <w:r w:rsidRPr="00837E1A">
              <w:rPr>
                <w:rFonts w:asciiTheme="minorHAnsi" w:eastAsiaTheme="minorHAnsi" w:hAnsiTheme="minorHAnsi" w:cstheme="minorBidi"/>
                <w:sz w:val="20"/>
                <w:szCs w:val="20"/>
              </w:rPr>
              <w:t xml:space="preserve">It is the intern’s responsibility to </w:t>
            </w:r>
            <w:proofErr w:type="gramStart"/>
            <w:r w:rsidRPr="00837E1A">
              <w:rPr>
                <w:rFonts w:asciiTheme="minorHAnsi" w:eastAsiaTheme="minorHAnsi" w:hAnsiTheme="minorHAnsi" w:cstheme="minorBidi"/>
                <w:sz w:val="20"/>
                <w:szCs w:val="20"/>
              </w:rPr>
              <w:t>uploads</w:t>
            </w:r>
            <w:proofErr w:type="gramEnd"/>
            <w:r w:rsidRPr="00837E1A">
              <w:rPr>
                <w:rFonts w:asciiTheme="minorHAnsi" w:eastAsiaTheme="minorHAnsi" w:hAnsiTheme="minorHAnsi" w:cstheme="minorBidi"/>
                <w:sz w:val="20"/>
                <w:szCs w:val="20"/>
              </w:rPr>
              <w:t xml:space="preserve"> the forms to Canvas in the appropriate assignment following the post-observation discussion.</w:t>
            </w:r>
          </w:p>
        </w:tc>
      </w:tr>
      <w:tr w:rsidR="00704E8F" w:rsidRPr="00837E1A" w14:paraId="23C74A76" w14:textId="77777777" w:rsidTr="00174252">
        <w:trPr>
          <w:trHeight w:val="260"/>
        </w:trPr>
        <w:tc>
          <w:tcPr>
            <w:tcW w:w="1615" w:type="dxa"/>
          </w:tcPr>
          <w:p w14:paraId="4BA45E3A" w14:textId="77777777" w:rsidR="00704E8F" w:rsidRPr="00837E1A" w:rsidRDefault="00704E8F" w:rsidP="00512D2C">
            <w:pPr>
              <w:jc w:val="center"/>
              <w:rPr>
                <w:sz w:val="20"/>
                <w:szCs w:val="20"/>
              </w:rPr>
            </w:pPr>
            <w:r w:rsidRPr="00837E1A">
              <w:rPr>
                <w:sz w:val="20"/>
                <w:szCs w:val="20"/>
              </w:rPr>
              <w:t>Internship Midterm and Final Reflection Form</w:t>
            </w:r>
          </w:p>
        </w:tc>
        <w:tc>
          <w:tcPr>
            <w:tcW w:w="9450" w:type="dxa"/>
          </w:tcPr>
          <w:p w14:paraId="7BBFA4EB" w14:textId="77777777" w:rsidR="00704E8F" w:rsidRPr="00837E1A" w:rsidRDefault="00704E8F">
            <w:pPr>
              <w:pStyle w:val="ListParagraph"/>
              <w:numPr>
                <w:ilvl w:val="0"/>
                <w:numId w:val="7"/>
              </w:numPr>
              <w:spacing w:before="0"/>
              <w:rPr>
                <w:rFonts w:asciiTheme="minorHAnsi" w:eastAsiaTheme="minorHAnsi" w:hAnsiTheme="minorHAnsi" w:cstheme="minorBidi"/>
                <w:sz w:val="20"/>
                <w:szCs w:val="20"/>
              </w:rPr>
            </w:pPr>
            <w:r w:rsidRPr="00837E1A">
              <w:rPr>
                <w:rFonts w:asciiTheme="minorHAnsi" w:eastAsiaTheme="minorHAnsi" w:hAnsiTheme="minorHAnsi" w:cstheme="minorBidi"/>
                <w:sz w:val="20"/>
                <w:szCs w:val="20"/>
              </w:rPr>
              <w:t>This form must be completed by the Intern, Mentor, and Clinical Coach prior to both the midterm and the final triad meetings.</w:t>
            </w:r>
          </w:p>
          <w:p w14:paraId="0226C103" w14:textId="77777777" w:rsidR="00704E8F" w:rsidRPr="00837E1A" w:rsidRDefault="00704E8F">
            <w:pPr>
              <w:pStyle w:val="ListParagraph"/>
              <w:numPr>
                <w:ilvl w:val="0"/>
                <w:numId w:val="7"/>
              </w:numPr>
              <w:spacing w:before="0"/>
              <w:rPr>
                <w:rFonts w:asciiTheme="minorHAnsi" w:eastAsiaTheme="minorHAnsi" w:hAnsiTheme="minorHAnsi" w:cstheme="minorBidi"/>
                <w:sz w:val="20"/>
                <w:szCs w:val="20"/>
              </w:rPr>
            </w:pPr>
            <w:r w:rsidRPr="00837E1A">
              <w:rPr>
                <w:rFonts w:asciiTheme="minorHAnsi" w:eastAsiaTheme="minorHAnsi" w:hAnsiTheme="minorHAnsi" w:cstheme="minorBidi"/>
                <w:sz w:val="20"/>
                <w:szCs w:val="20"/>
              </w:rPr>
              <w:t xml:space="preserve">It is the intern’s responsibility to </w:t>
            </w:r>
            <w:proofErr w:type="gramStart"/>
            <w:r w:rsidRPr="00837E1A">
              <w:rPr>
                <w:rFonts w:asciiTheme="minorHAnsi" w:eastAsiaTheme="minorHAnsi" w:hAnsiTheme="minorHAnsi" w:cstheme="minorBidi"/>
                <w:sz w:val="20"/>
                <w:szCs w:val="20"/>
              </w:rPr>
              <w:t>uploads</w:t>
            </w:r>
            <w:proofErr w:type="gramEnd"/>
            <w:r w:rsidRPr="00837E1A">
              <w:rPr>
                <w:rFonts w:asciiTheme="minorHAnsi" w:eastAsiaTheme="minorHAnsi" w:hAnsiTheme="minorHAnsi" w:cstheme="minorBidi"/>
                <w:sz w:val="20"/>
                <w:szCs w:val="20"/>
              </w:rPr>
              <w:t xml:space="preserve"> all three reflection forms to Canvas in the appropriate assignment.  </w:t>
            </w:r>
          </w:p>
        </w:tc>
      </w:tr>
    </w:tbl>
    <w:p w14:paraId="7C953B16" w14:textId="77777777" w:rsidR="00704E8F" w:rsidRPr="00837E1A" w:rsidRDefault="00704E8F" w:rsidP="00BB4A1C">
      <w:pPr>
        <w:rPr>
          <w:rFonts w:asciiTheme="minorHAnsi" w:hAnsiTheme="minorHAnsi"/>
          <w:sz w:val="20"/>
          <w:szCs w:val="20"/>
        </w:rPr>
      </w:pPr>
    </w:p>
    <w:p w14:paraId="22F512CB" w14:textId="5F534AB3" w:rsidR="00BB4A1C" w:rsidRPr="00837E1A" w:rsidRDefault="00BB4A1C" w:rsidP="00BB4A1C">
      <w:pPr>
        <w:pStyle w:val="Heading2"/>
        <w:rPr>
          <w:rFonts w:asciiTheme="minorHAnsi" w:hAnsiTheme="minorHAnsi"/>
          <w:color w:val="auto"/>
          <w:sz w:val="20"/>
          <w:szCs w:val="20"/>
          <w:u w:val="single"/>
        </w:rPr>
      </w:pPr>
      <w:bookmarkStart w:id="73" w:name="_Toc236217582"/>
      <w:r w:rsidRPr="00837E1A">
        <w:rPr>
          <w:rFonts w:asciiTheme="minorHAnsi" w:hAnsiTheme="minorHAnsi"/>
          <w:color w:val="auto"/>
          <w:sz w:val="20"/>
          <w:szCs w:val="20"/>
          <w:u w:val="single"/>
        </w:rPr>
        <w:t>Forms for the Intern</w:t>
      </w:r>
      <w:r w:rsidR="00B3413A" w:rsidRPr="00837E1A">
        <w:rPr>
          <w:rFonts w:asciiTheme="minorHAnsi" w:hAnsiTheme="minorHAnsi"/>
          <w:color w:val="auto"/>
          <w:sz w:val="20"/>
          <w:szCs w:val="20"/>
          <w:u w:val="single"/>
        </w:rPr>
        <w:t>:</w:t>
      </w:r>
      <w:bookmarkEnd w:id="73"/>
    </w:p>
    <w:p w14:paraId="2EDEB86F" w14:textId="77777777" w:rsidR="00BB4A1C" w:rsidRPr="00837E1A" w:rsidRDefault="00BB4A1C" w:rsidP="00BB4A1C">
      <w:pPr>
        <w:rPr>
          <w:rFonts w:asciiTheme="minorHAnsi" w:hAnsiTheme="minorHAnsi"/>
          <w:sz w:val="20"/>
          <w:szCs w:val="20"/>
        </w:rPr>
      </w:pPr>
    </w:p>
    <w:tbl>
      <w:tblPr>
        <w:tblStyle w:val="TableGrid"/>
        <w:tblW w:w="10975" w:type="dxa"/>
        <w:tblLayout w:type="fixed"/>
        <w:tblLook w:val="0020" w:firstRow="1" w:lastRow="0" w:firstColumn="0" w:lastColumn="0" w:noHBand="0" w:noVBand="0"/>
      </w:tblPr>
      <w:tblGrid>
        <w:gridCol w:w="1615"/>
        <w:gridCol w:w="9360"/>
      </w:tblGrid>
      <w:tr w:rsidR="00B3413A" w:rsidRPr="00837E1A" w14:paraId="7839AADF" w14:textId="77777777" w:rsidTr="00174252">
        <w:trPr>
          <w:trHeight w:val="260"/>
        </w:trPr>
        <w:tc>
          <w:tcPr>
            <w:tcW w:w="1615" w:type="dxa"/>
            <w:shd w:val="clear" w:color="auto" w:fill="C2D69B" w:themeFill="accent3" w:themeFillTint="99"/>
          </w:tcPr>
          <w:p w14:paraId="31564720" w14:textId="77777777" w:rsidR="00BB4A1C" w:rsidRPr="00837E1A" w:rsidRDefault="00BB4A1C" w:rsidP="00BB4A1C">
            <w:pPr>
              <w:jc w:val="center"/>
              <w:rPr>
                <w:sz w:val="20"/>
                <w:szCs w:val="20"/>
              </w:rPr>
            </w:pPr>
            <w:r w:rsidRPr="00837E1A">
              <w:rPr>
                <w:sz w:val="20"/>
                <w:szCs w:val="20"/>
              </w:rPr>
              <w:t>Form</w:t>
            </w:r>
          </w:p>
        </w:tc>
        <w:tc>
          <w:tcPr>
            <w:tcW w:w="9360" w:type="dxa"/>
            <w:shd w:val="clear" w:color="auto" w:fill="C2D69B" w:themeFill="accent3" w:themeFillTint="99"/>
          </w:tcPr>
          <w:p w14:paraId="55F3776E" w14:textId="5E203ED7" w:rsidR="00BB4A1C" w:rsidRPr="00837E1A" w:rsidRDefault="00BB4A1C" w:rsidP="00BB4A1C">
            <w:pPr>
              <w:jc w:val="center"/>
              <w:rPr>
                <w:sz w:val="20"/>
                <w:szCs w:val="20"/>
              </w:rPr>
            </w:pPr>
            <w:r w:rsidRPr="00837E1A">
              <w:rPr>
                <w:sz w:val="20"/>
                <w:szCs w:val="20"/>
              </w:rPr>
              <w:t>Form Use</w:t>
            </w:r>
          </w:p>
        </w:tc>
      </w:tr>
      <w:tr w:rsidR="00B3413A" w:rsidRPr="00837E1A" w14:paraId="07E79942" w14:textId="77777777" w:rsidTr="00174252">
        <w:trPr>
          <w:trHeight w:val="593"/>
        </w:trPr>
        <w:tc>
          <w:tcPr>
            <w:tcW w:w="1615" w:type="dxa"/>
          </w:tcPr>
          <w:p w14:paraId="2C9988EF" w14:textId="77777777" w:rsidR="00BB4A1C" w:rsidRPr="00837E1A" w:rsidRDefault="00BB4A1C" w:rsidP="00BB4A1C">
            <w:pPr>
              <w:jc w:val="center"/>
              <w:rPr>
                <w:sz w:val="20"/>
                <w:szCs w:val="20"/>
              </w:rPr>
            </w:pPr>
            <w:r w:rsidRPr="00837E1A">
              <w:rPr>
                <w:sz w:val="20"/>
                <w:szCs w:val="20"/>
              </w:rPr>
              <w:t>Observation and Feedback Forms</w:t>
            </w:r>
          </w:p>
        </w:tc>
        <w:tc>
          <w:tcPr>
            <w:tcW w:w="9360" w:type="dxa"/>
          </w:tcPr>
          <w:p w14:paraId="6A88BBC7" w14:textId="77777777" w:rsidR="00BB4A1C" w:rsidRPr="00837E1A" w:rsidRDefault="00BB4A1C">
            <w:pPr>
              <w:pStyle w:val="ListParagraph"/>
              <w:numPr>
                <w:ilvl w:val="0"/>
                <w:numId w:val="8"/>
              </w:numPr>
              <w:spacing w:before="0"/>
              <w:rPr>
                <w:rFonts w:asciiTheme="minorHAnsi" w:eastAsiaTheme="minorHAnsi" w:hAnsiTheme="minorHAnsi" w:cstheme="minorBidi"/>
                <w:sz w:val="20"/>
                <w:szCs w:val="20"/>
              </w:rPr>
            </w:pPr>
            <w:r w:rsidRPr="00837E1A">
              <w:rPr>
                <w:rFonts w:asciiTheme="minorHAnsi" w:eastAsiaTheme="minorHAnsi" w:hAnsiTheme="minorHAnsi" w:cstheme="minorBidi"/>
                <w:sz w:val="20"/>
                <w:szCs w:val="20"/>
              </w:rPr>
              <w:t xml:space="preserve">Clinical coaches and mentor teachers initiate these forms. </w:t>
            </w:r>
          </w:p>
          <w:p w14:paraId="1926FDE9" w14:textId="44E634DC" w:rsidR="00BB4A1C" w:rsidRPr="00837E1A" w:rsidRDefault="00BB4A1C">
            <w:pPr>
              <w:pStyle w:val="ListParagraph"/>
              <w:numPr>
                <w:ilvl w:val="0"/>
                <w:numId w:val="8"/>
              </w:numPr>
              <w:spacing w:before="0"/>
              <w:rPr>
                <w:rFonts w:asciiTheme="minorHAnsi" w:eastAsiaTheme="minorHAnsi" w:hAnsiTheme="minorHAnsi" w:cstheme="minorBidi"/>
                <w:sz w:val="20"/>
                <w:szCs w:val="20"/>
              </w:rPr>
            </w:pPr>
            <w:r w:rsidRPr="00837E1A">
              <w:rPr>
                <w:rFonts w:asciiTheme="minorHAnsi" w:eastAsiaTheme="minorHAnsi" w:hAnsiTheme="minorHAnsi" w:cstheme="minorBidi"/>
                <w:sz w:val="20"/>
                <w:szCs w:val="20"/>
              </w:rPr>
              <w:t xml:space="preserve">It is the intern’s responsibility to </w:t>
            </w:r>
            <w:proofErr w:type="gramStart"/>
            <w:r w:rsidRPr="00837E1A">
              <w:rPr>
                <w:rFonts w:asciiTheme="minorHAnsi" w:eastAsiaTheme="minorHAnsi" w:hAnsiTheme="minorHAnsi" w:cstheme="minorBidi"/>
                <w:sz w:val="20"/>
                <w:szCs w:val="20"/>
              </w:rPr>
              <w:t>uploads</w:t>
            </w:r>
            <w:proofErr w:type="gramEnd"/>
            <w:r w:rsidRPr="00837E1A">
              <w:rPr>
                <w:rFonts w:asciiTheme="minorHAnsi" w:eastAsiaTheme="minorHAnsi" w:hAnsiTheme="minorHAnsi" w:cstheme="minorBidi"/>
                <w:sz w:val="20"/>
                <w:szCs w:val="20"/>
              </w:rPr>
              <w:t xml:space="preserve"> all three reflection forms to Canvas in the appropriate assignment following the post-observation discussion.</w:t>
            </w:r>
          </w:p>
        </w:tc>
      </w:tr>
      <w:tr w:rsidR="00B3413A" w:rsidRPr="00837E1A" w14:paraId="5B22AF4D" w14:textId="77777777" w:rsidTr="00174252">
        <w:trPr>
          <w:trHeight w:val="440"/>
        </w:trPr>
        <w:tc>
          <w:tcPr>
            <w:tcW w:w="1615" w:type="dxa"/>
          </w:tcPr>
          <w:p w14:paraId="5AEF22A3" w14:textId="1CB12FC6" w:rsidR="00BB4A1C" w:rsidRPr="00837E1A" w:rsidRDefault="00BB4A1C" w:rsidP="00BB4A1C">
            <w:pPr>
              <w:jc w:val="center"/>
              <w:rPr>
                <w:sz w:val="20"/>
                <w:szCs w:val="20"/>
              </w:rPr>
            </w:pPr>
          </w:p>
          <w:p w14:paraId="2310A0C2" w14:textId="4D1982EF" w:rsidR="00BB4A1C" w:rsidRPr="00837E1A" w:rsidRDefault="00BB4A1C" w:rsidP="00BB4A1C">
            <w:pPr>
              <w:jc w:val="center"/>
              <w:rPr>
                <w:sz w:val="20"/>
                <w:szCs w:val="20"/>
              </w:rPr>
            </w:pPr>
            <w:r w:rsidRPr="00837E1A">
              <w:rPr>
                <w:sz w:val="20"/>
                <w:szCs w:val="20"/>
              </w:rPr>
              <w:t>Lesson Plan Overview (LPO)</w:t>
            </w:r>
          </w:p>
        </w:tc>
        <w:tc>
          <w:tcPr>
            <w:tcW w:w="9360" w:type="dxa"/>
          </w:tcPr>
          <w:p w14:paraId="2D1DD253" w14:textId="212AB518" w:rsidR="00BB4A1C" w:rsidRPr="00837E1A" w:rsidRDefault="00BB4A1C">
            <w:pPr>
              <w:pStyle w:val="ListParagraph"/>
              <w:numPr>
                <w:ilvl w:val="0"/>
                <w:numId w:val="8"/>
              </w:numPr>
              <w:spacing w:before="0"/>
              <w:rPr>
                <w:rFonts w:asciiTheme="minorHAnsi" w:eastAsiaTheme="minorHAnsi" w:hAnsiTheme="minorHAnsi" w:cstheme="minorBidi"/>
                <w:sz w:val="20"/>
                <w:szCs w:val="20"/>
              </w:rPr>
            </w:pPr>
            <w:r w:rsidRPr="00837E1A">
              <w:rPr>
                <w:rFonts w:asciiTheme="minorHAnsi" w:eastAsiaTheme="minorHAnsi" w:hAnsiTheme="minorHAnsi" w:cstheme="minorBidi"/>
                <w:sz w:val="20"/>
                <w:szCs w:val="20"/>
              </w:rPr>
              <w:t xml:space="preserve">The </w:t>
            </w:r>
            <w:r w:rsidR="00601605" w:rsidRPr="00837E1A">
              <w:rPr>
                <w:rFonts w:asciiTheme="minorHAnsi" w:eastAsiaTheme="minorHAnsi" w:hAnsiTheme="minorHAnsi" w:cstheme="minorBidi"/>
                <w:sz w:val="20"/>
                <w:szCs w:val="20"/>
              </w:rPr>
              <w:t>intern</w:t>
            </w:r>
            <w:r w:rsidRPr="00837E1A">
              <w:rPr>
                <w:rFonts w:asciiTheme="minorHAnsi" w:eastAsiaTheme="minorHAnsi" w:hAnsiTheme="minorHAnsi" w:cstheme="minorBidi"/>
                <w:sz w:val="20"/>
                <w:szCs w:val="20"/>
              </w:rPr>
              <w:t xml:space="preserve"> must provide </w:t>
            </w:r>
            <w:proofErr w:type="gramStart"/>
            <w:r w:rsidRPr="00837E1A">
              <w:rPr>
                <w:rFonts w:asciiTheme="minorHAnsi" w:eastAsiaTheme="minorHAnsi" w:hAnsiTheme="minorHAnsi" w:cstheme="minorBidi"/>
                <w:sz w:val="20"/>
                <w:szCs w:val="20"/>
              </w:rPr>
              <w:t>a LPO</w:t>
            </w:r>
            <w:proofErr w:type="gramEnd"/>
            <w:r w:rsidRPr="00837E1A">
              <w:rPr>
                <w:rFonts w:asciiTheme="minorHAnsi" w:eastAsiaTheme="minorHAnsi" w:hAnsiTheme="minorHAnsi" w:cstheme="minorBidi"/>
                <w:sz w:val="20"/>
                <w:szCs w:val="20"/>
              </w:rPr>
              <w:t xml:space="preserve"> for review by the mentor teacher and the clinical coach prior to a lesson observation at least two days prior to the observation. </w:t>
            </w:r>
          </w:p>
          <w:p w14:paraId="15DC8CF7" w14:textId="77777777" w:rsidR="00BB4A1C" w:rsidRPr="00837E1A" w:rsidRDefault="00BB4A1C">
            <w:pPr>
              <w:pStyle w:val="ListParagraph"/>
              <w:numPr>
                <w:ilvl w:val="0"/>
                <w:numId w:val="8"/>
              </w:numPr>
              <w:spacing w:before="0"/>
              <w:rPr>
                <w:rFonts w:asciiTheme="minorHAnsi" w:eastAsiaTheme="minorHAnsi" w:hAnsiTheme="minorHAnsi" w:cstheme="minorBidi"/>
                <w:sz w:val="20"/>
                <w:szCs w:val="20"/>
              </w:rPr>
            </w:pPr>
            <w:r w:rsidRPr="00837E1A">
              <w:rPr>
                <w:rFonts w:asciiTheme="minorHAnsi" w:eastAsiaTheme="minorHAnsi" w:hAnsiTheme="minorHAnsi" w:cstheme="minorBidi"/>
                <w:sz w:val="20"/>
                <w:szCs w:val="20"/>
              </w:rPr>
              <w:t>The intern will not be allowed to teach without approved lesson plans.</w:t>
            </w:r>
          </w:p>
          <w:p w14:paraId="4FF3E846" w14:textId="3CA42089" w:rsidR="00BB4A1C" w:rsidRPr="00837E1A" w:rsidRDefault="00BB4A1C">
            <w:pPr>
              <w:pStyle w:val="ListParagraph"/>
              <w:numPr>
                <w:ilvl w:val="0"/>
                <w:numId w:val="8"/>
              </w:numPr>
              <w:spacing w:before="0"/>
              <w:rPr>
                <w:rFonts w:asciiTheme="minorHAnsi" w:eastAsiaTheme="minorHAnsi" w:hAnsiTheme="minorHAnsi" w:cstheme="minorBidi"/>
                <w:sz w:val="20"/>
                <w:szCs w:val="20"/>
              </w:rPr>
            </w:pPr>
            <w:r w:rsidRPr="00837E1A">
              <w:rPr>
                <w:rFonts w:asciiTheme="minorHAnsi" w:eastAsiaTheme="minorHAnsi" w:hAnsiTheme="minorHAnsi" w:cstheme="minorBidi"/>
                <w:sz w:val="20"/>
                <w:szCs w:val="20"/>
              </w:rPr>
              <w:t xml:space="preserve">It is the intern’s responsibility to </w:t>
            </w:r>
            <w:proofErr w:type="gramStart"/>
            <w:r w:rsidRPr="00837E1A">
              <w:rPr>
                <w:rFonts w:asciiTheme="minorHAnsi" w:eastAsiaTheme="minorHAnsi" w:hAnsiTheme="minorHAnsi" w:cstheme="minorBidi"/>
                <w:sz w:val="20"/>
                <w:szCs w:val="20"/>
              </w:rPr>
              <w:t>uploads</w:t>
            </w:r>
            <w:proofErr w:type="gramEnd"/>
            <w:r w:rsidRPr="00837E1A">
              <w:rPr>
                <w:rFonts w:asciiTheme="minorHAnsi" w:eastAsiaTheme="minorHAnsi" w:hAnsiTheme="minorHAnsi" w:cstheme="minorBidi"/>
                <w:sz w:val="20"/>
                <w:szCs w:val="20"/>
              </w:rPr>
              <w:t xml:space="preserve"> the LPO </w:t>
            </w:r>
            <w:r w:rsidR="000D276C" w:rsidRPr="00837E1A">
              <w:rPr>
                <w:rFonts w:asciiTheme="minorHAnsi" w:eastAsiaTheme="minorHAnsi" w:hAnsiTheme="minorHAnsi" w:cstheme="minorBidi"/>
                <w:sz w:val="20"/>
                <w:szCs w:val="20"/>
              </w:rPr>
              <w:t xml:space="preserve">provided to the Clinical Coach </w:t>
            </w:r>
            <w:r w:rsidRPr="00837E1A">
              <w:rPr>
                <w:rFonts w:asciiTheme="minorHAnsi" w:eastAsiaTheme="minorHAnsi" w:hAnsiTheme="minorHAnsi" w:cstheme="minorBidi"/>
                <w:sz w:val="20"/>
                <w:szCs w:val="20"/>
              </w:rPr>
              <w:t xml:space="preserve">to Canvas in the appropriate assignment. </w:t>
            </w:r>
          </w:p>
        </w:tc>
      </w:tr>
      <w:tr w:rsidR="00B3413A" w:rsidRPr="00837E1A" w14:paraId="03412200" w14:textId="77777777" w:rsidTr="00174252">
        <w:trPr>
          <w:trHeight w:val="820"/>
        </w:trPr>
        <w:tc>
          <w:tcPr>
            <w:tcW w:w="1615" w:type="dxa"/>
          </w:tcPr>
          <w:p w14:paraId="4FF10FA7" w14:textId="72F7FC9E" w:rsidR="00BB4A1C" w:rsidRPr="00837E1A" w:rsidRDefault="00BB4A1C" w:rsidP="00BB4A1C">
            <w:pPr>
              <w:jc w:val="center"/>
              <w:rPr>
                <w:sz w:val="20"/>
                <w:szCs w:val="20"/>
              </w:rPr>
            </w:pPr>
            <w:r w:rsidRPr="00837E1A">
              <w:rPr>
                <w:sz w:val="20"/>
                <w:szCs w:val="20"/>
              </w:rPr>
              <w:t>Hours Log</w:t>
            </w:r>
          </w:p>
        </w:tc>
        <w:tc>
          <w:tcPr>
            <w:tcW w:w="9360" w:type="dxa"/>
          </w:tcPr>
          <w:p w14:paraId="779D7946" w14:textId="77777777" w:rsidR="00BB4A1C" w:rsidRPr="00837E1A" w:rsidRDefault="00BB4A1C">
            <w:pPr>
              <w:pStyle w:val="ListParagraph"/>
              <w:numPr>
                <w:ilvl w:val="0"/>
                <w:numId w:val="8"/>
              </w:numPr>
              <w:spacing w:before="0"/>
              <w:rPr>
                <w:rFonts w:asciiTheme="minorHAnsi" w:eastAsiaTheme="minorHAnsi" w:hAnsiTheme="minorHAnsi" w:cstheme="minorBidi"/>
                <w:sz w:val="20"/>
                <w:szCs w:val="20"/>
              </w:rPr>
            </w:pPr>
            <w:r w:rsidRPr="00837E1A">
              <w:rPr>
                <w:rFonts w:asciiTheme="minorHAnsi" w:eastAsiaTheme="minorHAnsi" w:hAnsiTheme="minorHAnsi" w:cstheme="minorBidi"/>
                <w:sz w:val="20"/>
                <w:szCs w:val="20"/>
              </w:rPr>
              <w:t xml:space="preserve">This form is completed at the end of the semester to verify the teacher intern has completed the required hours. </w:t>
            </w:r>
          </w:p>
          <w:p w14:paraId="6DF24B56" w14:textId="3FC5DA8C" w:rsidR="00BB4A1C" w:rsidRPr="00837E1A" w:rsidRDefault="00BB4A1C">
            <w:pPr>
              <w:pStyle w:val="ListParagraph"/>
              <w:numPr>
                <w:ilvl w:val="0"/>
                <w:numId w:val="8"/>
              </w:numPr>
              <w:spacing w:before="0"/>
              <w:rPr>
                <w:rFonts w:asciiTheme="minorHAnsi" w:eastAsiaTheme="minorHAnsi" w:hAnsiTheme="minorHAnsi" w:cstheme="minorBidi"/>
                <w:sz w:val="20"/>
                <w:szCs w:val="20"/>
              </w:rPr>
            </w:pPr>
            <w:r w:rsidRPr="00837E1A">
              <w:rPr>
                <w:rFonts w:asciiTheme="minorHAnsi" w:eastAsiaTheme="minorHAnsi" w:hAnsiTheme="minorHAnsi" w:cstheme="minorBidi"/>
                <w:sz w:val="20"/>
                <w:szCs w:val="20"/>
              </w:rPr>
              <w:t xml:space="preserve">It is the intern’s responsibility to </w:t>
            </w:r>
            <w:proofErr w:type="gramStart"/>
            <w:r w:rsidRPr="00837E1A">
              <w:rPr>
                <w:rFonts w:asciiTheme="minorHAnsi" w:eastAsiaTheme="minorHAnsi" w:hAnsiTheme="minorHAnsi" w:cstheme="minorBidi"/>
                <w:sz w:val="20"/>
                <w:szCs w:val="20"/>
              </w:rPr>
              <w:t>uploads</w:t>
            </w:r>
            <w:proofErr w:type="gramEnd"/>
            <w:r w:rsidRPr="00837E1A">
              <w:rPr>
                <w:rFonts w:asciiTheme="minorHAnsi" w:eastAsiaTheme="minorHAnsi" w:hAnsiTheme="minorHAnsi" w:cstheme="minorBidi"/>
                <w:sz w:val="20"/>
                <w:szCs w:val="20"/>
              </w:rPr>
              <w:t xml:space="preserve"> the log to Canvas in the appropriate assignment</w:t>
            </w:r>
          </w:p>
        </w:tc>
      </w:tr>
      <w:tr w:rsidR="00B3413A" w:rsidRPr="00837E1A" w14:paraId="1399E7ED" w14:textId="77777777" w:rsidTr="00174252">
        <w:trPr>
          <w:trHeight w:val="820"/>
        </w:trPr>
        <w:tc>
          <w:tcPr>
            <w:tcW w:w="1615" w:type="dxa"/>
          </w:tcPr>
          <w:p w14:paraId="51D126E9" w14:textId="77777777" w:rsidR="00BB4A1C" w:rsidRPr="00837E1A" w:rsidRDefault="00BB4A1C" w:rsidP="00BB4A1C">
            <w:pPr>
              <w:jc w:val="center"/>
              <w:rPr>
                <w:sz w:val="20"/>
                <w:szCs w:val="20"/>
              </w:rPr>
            </w:pPr>
            <w:r w:rsidRPr="00837E1A">
              <w:rPr>
                <w:sz w:val="20"/>
                <w:szCs w:val="20"/>
              </w:rPr>
              <w:t>Internship Midterm and Final Reflection Form</w:t>
            </w:r>
          </w:p>
        </w:tc>
        <w:tc>
          <w:tcPr>
            <w:tcW w:w="9360" w:type="dxa"/>
          </w:tcPr>
          <w:p w14:paraId="286AAB2F" w14:textId="77777777" w:rsidR="00BB4A1C" w:rsidRPr="00837E1A" w:rsidRDefault="00BB4A1C">
            <w:pPr>
              <w:pStyle w:val="ListParagraph"/>
              <w:numPr>
                <w:ilvl w:val="0"/>
                <w:numId w:val="8"/>
              </w:numPr>
              <w:spacing w:before="0"/>
              <w:rPr>
                <w:rFonts w:asciiTheme="minorHAnsi" w:eastAsiaTheme="minorHAnsi" w:hAnsiTheme="minorHAnsi" w:cstheme="minorBidi"/>
                <w:sz w:val="20"/>
                <w:szCs w:val="20"/>
              </w:rPr>
            </w:pPr>
            <w:r w:rsidRPr="00837E1A">
              <w:rPr>
                <w:rFonts w:asciiTheme="minorHAnsi" w:eastAsiaTheme="minorHAnsi" w:hAnsiTheme="minorHAnsi" w:cstheme="minorBidi"/>
                <w:sz w:val="20"/>
                <w:szCs w:val="20"/>
              </w:rPr>
              <w:t>This form must be completed by the Intern, Mentor, and Clinical Coach prior to both the midterm and the final triad meetings.</w:t>
            </w:r>
          </w:p>
          <w:p w14:paraId="5FCE9794" w14:textId="76CC39AA" w:rsidR="00BB4A1C" w:rsidRPr="00837E1A" w:rsidRDefault="00BB4A1C">
            <w:pPr>
              <w:pStyle w:val="ListParagraph"/>
              <w:numPr>
                <w:ilvl w:val="0"/>
                <w:numId w:val="8"/>
              </w:numPr>
              <w:spacing w:before="0"/>
              <w:rPr>
                <w:rFonts w:asciiTheme="minorHAnsi" w:eastAsiaTheme="minorHAnsi" w:hAnsiTheme="minorHAnsi" w:cstheme="minorBidi"/>
                <w:sz w:val="20"/>
                <w:szCs w:val="20"/>
              </w:rPr>
            </w:pPr>
            <w:r w:rsidRPr="00837E1A">
              <w:rPr>
                <w:rFonts w:asciiTheme="minorHAnsi" w:eastAsiaTheme="minorHAnsi" w:hAnsiTheme="minorHAnsi" w:cstheme="minorBidi"/>
                <w:sz w:val="20"/>
                <w:szCs w:val="20"/>
              </w:rPr>
              <w:t xml:space="preserve">It is the intern’s responsibility to </w:t>
            </w:r>
            <w:proofErr w:type="gramStart"/>
            <w:r w:rsidRPr="00837E1A">
              <w:rPr>
                <w:rFonts w:asciiTheme="minorHAnsi" w:eastAsiaTheme="minorHAnsi" w:hAnsiTheme="minorHAnsi" w:cstheme="minorBidi"/>
                <w:sz w:val="20"/>
                <w:szCs w:val="20"/>
              </w:rPr>
              <w:t>uploads</w:t>
            </w:r>
            <w:proofErr w:type="gramEnd"/>
            <w:r w:rsidRPr="00837E1A">
              <w:rPr>
                <w:rFonts w:asciiTheme="minorHAnsi" w:eastAsiaTheme="minorHAnsi" w:hAnsiTheme="minorHAnsi" w:cstheme="minorBidi"/>
                <w:sz w:val="20"/>
                <w:szCs w:val="20"/>
              </w:rPr>
              <w:t xml:space="preserve"> all three reflection forms to Canvas in the appropriate assignment.  </w:t>
            </w:r>
          </w:p>
        </w:tc>
      </w:tr>
    </w:tbl>
    <w:p w14:paraId="64568EA9" w14:textId="77777777" w:rsidR="00BB4A1C" w:rsidRPr="00837E1A" w:rsidRDefault="00BB4A1C" w:rsidP="00BB4A1C">
      <w:pPr>
        <w:rPr>
          <w:rFonts w:asciiTheme="minorHAnsi" w:hAnsiTheme="minorHAnsi"/>
          <w:sz w:val="20"/>
          <w:szCs w:val="20"/>
        </w:rPr>
      </w:pPr>
    </w:p>
    <w:p w14:paraId="44AF97FC" w14:textId="77777777" w:rsidR="00BB4A1C" w:rsidRPr="00837E1A" w:rsidRDefault="00BB4A1C" w:rsidP="00BB4A1C">
      <w:pPr>
        <w:pStyle w:val="Heading2"/>
        <w:rPr>
          <w:rFonts w:asciiTheme="minorHAnsi" w:hAnsiTheme="minorHAnsi"/>
          <w:color w:val="auto"/>
          <w:sz w:val="20"/>
          <w:szCs w:val="20"/>
          <w:u w:val="single"/>
        </w:rPr>
      </w:pPr>
      <w:bookmarkStart w:id="74" w:name="_Toc236217583"/>
      <w:r w:rsidRPr="00837E1A">
        <w:rPr>
          <w:rFonts w:asciiTheme="minorHAnsi" w:hAnsiTheme="minorHAnsi"/>
          <w:color w:val="auto"/>
          <w:sz w:val="20"/>
          <w:szCs w:val="20"/>
          <w:u w:val="single"/>
        </w:rPr>
        <w:t>Forms for the Clinical Coach:</w:t>
      </w:r>
      <w:bookmarkEnd w:id="74"/>
    </w:p>
    <w:p w14:paraId="1F6676BD" w14:textId="77777777" w:rsidR="00BB4A1C" w:rsidRPr="00837E1A" w:rsidRDefault="00BB4A1C" w:rsidP="00BB4A1C">
      <w:pPr>
        <w:rPr>
          <w:rFonts w:asciiTheme="minorHAnsi" w:hAnsiTheme="minorHAnsi"/>
          <w:sz w:val="20"/>
          <w:szCs w:val="20"/>
        </w:rPr>
      </w:pPr>
    </w:p>
    <w:tbl>
      <w:tblPr>
        <w:tblStyle w:val="TableGrid"/>
        <w:tblW w:w="10975" w:type="dxa"/>
        <w:tblLayout w:type="fixed"/>
        <w:tblLook w:val="0020" w:firstRow="1" w:lastRow="0" w:firstColumn="0" w:lastColumn="0" w:noHBand="0" w:noVBand="0"/>
      </w:tblPr>
      <w:tblGrid>
        <w:gridCol w:w="1885"/>
        <w:gridCol w:w="9090"/>
      </w:tblGrid>
      <w:tr w:rsidR="00B3413A" w:rsidRPr="00837E1A" w14:paraId="16450913" w14:textId="77777777" w:rsidTr="00174252">
        <w:trPr>
          <w:trHeight w:val="280"/>
        </w:trPr>
        <w:tc>
          <w:tcPr>
            <w:tcW w:w="1885" w:type="dxa"/>
            <w:shd w:val="clear" w:color="auto" w:fill="C2D69B" w:themeFill="accent3" w:themeFillTint="99"/>
          </w:tcPr>
          <w:p w14:paraId="38E6027C" w14:textId="77777777" w:rsidR="00BB4A1C" w:rsidRPr="00837E1A" w:rsidRDefault="00BB4A1C" w:rsidP="00776E9E">
            <w:pPr>
              <w:jc w:val="center"/>
              <w:rPr>
                <w:sz w:val="20"/>
                <w:szCs w:val="20"/>
              </w:rPr>
            </w:pPr>
            <w:r w:rsidRPr="00837E1A">
              <w:rPr>
                <w:sz w:val="20"/>
                <w:szCs w:val="20"/>
              </w:rPr>
              <w:t>Form</w:t>
            </w:r>
          </w:p>
        </w:tc>
        <w:tc>
          <w:tcPr>
            <w:tcW w:w="9090" w:type="dxa"/>
            <w:shd w:val="clear" w:color="auto" w:fill="C2D69B" w:themeFill="accent3" w:themeFillTint="99"/>
          </w:tcPr>
          <w:p w14:paraId="6AFA1002" w14:textId="77777777" w:rsidR="00BB4A1C" w:rsidRPr="00837E1A" w:rsidRDefault="00BB4A1C" w:rsidP="00776E9E">
            <w:pPr>
              <w:rPr>
                <w:sz w:val="20"/>
                <w:szCs w:val="20"/>
              </w:rPr>
            </w:pPr>
            <w:r w:rsidRPr="00837E1A">
              <w:rPr>
                <w:sz w:val="20"/>
                <w:szCs w:val="20"/>
              </w:rPr>
              <w:t>How Form Should Be Used</w:t>
            </w:r>
          </w:p>
        </w:tc>
      </w:tr>
      <w:tr w:rsidR="00B3413A" w:rsidRPr="00837E1A" w14:paraId="160B9CB6" w14:textId="77777777" w:rsidTr="00174252">
        <w:trPr>
          <w:trHeight w:val="860"/>
        </w:trPr>
        <w:tc>
          <w:tcPr>
            <w:tcW w:w="1885" w:type="dxa"/>
          </w:tcPr>
          <w:p w14:paraId="4CEAE2AA" w14:textId="77777777" w:rsidR="00BB4A1C" w:rsidRPr="00837E1A" w:rsidRDefault="00BB4A1C" w:rsidP="00776E9E">
            <w:pPr>
              <w:jc w:val="center"/>
              <w:rPr>
                <w:sz w:val="20"/>
                <w:szCs w:val="20"/>
              </w:rPr>
            </w:pPr>
            <w:r w:rsidRPr="00837E1A">
              <w:rPr>
                <w:sz w:val="20"/>
                <w:szCs w:val="20"/>
              </w:rPr>
              <w:t>Internship Observation form</w:t>
            </w:r>
          </w:p>
        </w:tc>
        <w:tc>
          <w:tcPr>
            <w:tcW w:w="9090" w:type="dxa"/>
          </w:tcPr>
          <w:p w14:paraId="2062F329" w14:textId="0BA9FC6A" w:rsidR="00BB4A1C" w:rsidRPr="00837E1A" w:rsidRDefault="00BB4A1C">
            <w:pPr>
              <w:pStyle w:val="ListParagraph"/>
              <w:numPr>
                <w:ilvl w:val="0"/>
                <w:numId w:val="9"/>
              </w:numPr>
              <w:spacing w:before="0"/>
              <w:rPr>
                <w:rFonts w:asciiTheme="minorHAnsi" w:eastAsiaTheme="minorHAnsi" w:hAnsiTheme="minorHAnsi" w:cstheme="minorBidi"/>
                <w:sz w:val="20"/>
                <w:szCs w:val="20"/>
              </w:rPr>
            </w:pPr>
            <w:r w:rsidRPr="00837E1A">
              <w:rPr>
                <w:rFonts w:asciiTheme="minorHAnsi" w:eastAsiaTheme="minorHAnsi" w:hAnsiTheme="minorHAnsi" w:cstheme="minorBidi"/>
                <w:sz w:val="20"/>
                <w:szCs w:val="20"/>
              </w:rPr>
              <w:t xml:space="preserve">The clinical coaches complete this form. </w:t>
            </w:r>
          </w:p>
          <w:p w14:paraId="682B8AD8" w14:textId="77777777" w:rsidR="00BB4A1C" w:rsidRPr="00837E1A" w:rsidRDefault="00BB4A1C">
            <w:pPr>
              <w:pStyle w:val="ListParagraph"/>
              <w:numPr>
                <w:ilvl w:val="0"/>
                <w:numId w:val="9"/>
              </w:numPr>
              <w:spacing w:before="0"/>
              <w:rPr>
                <w:rFonts w:asciiTheme="minorHAnsi" w:eastAsiaTheme="minorHAnsi" w:hAnsiTheme="minorHAnsi" w:cstheme="minorBidi"/>
                <w:sz w:val="20"/>
                <w:szCs w:val="20"/>
              </w:rPr>
            </w:pPr>
            <w:r w:rsidRPr="00837E1A">
              <w:rPr>
                <w:rFonts w:asciiTheme="minorHAnsi" w:eastAsiaTheme="minorHAnsi" w:hAnsiTheme="minorHAnsi" w:cstheme="minorBidi"/>
                <w:sz w:val="20"/>
                <w:szCs w:val="20"/>
              </w:rPr>
              <w:t xml:space="preserve">This form is to be used for the four observations conducted by the clinical coach.  </w:t>
            </w:r>
          </w:p>
          <w:p w14:paraId="1BBD416A" w14:textId="77777777" w:rsidR="00BB4A1C" w:rsidRPr="00837E1A" w:rsidRDefault="00BB4A1C">
            <w:pPr>
              <w:pStyle w:val="ListParagraph"/>
              <w:numPr>
                <w:ilvl w:val="0"/>
                <w:numId w:val="9"/>
              </w:numPr>
              <w:spacing w:before="0"/>
              <w:rPr>
                <w:rFonts w:asciiTheme="minorHAnsi" w:eastAsiaTheme="minorHAnsi" w:hAnsiTheme="minorHAnsi" w:cstheme="minorBidi"/>
                <w:sz w:val="20"/>
                <w:szCs w:val="20"/>
              </w:rPr>
            </w:pPr>
            <w:r w:rsidRPr="00837E1A">
              <w:rPr>
                <w:rFonts w:asciiTheme="minorHAnsi" w:eastAsiaTheme="minorHAnsi" w:hAnsiTheme="minorHAnsi" w:cstheme="minorBidi"/>
                <w:sz w:val="20"/>
                <w:szCs w:val="20"/>
              </w:rPr>
              <w:t>The intern will write a reflection following these observations focusing on the “questions to reflect on” from the form.</w:t>
            </w:r>
          </w:p>
          <w:p w14:paraId="17953F74" w14:textId="77777777" w:rsidR="00BB4A1C" w:rsidRPr="00837E1A" w:rsidRDefault="00BB4A1C">
            <w:pPr>
              <w:pStyle w:val="ListParagraph"/>
              <w:numPr>
                <w:ilvl w:val="0"/>
                <w:numId w:val="9"/>
              </w:numPr>
              <w:spacing w:before="0"/>
              <w:rPr>
                <w:rFonts w:asciiTheme="minorHAnsi" w:eastAsiaTheme="minorHAnsi" w:hAnsiTheme="minorHAnsi" w:cstheme="minorBidi"/>
                <w:sz w:val="20"/>
                <w:szCs w:val="20"/>
              </w:rPr>
            </w:pPr>
            <w:r w:rsidRPr="00837E1A">
              <w:rPr>
                <w:rFonts w:asciiTheme="minorHAnsi" w:eastAsiaTheme="minorHAnsi" w:hAnsiTheme="minorHAnsi" w:cstheme="minorBidi"/>
                <w:sz w:val="20"/>
                <w:szCs w:val="20"/>
              </w:rPr>
              <w:t xml:space="preserve">This form is used for the basis of the post-observation conference to guide the discussion. </w:t>
            </w:r>
          </w:p>
          <w:p w14:paraId="6A067D8E" w14:textId="224BC6C7" w:rsidR="00BB4A1C" w:rsidRPr="00837E1A" w:rsidRDefault="00BB4A1C">
            <w:pPr>
              <w:pStyle w:val="ListParagraph"/>
              <w:numPr>
                <w:ilvl w:val="0"/>
                <w:numId w:val="9"/>
              </w:numPr>
              <w:spacing w:before="0"/>
              <w:rPr>
                <w:rFonts w:asciiTheme="minorHAnsi" w:eastAsiaTheme="minorHAnsi" w:hAnsiTheme="minorHAnsi" w:cstheme="minorBidi"/>
                <w:sz w:val="20"/>
                <w:szCs w:val="20"/>
              </w:rPr>
            </w:pPr>
            <w:r w:rsidRPr="00837E1A">
              <w:rPr>
                <w:rFonts w:asciiTheme="minorHAnsi" w:eastAsiaTheme="minorHAnsi" w:hAnsiTheme="minorHAnsi" w:cstheme="minorBidi"/>
                <w:sz w:val="20"/>
                <w:szCs w:val="20"/>
              </w:rPr>
              <w:t xml:space="preserve">It is the intern’s responsibility to </w:t>
            </w:r>
            <w:proofErr w:type="gramStart"/>
            <w:r w:rsidRPr="00837E1A">
              <w:rPr>
                <w:rFonts w:asciiTheme="minorHAnsi" w:eastAsiaTheme="minorHAnsi" w:hAnsiTheme="minorHAnsi" w:cstheme="minorBidi"/>
                <w:sz w:val="20"/>
                <w:szCs w:val="20"/>
              </w:rPr>
              <w:t>uploads</w:t>
            </w:r>
            <w:proofErr w:type="gramEnd"/>
            <w:r w:rsidRPr="00837E1A">
              <w:rPr>
                <w:rFonts w:asciiTheme="minorHAnsi" w:eastAsiaTheme="minorHAnsi" w:hAnsiTheme="minorHAnsi" w:cstheme="minorBidi"/>
                <w:sz w:val="20"/>
                <w:szCs w:val="20"/>
              </w:rPr>
              <w:t xml:space="preserve"> the forms to Canvas in the appropriate assignment following the post-observation discussion.</w:t>
            </w:r>
          </w:p>
        </w:tc>
      </w:tr>
      <w:tr w:rsidR="00B3413A" w:rsidRPr="00837E1A" w14:paraId="02DF87FA" w14:textId="77777777" w:rsidTr="00174252">
        <w:trPr>
          <w:trHeight w:val="820"/>
        </w:trPr>
        <w:tc>
          <w:tcPr>
            <w:tcW w:w="1885" w:type="dxa"/>
          </w:tcPr>
          <w:p w14:paraId="49D44294" w14:textId="2D9E11CA" w:rsidR="00BB4A1C" w:rsidRPr="00837E1A" w:rsidRDefault="00BB4A1C" w:rsidP="00776E9E">
            <w:pPr>
              <w:jc w:val="center"/>
              <w:rPr>
                <w:sz w:val="20"/>
                <w:szCs w:val="20"/>
              </w:rPr>
            </w:pPr>
          </w:p>
          <w:p w14:paraId="6F0AFC95" w14:textId="77777777" w:rsidR="00BB4A1C" w:rsidRPr="00837E1A" w:rsidRDefault="00BB4A1C" w:rsidP="00776E9E">
            <w:pPr>
              <w:jc w:val="center"/>
              <w:rPr>
                <w:sz w:val="20"/>
                <w:szCs w:val="20"/>
              </w:rPr>
            </w:pPr>
            <w:r w:rsidRPr="00837E1A">
              <w:rPr>
                <w:sz w:val="20"/>
                <w:szCs w:val="20"/>
              </w:rPr>
              <w:t>Internship Midterm and Final Reflection Form</w:t>
            </w:r>
          </w:p>
        </w:tc>
        <w:tc>
          <w:tcPr>
            <w:tcW w:w="9090" w:type="dxa"/>
          </w:tcPr>
          <w:p w14:paraId="196364A0" w14:textId="77777777" w:rsidR="00BB4A1C" w:rsidRPr="00837E1A" w:rsidRDefault="00BB4A1C">
            <w:pPr>
              <w:pStyle w:val="ListParagraph"/>
              <w:numPr>
                <w:ilvl w:val="0"/>
                <w:numId w:val="9"/>
              </w:numPr>
              <w:spacing w:before="0"/>
              <w:rPr>
                <w:rFonts w:asciiTheme="minorHAnsi" w:eastAsiaTheme="minorHAnsi" w:hAnsiTheme="minorHAnsi" w:cstheme="minorBidi"/>
                <w:sz w:val="20"/>
                <w:szCs w:val="20"/>
              </w:rPr>
            </w:pPr>
            <w:r w:rsidRPr="00837E1A">
              <w:rPr>
                <w:rFonts w:asciiTheme="minorHAnsi" w:eastAsiaTheme="minorHAnsi" w:hAnsiTheme="minorHAnsi" w:cstheme="minorBidi"/>
                <w:sz w:val="20"/>
                <w:szCs w:val="20"/>
              </w:rPr>
              <w:t>This form must be completed by the Intern, Mentor, and Clinical Coach prior to both the midterm and the final triad meetings.</w:t>
            </w:r>
          </w:p>
          <w:p w14:paraId="1388D1A6" w14:textId="15180D71" w:rsidR="00BB4A1C" w:rsidRPr="00837E1A" w:rsidRDefault="00BB4A1C">
            <w:pPr>
              <w:pStyle w:val="ListParagraph"/>
              <w:numPr>
                <w:ilvl w:val="0"/>
                <w:numId w:val="9"/>
              </w:numPr>
              <w:spacing w:before="0"/>
              <w:rPr>
                <w:rFonts w:asciiTheme="minorHAnsi" w:eastAsiaTheme="minorHAnsi" w:hAnsiTheme="minorHAnsi" w:cstheme="minorBidi"/>
                <w:sz w:val="20"/>
                <w:szCs w:val="20"/>
              </w:rPr>
            </w:pPr>
            <w:r w:rsidRPr="00837E1A">
              <w:rPr>
                <w:rFonts w:asciiTheme="minorHAnsi" w:eastAsiaTheme="minorHAnsi" w:hAnsiTheme="minorHAnsi" w:cstheme="minorBidi"/>
                <w:sz w:val="20"/>
                <w:szCs w:val="20"/>
              </w:rPr>
              <w:t xml:space="preserve">It is the intern’s responsibility to </w:t>
            </w:r>
            <w:proofErr w:type="gramStart"/>
            <w:r w:rsidRPr="00837E1A">
              <w:rPr>
                <w:rFonts w:asciiTheme="minorHAnsi" w:eastAsiaTheme="minorHAnsi" w:hAnsiTheme="minorHAnsi" w:cstheme="minorBidi"/>
                <w:sz w:val="20"/>
                <w:szCs w:val="20"/>
              </w:rPr>
              <w:t>uploads</w:t>
            </w:r>
            <w:proofErr w:type="gramEnd"/>
            <w:r w:rsidRPr="00837E1A">
              <w:rPr>
                <w:rFonts w:asciiTheme="minorHAnsi" w:eastAsiaTheme="minorHAnsi" w:hAnsiTheme="minorHAnsi" w:cstheme="minorBidi"/>
                <w:sz w:val="20"/>
                <w:szCs w:val="20"/>
              </w:rPr>
              <w:t xml:space="preserve"> all three reflection forms to Canvas in the appropriate assignment.  .</w:t>
            </w:r>
          </w:p>
        </w:tc>
      </w:tr>
      <w:tr w:rsidR="00B3413A" w:rsidRPr="00837E1A" w14:paraId="6B6A3591" w14:textId="77777777" w:rsidTr="00174252">
        <w:trPr>
          <w:trHeight w:val="539"/>
        </w:trPr>
        <w:tc>
          <w:tcPr>
            <w:tcW w:w="1885" w:type="dxa"/>
          </w:tcPr>
          <w:p w14:paraId="7826E4F2" w14:textId="77777777" w:rsidR="00BB4A1C" w:rsidRPr="00837E1A" w:rsidRDefault="00BB4A1C" w:rsidP="00776E9E">
            <w:pPr>
              <w:jc w:val="center"/>
              <w:rPr>
                <w:sz w:val="20"/>
                <w:szCs w:val="20"/>
              </w:rPr>
            </w:pPr>
            <w:r w:rsidRPr="00837E1A">
              <w:rPr>
                <w:sz w:val="20"/>
                <w:szCs w:val="20"/>
              </w:rPr>
              <w:t xml:space="preserve">Internship </w:t>
            </w:r>
            <w:proofErr w:type="spellStart"/>
            <w:r w:rsidRPr="00837E1A">
              <w:rPr>
                <w:sz w:val="20"/>
                <w:szCs w:val="20"/>
              </w:rPr>
              <w:t>InTASC</w:t>
            </w:r>
            <w:proofErr w:type="spellEnd"/>
            <w:r w:rsidRPr="00837E1A">
              <w:rPr>
                <w:sz w:val="20"/>
                <w:szCs w:val="20"/>
              </w:rPr>
              <w:t xml:space="preserve"> Evaluation Rubric</w:t>
            </w:r>
          </w:p>
        </w:tc>
        <w:tc>
          <w:tcPr>
            <w:tcW w:w="9090" w:type="dxa"/>
          </w:tcPr>
          <w:p w14:paraId="072A02B1" w14:textId="77777777" w:rsidR="00BB4A1C" w:rsidRPr="00837E1A" w:rsidRDefault="00BB4A1C">
            <w:pPr>
              <w:pStyle w:val="ListParagraph"/>
              <w:numPr>
                <w:ilvl w:val="0"/>
                <w:numId w:val="9"/>
              </w:numPr>
              <w:spacing w:before="0"/>
              <w:rPr>
                <w:rFonts w:asciiTheme="minorHAnsi" w:eastAsiaTheme="minorHAnsi" w:hAnsiTheme="minorHAnsi" w:cstheme="minorBidi"/>
                <w:sz w:val="20"/>
                <w:szCs w:val="20"/>
              </w:rPr>
            </w:pPr>
            <w:r w:rsidRPr="00837E1A">
              <w:rPr>
                <w:rFonts w:asciiTheme="minorHAnsi" w:eastAsiaTheme="minorHAnsi" w:hAnsiTheme="minorHAnsi" w:cstheme="minorBidi"/>
                <w:sz w:val="20"/>
                <w:szCs w:val="20"/>
              </w:rPr>
              <w:t xml:space="preserve">This assessment is to be completed in VIA on Canvas at the end of the semester. </w:t>
            </w:r>
          </w:p>
          <w:p w14:paraId="71B5EDA1" w14:textId="77777777" w:rsidR="00BB4A1C" w:rsidRPr="00837E1A" w:rsidRDefault="00BB4A1C">
            <w:pPr>
              <w:pStyle w:val="ListParagraph"/>
              <w:numPr>
                <w:ilvl w:val="0"/>
                <w:numId w:val="9"/>
              </w:numPr>
              <w:spacing w:before="0"/>
              <w:rPr>
                <w:rFonts w:asciiTheme="minorHAnsi" w:eastAsiaTheme="minorHAnsi" w:hAnsiTheme="minorHAnsi" w:cstheme="minorBidi"/>
                <w:sz w:val="20"/>
                <w:szCs w:val="20"/>
              </w:rPr>
            </w:pPr>
            <w:r w:rsidRPr="00837E1A">
              <w:rPr>
                <w:rFonts w:asciiTheme="minorHAnsi" w:eastAsiaTheme="minorHAnsi" w:hAnsiTheme="minorHAnsi" w:cstheme="minorBidi"/>
                <w:sz w:val="20"/>
                <w:szCs w:val="20"/>
              </w:rPr>
              <w:t>The form is provided so that the intern, mentor teacher, and clinical coach are aware of the final evaluation standards.</w:t>
            </w:r>
          </w:p>
        </w:tc>
      </w:tr>
      <w:tr w:rsidR="00B3413A" w:rsidRPr="00837E1A" w14:paraId="492470C9" w14:textId="77777777" w:rsidTr="00174252">
        <w:trPr>
          <w:trHeight w:val="820"/>
        </w:trPr>
        <w:tc>
          <w:tcPr>
            <w:tcW w:w="1885" w:type="dxa"/>
          </w:tcPr>
          <w:p w14:paraId="4AFCA423" w14:textId="77777777" w:rsidR="00BB4A1C" w:rsidRPr="00837E1A" w:rsidRDefault="00BB4A1C" w:rsidP="00776E9E">
            <w:pPr>
              <w:jc w:val="center"/>
              <w:rPr>
                <w:sz w:val="20"/>
                <w:szCs w:val="20"/>
              </w:rPr>
            </w:pPr>
            <w:r w:rsidRPr="00837E1A">
              <w:rPr>
                <w:sz w:val="20"/>
                <w:szCs w:val="20"/>
              </w:rPr>
              <w:t>Summary of Clinical</w:t>
            </w:r>
          </w:p>
          <w:p w14:paraId="5931A5E2" w14:textId="77777777" w:rsidR="00BB4A1C" w:rsidRPr="00837E1A" w:rsidRDefault="00BB4A1C" w:rsidP="00776E9E">
            <w:pPr>
              <w:jc w:val="center"/>
              <w:rPr>
                <w:sz w:val="20"/>
                <w:szCs w:val="20"/>
              </w:rPr>
            </w:pPr>
            <w:r w:rsidRPr="00837E1A">
              <w:rPr>
                <w:sz w:val="20"/>
                <w:szCs w:val="20"/>
              </w:rPr>
              <w:t>Experience</w:t>
            </w:r>
          </w:p>
        </w:tc>
        <w:tc>
          <w:tcPr>
            <w:tcW w:w="9090" w:type="dxa"/>
          </w:tcPr>
          <w:p w14:paraId="60B5C0C4" w14:textId="77777777" w:rsidR="00BB4A1C" w:rsidRPr="00837E1A" w:rsidRDefault="00BB4A1C">
            <w:pPr>
              <w:pStyle w:val="ListParagraph"/>
              <w:numPr>
                <w:ilvl w:val="0"/>
                <w:numId w:val="9"/>
              </w:numPr>
              <w:spacing w:before="0"/>
              <w:rPr>
                <w:rFonts w:asciiTheme="minorHAnsi" w:eastAsiaTheme="minorHAnsi" w:hAnsiTheme="minorHAnsi" w:cstheme="minorBidi"/>
                <w:sz w:val="20"/>
                <w:szCs w:val="20"/>
              </w:rPr>
            </w:pPr>
            <w:r w:rsidRPr="00837E1A">
              <w:rPr>
                <w:rFonts w:asciiTheme="minorHAnsi" w:eastAsiaTheme="minorHAnsi" w:hAnsiTheme="minorHAnsi" w:cstheme="minorBidi"/>
                <w:sz w:val="20"/>
                <w:szCs w:val="20"/>
              </w:rPr>
              <w:t xml:space="preserve">Determine the final grade for the intern on this form. </w:t>
            </w:r>
          </w:p>
          <w:p w14:paraId="37B10E19" w14:textId="77777777" w:rsidR="00BB4A1C" w:rsidRPr="00837E1A" w:rsidRDefault="00BB4A1C">
            <w:pPr>
              <w:pStyle w:val="ListParagraph"/>
              <w:numPr>
                <w:ilvl w:val="0"/>
                <w:numId w:val="9"/>
              </w:numPr>
              <w:spacing w:before="0"/>
              <w:rPr>
                <w:rFonts w:asciiTheme="minorHAnsi" w:eastAsiaTheme="minorHAnsi" w:hAnsiTheme="minorHAnsi" w:cstheme="minorBidi"/>
                <w:sz w:val="20"/>
                <w:szCs w:val="20"/>
              </w:rPr>
            </w:pPr>
            <w:r w:rsidRPr="00837E1A">
              <w:rPr>
                <w:rFonts w:asciiTheme="minorHAnsi" w:eastAsiaTheme="minorHAnsi" w:hAnsiTheme="minorHAnsi" w:cstheme="minorBidi"/>
                <w:sz w:val="20"/>
                <w:szCs w:val="20"/>
              </w:rPr>
              <w:t xml:space="preserve">This document contains the information needed to process the intern’s request for </w:t>
            </w:r>
            <w:proofErr w:type="gramStart"/>
            <w:r w:rsidRPr="00837E1A">
              <w:rPr>
                <w:rFonts w:asciiTheme="minorHAnsi" w:eastAsiaTheme="minorHAnsi" w:hAnsiTheme="minorHAnsi" w:cstheme="minorBidi"/>
                <w:sz w:val="20"/>
                <w:szCs w:val="20"/>
              </w:rPr>
              <w:t>licensure, and</w:t>
            </w:r>
            <w:proofErr w:type="gramEnd"/>
            <w:r w:rsidRPr="00837E1A">
              <w:rPr>
                <w:rFonts w:asciiTheme="minorHAnsi" w:eastAsiaTheme="minorHAnsi" w:hAnsiTheme="minorHAnsi" w:cstheme="minorBidi"/>
                <w:sz w:val="20"/>
                <w:szCs w:val="20"/>
              </w:rPr>
              <w:t xml:space="preserve"> is kept as a permanent record. </w:t>
            </w:r>
          </w:p>
          <w:p w14:paraId="1E76A854" w14:textId="77777777" w:rsidR="00BB4A1C" w:rsidRPr="00837E1A" w:rsidRDefault="00BB4A1C">
            <w:pPr>
              <w:pStyle w:val="ListParagraph"/>
              <w:numPr>
                <w:ilvl w:val="0"/>
                <w:numId w:val="9"/>
              </w:numPr>
              <w:spacing w:before="0"/>
              <w:rPr>
                <w:rFonts w:asciiTheme="minorHAnsi" w:eastAsiaTheme="minorHAnsi" w:hAnsiTheme="minorHAnsi" w:cstheme="minorBidi"/>
                <w:sz w:val="20"/>
                <w:szCs w:val="20"/>
              </w:rPr>
            </w:pPr>
            <w:r w:rsidRPr="00837E1A">
              <w:rPr>
                <w:rFonts w:asciiTheme="minorHAnsi" w:eastAsiaTheme="minorHAnsi" w:hAnsiTheme="minorHAnsi" w:cstheme="minorBidi"/>
                <w:sz w:val="20"/>
                <w:szCs w:val="20"/>
              </w:rPr>
              <w:t xml:space="preserve">Clinical coach submits to Content Area Lead Faculty.  </w:t>
            </w:r>
          </w:p>
        </w:tc>
      </w:tr>
    </w:tbl>
    <w:p w14:paraId="2264BE7C" w14:textId="77777777" w:rsidR="00BB4A1C" w:rsidRPr="00837E1A" w:rsidRDefault="00BB4A1C" w:rsidP="00BB4A1C">
      <w:pPr>
        <w:rPr>
          <w:rFonts w:asciiTheme="minorHAnsi" w:hAnsiTheme="minorHAnsi"/>
          <w:sz w:val="20"/>
          <w:szCs w:val="20"/>
        </w:rPr>
      </w:pPr>
    </w:p>
    <w:p w14:paraId="37B6FC59" w14:textId="01ACAAE4" w:rsidR="00D91A42" w:rsidRPr="00837E1A" w:rsidRDefault="00D91A42" w:rsidP="008557AC">
      <w:pPr>
        <w:pStyle w:val="Heading1"/>
        <w:pBdr>
          <w:bottom w:val="single" w:sz="8" w:space="1" w:color="auto"/>
        </w:pBdr>
        <w:ind w:left="0"/>
        <w:rPr>
          <w:rFonts w:asciiTheme="minorHAnsi" w:hAnsiTheme="minorHAnsi"/>
          <w:sz w:val="20"/>
          <w:szCs w:val="20"/>
        </w:rPr>
      </w:pPr>
      <w:bookmarkStart w:id="75" w:name="_Toc212885815"/>
      <w:bookmarkStart w:id="76" w:name="_Toc236217584"/>
      <w:r w:rsidRPr="00837E1A">
        <w:rPr>
          <w:rFonts w:asciiTheme="minorHAnsi" w:hAnsiTheme="minorHAnsi"/>
          <w:sz w:val="20"/>
          <w:szCs w:val="20"/>
        </w:rPr>
        <w:t>SEED Program Faculty and Staff Contact Information</w:t>
      </w:r>
      <w:bookmarkEnd w:id="75"/>
      <w:bookmarkEnd w:id="76"/>
    </w:p>
    <w:p w14:paraId="01FBB701" w14:textId="77777777" w:rsidR="00D91A42" w:rsidRPr="00837E1A" w:rsidRDefault="00D91A42" w:rsidP="00D91A42">
      <w:pPr>
        <w:pStyle w:val="BodyText"/>
        <w:ind w:right="3886"/>
        <w:rPr>
          <w:rFonts w:asciiTheme="minorHAnsi" w:hAnsiTheme="minorHAnsi"/>
          <w:i/>
          <w:iCs/>
          <w:sz w:val="20"/>
          <w:szCs w:val="20"/>
        </w:rPr>
      </w:pPr>
    </w:p>
    <w:tbl>
      <w:tblPr>
        <w:tblStyle w:val="TableGrid"/>
        <w:tblW w:w="0" w:type="auto"/>
        <w:tblLook w:val="04A0" w:firstRow="1" w:lastRow="0" w:firstColumn="1" w:lastColumn="0" w:noHBand="0" w:noVBand="1"/>
      </w:tblPr>
      <w:tblGrid>
        <w:gridCol w:w="5395"/>
        <w:gridCol w:w="5395"/>
      </w:tblGrid>
      <w:tr w:rsidR="002A168C" w:rsidRPr="002A168C" w14:paraId="2F921999" w14:textId="77777777" w:rsidTr="002A168C">
        <w:tc>
          <w:tcPr>
            <w:tcW w:w="5395" w:type="dxa"/>
          </w:tcPr>
          <w:p w14:paraId="5A0F76A0" w14:textId="77777777" w:rsidR="002A168C" w:rsidRPr="002A168C" w:rsidRDefault="002A168C" w:rsidP="002A168C">
            <w:pPr>
              <w:rPr>
                <w:sz w:val="18"/>
                <w:szCs w:val="18"/>
              </w:rPr>
            </w:pPr>
            <w:r w:rsidRPr="002A168C">
              <w:rPr>
                <w:sz w:val="18"/>
                <w:szCs w:val="18"/>
              </w:rPr>
              <w:t>Lisa Green, MEd</w:t>
            </w:r>
          </w:p>
          <w:p w14:paraId="1E46C42D" w14:textId="77777777" w:rsidR="002A168C" w:rsidRPr="002A168C" w:rsidRDefault="002A168C" w:rsidP="002A168C">
            <w:pPr>
              <w:rPr>
                <w:sz w:val="18"/>
                <w:szCs w:val="18"/>
              </w:rPr>
            </w:pPr>
            <w:r w:rsidRPr="002A168C">
              <w:rPr>
                <w:sz w:val="18"/>
                <w:szCs w:val="18"/>
              </w:rPr>
              <w:t xml:space="preserve">SEED Clinical Coordinator </w:t>
            </w:r>
          </w:p>
          <w:p w14:paraId="1BE0A2FB" w14:textId="77777777" w:rsidR="002A168C" w:rsidRPr="002A168C" w:rsidRDefault="002A168C" w:rsidP="002A168C">
            <w:pPr>
              <w:rPr>
                <w:sz w:val="18"/>
                <w:szCs w:val="18"/>
              </w:rPr>
            </w:pPr>
            <w:r w:rsidRPr="002A168C">
              <w:rPr>
                <w:sz w:val="18"/>
                <w:szCs w:val="18"/>
              </w:rPr>
              <w:t xml:space="preserve">SEED </w:t>
            </w:r>
            <w:proofErr w:type="gramStart"/>
            <w:r w:rsidRPr="002A168C">
              <w:rPr>
                <w:sz w:val="18"/>
                <w:szCs w:val="18"/>
              </w:rPr>
              <w:t>Lead</w:t>
            </w:r>
            <w:proofErr w:type="gramEnd"/>
            <w:r w:rsidRPr="002A168C">
              <w:rPr>
                <w:sz w:val="18"/>
                <w:szCs w:val="18"/>
              </w:rPr>
              <w:t xml:space="preserve"> Clinical Coach</w:t>
            </w:r>
          </w:p>
          <w:p w14:paraId="13D9263E" w14:textId="77777777" w:rsidR="002A168C" w:rsidRPr="002A168C" w:rsidRDefault="002A168C" w:rsidP="002A168C">
            <w:pPr>
              <w:rPr>
                <w:sz w:val="18"/>
                <w:szCs w:val="18"/>
              </w:rPr>
            </w:pPr>
            <w:hyperlink r:id="rId19">
              <w:r w:rsidRPr="002A168C">
                <w:rPr>
                  <w:rStyle w:val="Hyperlink"/>
                  <w:sz w:val="18"/>
                  <w:szCs w:val="18"/>
                </w:rPr>
                <w:t>lgreen@gmu.edu</w:t>
              </w:r>
            </w:hyperlink>
          </w:p>
          <w:p w14:paraId="0C9CCEB3" w14:textId="77777777" w:rsidR="002A168C" w:rsidRPr="002A168C" w:rsidRDefault="002A168C" w:rsidP="002A168C">
            <w:pPr>
              <w:rPr>
                <w:sz w:val="18"/>
                <w:szCs w:val="18"/>
              </w:rPr>
            </w:pPr>
          </w:p>
          <w:p w14:paraId="76B26903" w14:textId="77777777" w:rsidR="002A168C" w:rsidRPr="002A168C" w:rsidRDefault="002A168C" w:rsidP="002A168C">
            <w:pPr>
              <w:rPr>
                <w:sz w:val="18"/>
                <w:szCs w:val="18"/>
              </w:rPr>
            </w:pPr>
            <w:r w:rsidRPr="002A168C">
              <w:rPr>
                <w:sz w:val="18"/>
                <w:szCs w:val="18"/>
              </w:rPr>
              <w:t>Lynda Herrera, EdD</w:t>
            </w:r>
          </w:p>
          <w:p w14:paraId="35739CF0" w14:textId="77777777" w:rsidR="002A168C" w:rsidRPr="002A168C" w:rsidRDefault="002A168C" w:rsidP="002A168C">
            <w:pPr>
              <w:rPr>
                <w:sz w:val="18"/>
                <w:szCs w:val="18"/>
              </w:rPr>
            </w:pPr>
            <w:r w:rsidRPr="002A168C">
              <w:rPr>
                <w:sz w:val="18"/>
                <w:szCs w:val="18"/>
              </w:rPr>
              <w:t xml:space="preserve">Social Studies Education Faculty Mentor </w:t>
            </w:r>
          </w:p>
          <w:p w14:paraId="2F587EFA" w14:textId="77777777" w:rsidR="002A168C" w:rsidRPr="002A168C" w:rsidRDefault="002A168C" w:rsidP="002A168C">
            <w:pPr>
              <w:rPr>
                <w:sz w:val="18"/>
                <w:szCs w:val="18"/>
              </w:rPr>
            </w:pPr>
            <w:r w:rsidRPr="002A168C">
              <w:rPr>
                <w:sz w:val="18"/>
                <w:szCs w:val="18"/>
              </w:rPr>
              <w:t>SEED Academic Program Coordinator (APC)</w:t>
            </w:r>
          </w:p>
          <w:p w14:paraId="710C03DA" w14:textId="77777777" w:rsidR="002A168C" w:rsidRPr="002A168C" w:rsidRDefault="002A168C" w:rsidP="002A168C">
            <w:pPr>
              <w:rPr>
                <w:sz w:val="18"/>
                <w:szCs w:val="18"/>
              </w:rPr>
            </w:pPr>
            <w:hyperlink r:id="rId20" w:history="1">
              <w:r w:rsidRPr="002A168C">
                <w:rPr>
                  <w:rStyle w:val="Hyperlink"/>
                  <w:sz w:val="18"/>
                  <w:szCs w:val="18"/>
                </w:rPr>
                <w:t>lherrer8@gmu.edu</w:t>
              </w:r>
            </w:hyperlink>
          </w:p>
          <w:p w14:paraId="74FCA386" w14:textId="77777777" w:rsidR="002A168C" w:rsidRPr="002A168C" w:rsidRDefault="002A168C" w:rsidP="002A168C">
            <w:pPr>
              <w:rPr>
                <w:sz w:val="18"/>
                <w:szCs w:val="18"/>
              </w:rPr>
            </w:pPr>
          </w:p>
          <w:p w14:paraId="1B1A4A16" w14:textId="77777777" w:rsidR="002A168C" w:rsidRPr="002A168C" w:rsidRDefault="002A168C" w:rsidP="002A168C">
            <w:pPr>
              <w:rPr>
                <w:sz w:val="18"/>
                <w:szCs w:val="18"/>
              </w:rPr>
            </w:pPr>
            <w:r w:rsidRPr="002A168C">
              <w:rPr>
                <w:sz w:val="18"/>
                <w:szCs w:val="18"/>
              </w:rPr>
              <w:t>TBD</w:t>
            </w:r>
          </w:p>
          <w:p w14:paraId="5A98F1F3" w14:textId="77777777" w:rsidR="002A168C" w:rsidRPr="002A168C" w:rsidRDefault="002A168C" w:rsidP="002A168C">
            <w:pPr>
              <w:rPr>
                <w:sz w:val="18"/>
                <w:szCs w:val="18"/>
              </w:rPr>
            </w:pPr>
            <w:r w:rsidRPr="002A168C">
              <w:rPr>
                <w:sz w:val="18"/>
                <w:szCs w:val="18"/>
              </w:rPr>
              <w:t>SEED Academic Advisor</w:t>
            </w:r>
          </w:p>
          <w:p w14:paraId="3886EDD1" w14:textId="77777777" w:rsidR="002A168C" w:rsidRPr="002A168C" w:rsidRDefault="002A168C" w:rsidP="002A168C">
            <w:pPr>
              <w:rPr>
                <w:sz w:val="18"/>
                <w:szCs w:val="18"/>
              </w:rPr>
            </w:pPr>
          </w:p>
          <w:p w14:paraId="2B5E2C0A" w14:textId="77777777" w:rsidR="002A168C" w:rsidRPr="002A168C" w:rsidRDefault="002A168C" w:rsidP="002A168C">
            <w:pPr>
              <w:rPr>
                <w:sz w:val="18"/>
                <w:szCs w:val="18"/>
              </w:rPr>
            </w:pPr>
            <w:r w:rsidRPr="002A168C">
              <w:rPr>
                <w:sz w:val="18"/>
                <w:szCs w:val="18"/>
              </w:rPr>
              <w:t>Erin Peters-Burton, PhD</w:t>
            </w:r>
          </w:p>
          <w:p w14:paraId="56CC4F8D" w14:textId="77777777" w:rsidR="002A168C" w:rsidRPr="002A168C" w:rsidRDefault="002A168C" w:rsidP="002A168C">
            <w:pPr>
              <w:rPr>
                <w:sz w:val="18"/>
                <w:szCs w:val="18"/>
              </w:rPr>
            </w:pPr>
            <w:r w:rsidRPr="002A168C">
              <w:rPr>
                <w:sz w:val="18"/>
                <w:szCs w:val="18"/>
              </w:rPr>
              <w:t xml:space="preserve">Science Education Faculty Mentor </w:t>
            </w:r>
          </w:p>
          <w:p w14:paraId="7714BED8" w14:textId="77777777" w:rsidR="002A168C" w:rsidRPr="002A168C" w:rsidRDefault="002A168C" w:rsidP="002A168C">
            <w:pPr>
              <w:rPr>
                <w:sz w:val="18"/>
                <w:szCs w:val="18"/>
              </w:rPr>
            </w:pPr>
            <w:hyperlink r:id="rId21" w:history="1">
              <w:r w:rsidRPr="002A168C">
                <w:rPr>
                  <w:rStyle w:val="Hyperlink"/>
                  <w:sz w:val="18"/>
                  <w:szCs w:val="18"/>
                </w:rPr>
                <w:t>epeters1@gmu.edu</w:t>
              </w:r>
            </w:hyperlink>
          </w:p>
          <w:p w14:paraId="71EA5083" w14:textId="77777777" w:rsidR="002A168C" w:rsidRPr="002A168C" w:rsidRDefault="002A168C" w:rsidP="002A168C">
            <w:pPr>
              <w:rPr>
                <w:sz w:val="18"/>
                <w:szCs w:val="18"/>
              </w:rPr>
            </w:pPr>
          </w:p>
          <w:p w14:paraId="451FAF18" w14:textId="77777777" w:rsidR="002A168C" w:rsidRPr="002A168C" w:rsidRDefault="002A168C" w:rsidP="002A168C">
            <w:pPr>
              <w:rPr>
                <w:sz w:val="18"/>
                <w:szCs w:val="18"/>
              </w:rPr>
            </w:pPr>
            <w:r w:rsidRPr="002A168C">
              <w:rPr>
                <w:sz w:val="18"/>
                <w:szCs w:val="18"/>
              </w:rPr>
              <w:t>Andrew Porter, PhD</w:t>
            </w:r>
          </w:p>
          <w:p w14:paraId="6B8D0F25" w14:textId="77777777" w:rsidR="002A168C" w:rsidRPr="002A168C" w:rsidRDefault="002A168C" w:rsidP="002A168C">
            <w:pPr>
              <w:rPr>
                <w:sz w:val="18"/>
                <w:szCs w:val="18"/>
              </w:rPr>
            </w:pPr>
            <w:r w:rsidRPr="002A168C">
              <w:rPr>
                <w:sz w:val="18"/>
                <w:szCs w:val="18"/>
              </w:rPr>
              <w:t xml:space="preserve">Faculty </w:t>
            </w:r>
          </w:p>
          <w:p w14:paraId="1D8B0012" w14:textId="77777777" w:rsidR="002A168C" w:rsidRPr="002A168C" w:rsidRDefault="002A168C" w:rsidP="002A168C">
            <w:pPr>
              <w:rPr>
                <w:sz w:val="18"/>
                <w:szCs w:val="18"/>
              </w:rPr>
            </w:pPr>
            <w:hyperlink r:id="rId22">
              <w:r w:rsidRPr="002A168C">
                <w:rPr>
                  <w:rStyle w:val="Hyperlink"/>
                  <w:sz w:val="18"/>
                  <w:szCs w:val="18"/>
                </w:rPr>
                <w:t>aporter7@gmu.edu</w:t>
              </w:r>
            </w:hyperlink>
          </w:p>
          <w:p w14:paraId="2B0D5793" w14:textId="77777777" w:rsidR="002A168C" w:rsidRPr="002A168C" w:rsidRDefault="002A168C" w:rsidP="00D91A42">
            <w:pPr>
              <w:pStyle w:val="BodyText"/>
              <w:spacing w:line="240" w:lineRule="auto"/>
              <w:rPr>
                <w:rFonts w:asciiTheme="minorHAnsi" w:hAnsiTheme="minorHAnsi"/>
                <w:b w:val="0"/>
                <w:bCs/>
                <w:sz w:val="18"/>
                <w:szCs w:val="18"/>
              </w:rPr>
            </w:pPr>
          </w:p>
        </w:tc>
        <w:tc>
          <w:tcPr>
            <w:tcW w:w="5395" w:type="dxa"/>
          </w:tcPr>
          <w:p w14:paraId="0A3B4308" w14:textId="77777777" w:rsidR="002A168C" w:rsidRPr="002A168C" w:rsidRDefault="002A168C" w:rsidP="002A168C">
            <w:pPr>
              <w:rPr>
                <w:sz w:val="18"/>
                <w:szCs w:val="18"/>
              </w:rPr>
            </w:pPr>
            <w:r w:rsidRPr="002A168C">
              <w:rPr>
                <w:bCs/>
                <w:sz w:val="18"/>
                <w:szCs w:val="18"/>
              </w:rPr>
              <w:t xml:space="preserve">Mathilde </w:t>
            </w:r>
            <w:r w:rsidRPr="002A168C">
              <w:rPr>
                <w:sz w:val="18"/>
                <w:szCs w:val="18"/>
              </w:rPr>
              <w:t>Speier, MA</w:t>
            </w:r>
          </w:p>
          <w:p w14:paraId="1E873C2F" w14:textId="77777777" w:rsidR="002A168C" w:rsidRPr="002A168C" w:rsidRDefault="002A168C" w:rsidP="002A168C">
            <w:pPr>
              <w:rPr>
                <w:sz w:val="18"/>
                <w:szCs w:val="18"/>
              </w:rPr>
            </w:pPr>
            <w:r w:rsidRPr="002A168C">
              <w:rPr>
                <w:sz w:val="18"/>
                <w:szCs w:val="18"/>
              </w:rPr>
              <w:t xml:space="preserve">Senior Program Office Coordinator </w:t>
            </w:r>
          </w:p>
          <w:p w14:paraId="451CAC58" w14:textId="77777777" w:rsidR="002A168C" w:rsidRPr="002A168C" w:rsidRDefault="002A168C" w:rsidP="002A168C">
            <w:pPr>
              <w:rPr>
                <w:sz w:val="18"/>
                <w:szCs w:val="18"/>
              </w:rPr>
            </w:pPr>
            <w:hyperlink r:id="rId23" w:history="1">
              <w:r w:rsidRPr="002A168C">
                <w:rPr>
                  <w:rStyle w:val="Hyperlink"/>
                  <w:sz w:val="18"/>
                  <w:szCs w:val="18"/>
                </w:rPr>
                <w:t>mspeier@gmu.edu</w:t>
              </w:r>
            </w:hyperlink>
          </w:p>
          <w:p w14:paraId="780C7A91" w14:textId="77777777" w:rsidR="002A168C" w:rsidRPr="002A168C" w:rsidRDefault="002A168C" w:rsidP="002A168C">
            <w:pPr>
              <w:rPr>
                <w:sz w:val="18"/>
                <w:szCs w:val="18"/>
              </w:rPr>
            </w:pPr>
          </w:p>
          <w:p w14:paraId="11C6FB46" w14:textId="77777777" w:rsidR="002A168C" w:rsidRPr="002A168C" w:rsidRDefault="002A168C" w:rsidP="002A168C">
            <w:pPr>
              <w:rPr>
                <w:sz w:val="18"/>
                <w:szCs w:val="18"/>
              </w:rPr>
            </w:pPr>
            <w:r w:rsidRPr="002A168C">
              <w:rPr>
                <w:sz w:val="18"/>
                <w:szCs w:val="18"/>
              </w:rPr>
              <w:t>Theresa Wills, PhD</w:t>
            </w:r>
          </w:p>
          <w:p w14:paraId="19A263CE" w14:textId="77777777" w:rsidR="002A168C" w:rsidRPr="002A168C" w:rsidRDefault="002A168C" w:rsidP="002A168C">
            <w:pPr>
              <w:rPr>
                <w:sz w:val="18"/>
                <w:szCs w:val="18"/>
              </w:rPr>
            </w:pPr>
            <w:r w:rsidRPr="002A168C">
              <w:rPr>
                <w:sz w:val="18"/>
                <w:szCs w:val="18"/>
              </w:rPr>
              <w:t>Mathematics Education Faculty Mentor</w:t>
            </w:r>
          </w:p>
          <w:p w14:paraId="05DB923B" w14:textId="77777777" w:rsidR="002A168C" w:rsidRPr="002A168C" w:rsidRDefault="002A168C" w:rsidP="002A168C">
            <w:pPr>
              <w:rPr>
                <w:sz w:val="18"/>
                <w:szCs w:val="18"/>
              </w:rPr>
            </w:pPr>
            <w:hyperlink r:id="rId24">
              <w:r w:rsidRPr="002A168C">
                <w:rPr>
                  <w:rStyle w:val="Hyperlink"/>
                  <w:sz w:val="18"/>
                  <w:szCs w:val="18"/>
                </w:rPr>
                <w:t>twills@gmu.edu</w:t>
              </w:r>
            </w:hyperlink>
          </w:p>
          <w:p w14:paraId="5385A458" w14:textId="77777777" w:rsidR="002A168C" w:rsidRPr="002A168C" w:rsidRDefault="002A168C" w:rsidP="002A168C">
            <w:pPr>
              <w:rPr>
                <w:sz w:val="18"/>
                <w:szCs w:val="18"/>
              </w:rPr>
            </w:pPr>
          </w:p>
          <w:p w14:paraId="48FEA5AD" w14:textId="77777777" w:rsidR="002A168C" w:rsidRPr="002A168C" w:rsidRDefault="002A168C" w:rsidP="002A168C">
            <w:pPr>
              <w:rPr>
                <w:sz w:val="18"/>
                <w:szCs w:val="18"/>
              </w:rPr>
            </w:pPr>
            <w:r w:rsidRPr="002A168C">
              <w:rPr>
                <w:sz w:val="18"/>
                <w:szCs w:val="18"/>
              </w:rPr>
              <w:t>Kristien Zenkov, PhD</w:t>
            </w:r>
          </w:p>
          <w:p w14:paraId="6C26B24A" w14:textId="77777777" w:rsidR="002A168C" w:rsidRPr="002A168C" w:rsidRDefault="002A168C" w:rsidP="002A168C">
            <w:pPr>
              <w:rPr>
                <w:sz w:val="18"/>
                <w:szCs w:val="18"/>
              </w:rPr>
            </w:pPr>
            <w:r w:rsidRPr="002A168C">
              <w:rPr>
                <w:sz w:val="18"/>
                <w:szCs w:val="18"/>
              </w:rPr>
              <w:t>English Education Faculty Mentor</w:t>
            </w:r>
          </w:p>
          <w:p w14:paraId="2392B5EC" w14:textId="77777777" w:rsidR="002A168C" w:rsidRPr="002A168C" w:rsidRDefault="002A168C" w:rsidP="002A168C">
            <w:pPr>
              <w:rPr>
                <w:sz w:val="18"/>
                <w:szCs w:val="18"/>
              </w:rPr>
            </w:pPr>
            <w:hyperlink r:id="rId25" w:history="1">
              <w:r w:rsidRPr="002A168C">
                <w:rPr>
                  <w:rStyle w:val="Hyperlink"/>
                  <w:sz w:val="18"/>
                  <w:szCs w:val="18"/>
                </w:rPr>
                <w:t>kzenkov@gmu.edu</w:t>
              </w:r>
            </w:hyperlink>
          </w:p>
          <w:p w14:paraId="4E59EE15" w14:textId="77777777" w:rsidR="002A168C" w:rsidRPr="002A168C" w:rsidRDefault="002A168C" w:rsidP="002A168C">
            <w:pPr>
              <w:rPr>
                <w:sz w:val="18"/>
                <w:szCs w:val="18"/>
              </w:rPr>
            </w:pPr>
          </w:p>
          <w:p w14:paraId="6B0F832D" w14:textId="77777777" w:rsidR="002A168C" w:rsidRPr="002A168C" w:rsidRDefault="002A168C" w:rsidP="002A168C">
            <w:pPr>
              <w:rPr>
                <w:sz w:val="18"/>
                <w:szCs w:val="18"/>
              </w:rPr>
            </w:pPr>
            <w:r w:rsidRPr="002A168C">
              <w:rPr>
                <w:sz w:val="18"/>
                <w:szCs w:val="18"/>
              </w:rPr>
              <w:t>Office of Teacher Preparation</w:t>
            </w:r>
          </w:p>
          <w:p w14:paraId="4D285699" w14:textId="77777777" w:rsidR="002A168C" w:rsidRPr="002A168C" w:rsidRDefault="002A168C" w:rsidP="002A168C">
            <w:pPr>
              <w:rPr>
                <w:sz w:val="18"/>
                <w:szCs w:val="18"/>
              </w:rPr>
            </w:pPr>
            <w:r w:rsidRPr="002A168C">
              <w:rPr>
                <w:sz w:val="18"/>
                <w:szCs w:val="18"/>
              </w:rPr>
              <w:t xml:space="preserve">Clinical Practice Specialist </w:t>
            </w:r>
          </w:p>
          <w:p w14:paraId="1F8F1229" w14:textId="77777777" w:rsidR="002A168C" w:rsidRPr="002A168C" w:rsidRDefault="002A168C" w:rsidP="002A168C">
            <w:pPr>
              <w:rPr>
                <w:sz w:val="18"/>
                <w:szCs w:val="18"/>
              </w:rPr>
            </w:pPr>
            <w:hyperlink r:id="rId26">
              <w:r w:rsidRPr="002A168C">
                <w:rPr>
                  <w:rStyle w:val="Hyperlink"/>
                  <w:sz w:val="18"/>
                  <w:szCs w:val="18"/>
                </w:rPr>
                <w:t xml:space="preserve">internsh@gmu.edu </w:t>
              </w:r>
            </w:hyperlink>
          </w:p>
          <w:p w14:paraId="4EB87BEC" w14:textId="77777777" w:rsidR="002A168C" w:rsidRPr="002A168C" w:rsidRDefault="002A168C" w:rsidP="002A168C">
            <w:pPr>
              <w:rPr>
                <w:sz w:val="18"/>
                <w:szCs w:val="18"/>
              </w:rPr>
            </w:pPr>
            <w:r w:rsidRPr="002A168C">
              <w:rPr>
                <w:sz w:val="18"/>
                <w:szCs w:val="18"/>
              </w:rPr>
              <w:t>703-993-9777</w:t>
            </w:r>
          </w:p>
          <w:p w14:paraId="39E55F9F" w14:textId="77777777" w:rsidR="002A168C" w:rsidRPr="002A168C" w:rsidRDefault="002A168C" w:rsidP="00D91A42">
            <w:pPr>
              <w:pStyle w:val="BodyText"/>
              <w:spacing w:line="240" w:lineRule="auto"/>
              <w:rPr>
                <w:rFonts w:asciiTheme="minorHAnsi" w:hAnsiTheme="minorHAnsi"/>
                <w:b w:val="0"/>
                <w:bCs/>
                <w:sz w:val="18"/>
                <w:szCs w:val="18"/>
              </w:rPr>
            </w:pPr>
          </w:p>
        </w:tc>
      </w:tr>
    </w:tbl>
    <w:p w14:paraId="7A304409" w14:textId="77777777" w:rsidR="00D91A42" w:rsidRPr="00837E1A" w:rsidRDefault="00D91A42" w:rsidP="00D91A42">
      <w:pPr>
        <w:pStyle w:val="BodyText"/>
        <w:spacing w:line="240" w:lineRule="auto"/>
        <w:ind w:right="3215"/>
        <w:rPr>
          <w:rFonts w:asciiTheme="minorHAnsi" w:hAnsiTheme="minorHAnsi"/>
          <w:b w:val="0"/>
          <w:bCs/>
          <w:sz w:val="20"/>
          <w:szCs w:val="20"/>
        </w:rPr>
      </w:pPr>
    </w:p>
    <w:p w14:paraId="374A5D0C" w14:textId="77777777" w:rsidR="00626FC0" w:rsidRPr="00837E1A" w:rsidRDefault="00626FC0" w:rsidP="00626FC0">
      <w:pPr>
        <w:ind w:right="3398"/>
        <w:jc w:val="both"/>
        <w:rPr>
          <w:rFonts w:asciiTheme="minorHAnsi" w:hAnsiTheme="minorHAnsi"/>
          <w:sz w:val="20"/>
          <w:szCs w:val="20"/>
        </w:rPr>
      </w:pPr>
    </w:p>
    <w:p w14:paraId="060174D7" w14:textId="3B1302EB" w:rsidR="00626FC0" w:rsidRPr="00837E1A" w:rsidRDefault="00626FC0" w:rsidP="00D91A42">
      <w:pPr>
        <w:rPr>
          <w:rFonts w:asciiTheme="minorHAnsi" w:hAnsiTheme="minorHAnsi"/>
          <w:bCs/>
          <w:sz w:val="20"/>
          <w:szCs w:val="20"/>
        </w:rPr>
        <w:sectPr w:rsidR="00626FC0" w:rsidRPr="00837E1A" w:rsidSect="00626FC0">
          <w:footerReference w:type="default" r:id="rId27"/>
          <w:pgSz w:w="12240" w:h="15840"/>
          <w:pgMar w:top="720" w:right="720" w:bottom="720" w:left="720" w:header="720" w:footer="720" w:gutter="0"/>
          <w:cols w:space="720"/>
          <w:docGrid w:linePitch="299"/>
        </w:sectPr>
      </w:pPr>
    </w:p>
    <w:p w14:paraId="6325E85D" w14:textId="77777777" w:rsidR="009237FC" w:rsidRPr="00640D4B" w:rsidRDefault="009237FC" w:rsidP="009237FC">
      <w:pPr>
        <w:pStyle w:val="Heading1"/>
        <w:pBdr>
          <w:bottom w:val="single" w:sz="8" w:space="1" w:color="auto"/>
        </w:pBdr>
        <w:rPr>
          <w:rFonts w:ascii="Cambria" w:hAnsi="Cambria" w:cs="Open Sans"/>
          <w:sz w:val="22"/>
          <w:szCs w:val="22"/>
        </w:rPr>
      </w:pPr>
      <w:bookmarkStart w:id="77" w:name="_Toc235554329"/>
      <w:bookmarkStart w:id="78" w:name="_Toc236217585"/>
      <w:bookmarkStart w:id="79" w:name="_Toc235389808"/>
      <w:bookmarkEnd w:id="71"/>
      <w:r w:rsidRPr="00640D4B">
        <w:rPr>
          <w:rFonts w:ascii="Cambria" w:hAnsi="Cambria" w:cs="Open Sans"/>
          <w:sz w:val="22"/>
          <w:szCs w:val="22"/>
        </w:rPr>
        <w:lastRenderedPageBreak/>
        <w:t>Appendix A: Internship Evaluation Rubric</w:t>
      </w:r>
      <w:bookmarkEnd w:id="77"/>
      <w:bookmarkEnd w:id="78"/>
    </w:p>
    <w:p w14:paraId="40502867" w14:textId="77777777" w:rsidR="009237FC" w:rsidRPr="00640D4B" w:rsidRDefault="009237FC" w:rsidP="009237FC">
      <w:pPr>
        <w:jc w:val="center"/>
        <w:rPr>
          <w:rFonts w:ascii="Cambria" w:hAnsi="Cambria" w:cs="Open Sans"/>
        </w:rPr>
      </w:pPr>
    </w:p>
    <w:p w14:paraId="5E2AD17B" w14:textId="77777777" w:rsidR="009237FC" w:rsidRPr="00640D4B" w:rsidRDefault="009237FC" w:rsidP="009237FC">
      <w:pPr>
        <w:jc w:val="center"/>
        <w:rPr>
          <w:rFonts w:ascii="Cambria" w:hAnsi="Cambria" w:cs="Open Sans"/>
          <w:b/>
          <w:bCs/>
          <w:u w:val="single"/>
        </w:rPr>
      </w:pPr>
      <w:r w:rsidRPr="00640D4B">
        <w:rPr>
          <w:rFonts w:ascii="Cambria" w:hAnsi="Cambria" w:cs="Open Sans"/>
          <w:b/>
          <w:bCs/>
          <w:sz w:val="28"/>
          <w:szCs w:val="28"/>
          <w:u w:val="single"/>
        </w:rPr>
        <w:t>INTERNSHIP EVALUATION RUBRIC</w:t>
      </w:r>
    </w:p>
    <w:p w14:paraId="2BB34243" w14:textId="77777777" w:rsidR="009237FC" w:rsidRPr="00640D4B" w:rsidRDefault="009237FC" w:rsidP="009237FC">
      <w:pPr>
        <w:jc w:val="center"/>
        <w:rPr>
          <w:rFonts w:ascii="Cambria" w:hAnsi="Cambria" w:cs="Open Sans"/>
          <w:sz w:val="18"/>
          <w:szCs w:val="18"/>
        </w:rPr>
      </w:pPr>
      <w:r w:rsidRPr="00640D4B">
        <w:rPr>
          <w:rFonts w:ascii="Cambria" w:hAnsi="Cambria" w:cs="Open Sans"/>
          <w:sz w:val="18"/>
          <w:szCs w:val="18"/>
        </w:rPr>
        <w:t>George Mason University - College of Education and Human Development - Secondary Education Program (SEED)</w:t>
      </w:r>
    </w:p>
    <w:p w14:paraId="1701D15E" w14:textId="77777777" w:rsidR="009237FC" w:rsidRPr="00640D4B" w:rsidRDefault="009237FC" w:rsidP="009237FC">
      <w:pPr>
        <w:rPr>
          <w:rFonts w:ascii="Cambria" w:hAnsi="Cambria" w:cs="Open Sans"/>
          <w:sz w:val="18"/>
          <w:szCs w:val="18"/>
        </w:rPr>
      </w:pPr>
      <w:r w:rsidRPr="00640D4B">
        <w:rPr>
          <w:rFonts w:ascii="Cambria" w:hAnsi="Cambria" w:cs="Open Sans"/>
          <w:sz w:val="18"/>
          <w:szCs w:val="18"/>
        </w:rPr>
        <w:t xml:space="preserve">This rubric describes the clinical experience performance standards in the College of Education and Human Development at George Mason Clinical. The evaluation will be completed by the clinical coach in VIA following the final triad meeting. If the average score for all standards is less than 2, or any individual standard is less than 2, the clinical experience/internship may be </w:t>
      </w:r>
      <w:proofErr w:type="gramStart"/>
      <w:r w:rsidRPr="00640D4B">
        <w:rPr>
          <w:rFonts w:ascii="Cambria" w:hAnsi="Cambria" w:cs="Open Sans"/>
          <w:sz w:val="18"/>
          <w:szCs w:val="18"/>
        </w:rPr>
        <w:t>extended</w:t>
      </w:r>
      <w:proofErr w:type="gramEnd"/>
      <w:r w:rsidRPr="00640D4B">
        <w:rPr>
          <w:rFonts w:ascii="Cambria" w:hAnsi="Cambria" w:cs="Open Sans"/>
          <w:sz w:val="18"/>
          <w:szCs w:val="18"/>
        </w:rPr>
        <w:t xml:space="preserve"> and materials resubmitted per instruction from your Clinical Coach and Program Coordinator.</w:t>
      </w:r>
    </w:p>
    <w:p w14:paraId="3BC9D280" w14:textId="77777777" w:rsidR="009237FC" w:rsidRPr="00640D4B" w:rsidRDefault="009237FC" w:rsidP="009237FC">
      <w:pPr>
        <w:rPr>
          <w:rFonts w:ascii="Cambria" w:hAnsi="Cambria" w:cs="Open Sans"/>
          <w:sz w:val="18"/>
          <w:szCs w:val="18"/>
        </w:rPr>
      </w:pPr>
    </w:p>
    <w:p w14:paraId="489D39B0" w14:textId="77777777" w:rsidR="009237FC" w:rsidRPr="00640D4B" w:rsidRDefault="009237FC" w:rsidP="009237FC">
      <w:pPr>
        <w:rPr>
          <w:rFonts w:ascii="Cambria" w:hAnsi="Cambria" w:cs="Open Sans"/>
          <w:sz w:val="18"/>
          <w:szCs w:val="18"/>
        </w:rPr>
      </w:pPr>
      <w:r w:rsidRPr="00640D4B">
        <w:rPr>
          <w:rFonts w:ascii="Cambria" w:hAnsi="Cambria" w:cs="Open Sans"/>
          <w:sz w:val="18"/>
          <w:szCs w:val="18"/>
        </w:rPr>
        <w:t>This instrument draws on teaching standards from multiple sources, including the Interstate Teacher Assessment and Support Consortium (</w:t>
      </w:r>
      <w:proofErr w:type="spellStart"/>
      <w:r w:rsidRPr="00640D4B">
        <w:rPr>
          <w:rFonts w:ascii="Cambria" w:hAnsi="Cambria" w:cs="Open Sans"/>
        </w:rPr>
        <w:fldChar w:fldCharType="begin"/>
      </w:r>
      <w:r w:rsidRPr="00640D4B">
        <w:rPr>
          <w:rFonts w:ascii="Cambria" w:hAnsi="Cambria" w:cs="Open Sans"/>
        </w:rPr>
        <w:instrText>HYPERLINK "https://www.ccsso.org/resource-library/intasc-model-core-teaching-standards-and-learning-progressions-teachers-10"</w:instrText>
      </w:r>
      <w:r w:rsidRPr="00640D4B">
        <w:rPr>
          <w:rFonts w:ascii="Cambria" w:hAnsi="Cambria" w:cs="Open Sans"/>
        </w:rPr>
      </w:r>
      <w:r w:rsidRPr="00640D4B">
        <w:rPr>
          <w:rFonts w:ascii="Cambria" w:hAnsi="Cambria" w:cs="Open Sans"/>
        </w:rPr>
        <w:fldChar w:fldCharType="separate"/>
      </w:r>
      <w:r w:rsidRPr="00640D4B">
        <w:rPr>
          <w:rFonts w:ascii="Cambria" w:hAnsi="Cambria" w:cs="Open Sans"/>
          <w:sz w:val="18"/>
          <w:szCs w:val="18"/>
          <w:u w:val="single"/>
        </w:rPr>
        <w:t>InTASC</w:t>
      </w:r>
      <w:proofErr w:type="spellEnd"/>
      <w:r w:rsidRPr="00640D4B">
        <w:rPr>
          <w:rFonts w:ascii="Cambria" w:hAnsi="Cambria" w:cs="Open Sans"/>
        </w:rPr>
        <w:fldChar w:fldCharType="end"/>
      </w:r>
      <w:hyperlink w:history="1"/>
      <w:r w:rsidRPr="00640D4B">
        <w:rPr>
          <w:rFonts w:ascii="Cambria" w:hAnsi="Cambria" w:cs="Open Sans"/>
          <w:sz w:val="18"/>
          <w:szCs w:val="18"/>
        </w:rPr>
        <w:t>), Council for the Accreditation of Educator Preparation (</w:t>
      </w:r>
      <w:hyperlink r:id="rId28" w:history="1">
        <w:r w:rsidRPr="00640D4B">
          <w:rPr>
            <w:rFonts w:ascii="Cambria" w:hAnsi="Cambria" w:cs="Open Sans"/>
            <w:sz w:val="18"/>
            <w:szCs w:val="18"/>
            <w:u w:val="single"/>
          </w:rPr>
          <w:t>CAEP</w:t>
        </w:r>
      </w:hyperlink>
      <w:hyperlink w:history="1"/>
      <w:r w:rsidRPr="00640D4B">
        <w:rPr>
          <w:rFonts w:ascii="Cambria" w:hAnsi="Cambria" w:cs="Open Sans"/>
          <w:sz w:val="18"/>
          <w:szCs w:val="18"/>
        </w:rPr>
        <w:t>), and the Virginia Department of Education (</w:t>
      </w:r>
      <w:hyperlink r:id="rId29" w:history="1">
        <w:r w:rsidRPr="00640D4B">
          <w:rPr>
            <w:rFonts w:ascii="Cambria" w:hAnsi="Cambria" w:cs="Open Sans"/>
            <w:sz w:val="18"/>
            <w:szCs w:val="18"/>
            <w:u w:val="single"/>
          </w:rPr>
          <w:t>VDOE</w:t>
        </w:r>
      </w:hyperlink>
      <w:r w:rsidRPr="00640D4B">
        <w:rPr>
          <w:rFonts w:ascii="Cambria" w:hAnsi="Cambria" w:cs="Open Sans"/>
          <w:sz w:val="18"/>
          <w:szCs w:val="18"/>
        </w:rPr>
        <w:t>). These standards guide teacher education programs and are a required part of our accreditation process. Rubric rows have been developed to assess each standard. This assessment also meets the Virginia Department of Education (VDOE) Standards for the Professional Practice of All Teachers. Standards are tagged with the appropriate VDOE standard, as applicable.</w:t>
      </w:r>
    </w:p>
    <w:p w14:paraId="52BAEFD3" w14:textId="77777777" w:rsidR="009237FC" w:rsidRPr="00640D4B" w:rsidRDefault="009237FC" w:rsidP="009237FC">
      <w:pPr>
        <w:rPr>
          <w:rFonts w:ascii="Cambria" w:hAnsi="Cambria" w:cs="Open Sans"/>
          <w:sz w:val="18"/>
          <w:szCs w:val="18"/>
        </w:rPr>
      </w:pPr>
    </w:p>
    <w:p w14:paraId="688F5827" w14:textId="77777777" w:rsidR="009237FC" w:rsidRPr="00640D4B" w:rsidRDefault="009237FC" w:rsidP="009237FC">
      <w:pPr>
        <w:rPr>
          <w:rFonts w:ascii="Cambria" w:hAnsi="Cambria" w:cs="Open Sans"/>
          <w:sz w:val="16"/>
          <w:szCs w:val="16"/>
        </w:rPr>
      </w:pPr>
      <w:r w:rsidRPr="00640D4B">
        <w:rPr>
          <w:rFonts w:ascii="Cambria" w:hAnsi="Cambria" w:cs="Open Sans"/>
          <w:sz w:val="16"/>
          <w:szCs w:val="16"/>
        </w:rPr>
        <w:t>Standards Assessed</w:t>
      </w:r>
    </w:p>
    <w:p w14:paraId="5E35BC96" w14:textId="77777777" w:rsidR="009237FC" w:rsidRPr="00640D4B" w:rsidRDefault="009237FC">
      <w:pPr>
        <w:numPr>
          <w:ilvl w:val="0"/>
          <w:numId w:val="12"/>
        </w:numPr>
        <w:rPr>
          <w:rFonts w:ascii="Cambria" w:hAnsi="Cambria" w:cs="Open Sans"/>
          <w:sz w:val="16"/>
          <w:szCs w:val="16"/>
        </w:rPr>
      </w:pPr>
      <w:proofErr w:type="spellStart"/>
      <w:r w:rsidRPr="00640D4B">
        <w:rPr>
          <w:rFonts w:ascii="Cambria" w:hAnsi="Cambria" w:cs="Open Sans"/>
          <w:sz w:val="16"/>
          <w:szCs w:val="16"/>
        </w:rPr>
        <w:t>InTASC</w:t>
      </w:r>
      <w:proofErr w:type="spellEnd"/>
      <w:r w:rsidRPr="00640D4B">
        <w:rPr>
          <w:rFonts w:ascii="Cambria" w:hAnsi="Cambria" w:cs="Open Sans"/>
          <w:sz w:val="16"/>
          <w:szCs w:val="16"/>
        </w:rPr>
        <w:t xml:space="preserve"> Standards: 1, 2, 3, 4, 5, 6, 7, 8, 9,10</w:t>
      </w:r>
    </w:p>
    <w:p w14:paraId="4E90C053" w14:textId="77777777" w:rsidR="009237FC" w:rsidRPr="00640D4B" w:rsidRDefault="009237FC">
      <w:pPr>
        <w:numPr>
          <w:ilvl w:val="0"/>
          <w:numId w:val="12"/>
        </w:numPr>
        <w:rPr>
          <w:rFonts w:ascii="Cambria" w:hAnsi="Cambria" w:cs="Open Sans"/>
          <w:sz w:val="16"/>
          <w:szCs w:val="16"/>
        </w:rPr>
      </w:pPr>
      <w:r w:rsidRPr="00640D4B">
        <w:rPr>
          <w:rFonts w:ascii="Cambria" w:hAnsi="Cambria" w:cs="Open Sans"/>
          <w:sz w:val="16"/>
          <w:szCs w:val="16"/>
        </w:rPr>
        <w:t>CAEP Standards: 1.1 (</w:t>
      </w:r>
      <w:proofErr w:type="spellStart"/>
      <w:r w:rsidRPr="00640D4B">
        <w:rPr>
          <w:rFonts w:ascii="Cambria" w:hAnsi="Cambria" w:cs="Open Sans"/>
          <w:sz w:val="16"/>
          <w:szCs w:val="16"/>
        </w:rPr>
        <w:t>InTASC</w:t>
      </w:r>
      <w:proofErr w:type="spellEnd"/>
      <w:r w:rsidRPr="00640D4B">
        <w:rPr>
          <w:rFonts w:ascii="Cambria" w:hAnsi="Cambria" w:cs="Open Sans"/>
          <w:sz w:val="16"/>
          <w:szCs w:val="16"/>
        </w:rPr>
        <w:t xml:space="preserve"> Standards), 1.2 (Use of Research), 1.3 (Content and Pedagogical Knowledge), 1.4 (College and Career Readiness), 1.5 (Technology)</w:t>
      </w:r>
    </w:p>
    <w:p w14:paraId="222F1755" w14:textId="77777777" w:rsidR="009237FC" w:rsidRPr="00640D4B" w:rsidRDefault="009237FC">
      <w:pPr>
        <w:numPr>
          <w:ilvl w:val="0"/>
          <w:numId w:val="12"/>
        </w:numPr>
        <w:rPr>
          <w:rFonts w:ascii="Cambria" w:hAnsi="Cambria" w:cs="Open Sans"/>
          <w:sz w:val="16"/>
          <w:szCs w:val="16"/>
        </w:rPr>
      </w:pPr>
      <w:r w:rsidRPr="00640D4B">
        <w:rPr>
          <w:rFonts w:ascii="Cambria" w:hAnsi="Cambria" w:cs="Open Sans"/>
          <w:sz w:val="16"/>
          <w:szCs w:val="16"/>
        </w:rPr>
        <w:t>VDOE Standards: 1, 2, 3, 4, 6</w:t>
      </w:r>
    </w:p>
    <w:p w14:paraId="039ECFEE" w14:textId="77777777" w:rsidR="009237FC" w:rsidRPr="00640D4B" w:rsidRDefault="009237FC">
      <w:pPr>
        <w:numPr>
          <w:ilvl w:val="0"/>
          <w:numId w:val="12"/>
        </w:numPr>
        <w:rPr>
          <w:rFonts w:ascii="Cambria" w:hAnsi="Cambria" w:cs="Open Sans"/>
          <w:sz w:val="16"/>
          <w:szCs w:val="16"/>
        </w:rPr>
      </w:pPr>
      <w:r w:rsidRPr="00640D4B">
        <w:rPr>
          <w:rFonts w:ascii="Cambria" w:hAnsi="Cambria" w:cs="Open Sans"/>
          <w:sz w:val="16"/>
          <w:szCs w:val="16"/>
        </w:rPr>
        <w:t>CAEP Cross-Cutting Themes (CCT): Diversity, Technology</w:t>
      </w:r>
    </w:p>
    <w:tbl>
      <w:tblPr>
        <w:tblStyle w:val="TableGrid1"/>
        <w:tblW w:w="14485" w:type="dxa"/>
        <w:tblLook w:val="04A0" w:firstRow="1" w:lastRow="0" w:firstColumn="1" w:lastColumn="0" w:noHBand="0" w:noVBand="1"/>
      </w:tblPr>
      <w:tblGrid>
        <w:gridCol w:w="353"/>
        <w:gridCol w:w="14132"/>
      </w:tblGrid>
      <w:tr w:rsidR="009237FC" w:rsidRPr="00640D4B" w14:paraId="205668E6" w14:textId="77777777" w:rsidTr="00DD6D44">
        <w:trPr>
          <w:trHeight w:val="118"/>
        </w:trPr>
        <w:tc>
          <w:tcPr>
            <w:tcW w:w="14485" w:type="dxa"/>
            <w:gridSpan w:val="2"/>
            <w:shd w:val="clear" w:color="auto" w:fill="D6E3BC" w:themeFill="accent3" w:themeFillTint="66"/>
          </w:tcPr>
          <w:p w14:paraId="3050A1A8" w14:textId="77777777" w:rsidR="009237FC" w:rsidRPr="00640D4B" w:rsidRDefault="009237FC" w:rsidP="00432C22">
            <w:pPr>
              <w:jc w:val="center"/>
              <w:rPr>
                <w:rFonts w:ascii="Cambria" w:eastAsia="Times New Roman" w:hAnsi="Cambria" w:cs="Open Sans"/>
                <w:sz w:val="16"/>
                <w:szCs w:val="16"/>
              </w:rPr>
            </w:pPr>
            <w:r w:rsidRPr="00640D4B">
              <w:rPr>
                <w:rFonts w:ascii="Cambria" w:eastAsia="Times New Roman" w:hAnsi="Cambria" w:cs="Open Sans"/>
                <w:sz w:val="16"/>
                <w:szCs w:val="16"/>
              </w:rPr>
              <w:t>General Scoring Guidelines</w:t>
            </w:r>
          </w:p>
        </w:tc>
      </w:tr>
      <w:tr w:rsidR="009237FC" w:rsidRPr="00640D4B" w14:paraId="10603DF7" w14:textId="77777777" w:rsidTr="00DD6D44">
        <w:tc>
          <w:tcPr>
            <w:tcW w:w="353" w:type="dxa"/>
          </w:tcPr>
          <w:p w14:paraId="2E03023E" w14:textId="77777777" w:rsidR="009237FC" w:rsidRPr="00640D4B" w:rsidRDefault="009237FC" w:rsidP="00432C22">
            <w:pPr>
              <w:rPr>
                <w:rFonts w:ascii="Cambria" w:eastAsia="Times New Roman" w:hAnsi="Cambria" w:cs="Open Sans"/>
                <w:sz w:val="16"/>
                <w:szCs w:val="16"/>
              </w:rPr>
            </w:pPr>
            <w:r w:rsidRPr="00640D4B">
              <w:rPr>
                <w:rFonts w:ascii="Cambria" w:eastAsia="Times New Roman" w:hAnsi="Cambria" w:cs="Open Sans"/>
                <w:sz w:val="16"/>
                <w:szCs w:val="16"/>
              </w:rPr>
              <w:t>3</w:t>
            </w:r>
          </w:p>
        </w:tc>
        <w:tc>
          <w:tcPr>
            <w:tcW w:w="14132" w:type="dxa"/>
          </w:tcPr>
          <w:p w14:paraId="4479D153" w14:textId="77777777" w:rsidR="009237FC" w:rsidRPr="00640D4B" w:rsidRDefault="009237FC" w:rsidP="00432C22">
            <w:pPr>
              <w:rPr>
                <w:rFonts w:ascii="Cambria" w:eastAsia="Times New Roman" w:hAnsi="Cambria" w:cs="Open Sans"/>
                <w:sz w:val="16"/>
                <w:szCs w:val="16"/>
              </w:rPr>
            </w:pPr>
            <w:r w:rsidRPr="00640D4B">
              <w:rPr>
                <w:rFonts w:ascii="Cambria" w:eastAsia="Times New Roman" w:hAnsi="Cambria" w:cs="Open Sans"/>
                <w:sz w:val="16"/>
                <w:szCs w:val="16"/>
              </w:rPr>
              <w:t>Highly Proficient: rich, sophisticated, exemplary in all aspects of quality (including both mechanics of writing and clarity/insightfulness of thinking), thoroughly accurate and developed, exceeds expectations for an Intern at this stage of development, integrates thorough understanding of relevant professional literature/research. All key proficiencies for the standard are met at a level beyond expectations for pre-service teachers.</w:t>
            </w:r>
          </w:p>
        </w:tc>
      </w:tr>
      <w:tr w:rsidR="009237FC" w:rsidRPr="00640D4B" w14:paraId="4117E16B" w14:textId="77777777" w:rsidTr="00DD6D44">
        <w:tc>
          <w:tcPr>
            <w:tcW w:w="353" w:type="dxa"/>
          </w:tcPr>
          <w:p w14:paraId="5735D3EB" w14:textId="77777777" w:rsidR="009237FC" w:rsidRPr="00640D4B" w:rsidRDefault="009237FC" w:rsidP="00432C22">
            <w:pPr>
              <w:rPr>
                <w:rFonts w:ascii="Cambria" w:eastAsia="Times New Roman" w:hAnsi="Cambria" w:cs="Open Sans"/>
                <w:sz w:val="16"/>
                <w:szCs w:val="16"/>
              </w:rPr>
            </w:pPr>
            <w:r w:rsidRPr="00640D4B">
              <w:rPr>
                <w:rFonts w:ascii="Cambria" w:eastAsia="Times New Roman" w:hAnsi="Cambria" w:cs="Open Sans"/>
                <w:sz w:val="16"/>
                <w:szCs w:val="16"/>
              </w:rPr>
              <w:t>2</w:t>
            </w:r>
          </w:p>
        </w:tc>
        <w:tc>
          <w:tcPr>
            <w:tcW w:w="14132" w:type="dxa"/>
          </w:tcPr>
          <w:p w14:paraId="470FB823" w14:textId="77777777" w:rsidR="009237FC" w:rsidRPr="00640D4B" w:rsidRDefault="009237FC" w:rsidP="00432C22">
            <w:pPr>
              <w:rPr>
                <w:rFonts w:ascii="Cambria" w:eastAsia="Times New Roman" w:hAnsi="Cambria" w:cs="Open Sans"/>
                <w:sz w:val="16"/>
                <w:szCs w:val="16"/>
              </w:rPr>
            </w:pPr>
            <w:r w:rsidRPr="00640D4B">
              <w:rPr>
                <w:rFonts w:ascii="Cambria" w:eastAsia="Times New Roman" w:hAnsi="Cambria" w:cs="Open Sans"/>
                <w:sz w:val="16"/>
                <w:szCs w:val="16"/>
              </w:rPr>
              <w:t xml:space="preserve">Proficient: </w:t>
            </w:r>
            <w:proofErr w:type="gramStart"/>
            <w:r w:rsidRPr="00640D4B">
              <w:rPr>
                <w:rFonts w:ascii="Cambria" w:eastAsia="Times New Roman" w:hAnsi="Cambria" w:cs="Open Sans"/>
                <w:sz w:val="16"/>
                <w:szCs w:val="16"/>
              </w:rPr>
              <w:t>well</w:t>
            </w:r>
            <w:proofErr w:type="gramEnd"/>
            <w:r w:rsidRPr="00640D4B">
              <w:rPr>
                <w:rFonts w:ascii="Cambria" w:eastAsia="Times New Roman" w:hAnsi="Cambria" w:cs="Open Sans"/>
                <w:sz w:val="16"/>
                <w:szCs w:val="16"/>
              </w:rPr>
              <w:t xml:space="preserve"> developed, good quality (may include very few errors in mechanics, and shows clarity of thinking), fully meets expectations for an Intern at this stage of development, shows understanding of relevant professional literature/research.  All key proficiencies for the standard are met at a level expected for pre-service teachers. This is the TARGET score.</w:t>
            </w:r>
          </w:p>
        </w:tc>
      </w:tr>
      <w:tr w:rsidR="009237FC" w:rsidRPr="00640D4B" w14:paraId="2266956B" w14:textId="77777777" w:rsidTr="00DD6D44">
        <w:tc>
          <w:tcPr>
            <w:tcW w:w="353" w:type="dxa"/>
          </w:tcPr>
          <w:p w14:paraId="4C2FA362" w14:textId="77777777" w:rsidR="009237FC" w:rsidRPr="00640D4B" w:rsidRDefault="009237FC" w:rsidP="00432C22">
            <w:pPr>
              <w:rPr>
                <w:rFonts w:ascii="Cambria" w:eastAsia="Times New Roman" w:hAnsi="Cambria" w:cs="Open Sans"/>
                <w:sz w:val="16"/>
                <w:szCs w:val="16"/>
              </w:rPr>
            </w:pPr>
            <w:r w:rsidRPr="00640D4B">
              <w:rPr>
                <w:rFonts w:ascii="Cambria" w:eastAsia="Times New Roman" w:hAnsi="Cambria" w:cs="Open Sans"/>
                <w:sz w:val="16"/>
                <w:szCs w:val="16"/>
              </w:rPr>
              <w:t>1</w:t>
            </w:r>
          </w:p>
        </w:tc>
        <w:tc>
          <w:tcPr>
            <w:tcW w:w="14132" w:type="dxa"/>
          </w:tcPr>
          <w:p w14:paraId="5A9BB473" w14:textId="77777777" w:rsidR="009237FC" w:rsidRPr="00640D4B" w:rsidRDefault="009237FC" w:rsidP="00432C22">
            <w:pPr>
              <w:rPr>
                <w:rFonts w:ascii="Cambria" w:eastAsia="Times New Roman" w:hAnsi="Cambria" w:cs="Open Sans"/>
                <w:sz w:val="16"/>
                <w:szCs w:val="16"/>
              </w:rPr>
            </w:pPr>
            <w:r w:rsidRPr="00640D4B">
              <w:rPr>
                <w:rFonts w:ascii="Cambria" w:eastAsia="Times New Roman" w:hAnsi="Cambria" w:cs="Open Sans"/>
                <w:sz w:val="16"/>
                <w:szCs w:val="16"/>
              </w:rPr>
              <w:t xml:space="preserve">Not Proficient: superficially developed, minimally acceptable quality (Written work/plans may include a few errors in mechanics and inconsistent clarity in thinking), </w:t>
            </w:r>
            <w:proofErr w:type="gramStart"/>
            <w:r w:rsidRPr="00640D4B">
              <w:rPr>
                <w:rFonts w:ascii="Cambria" w:eastAsia="Times New Roman" w:hAnsi="Cambria" w:cs="Open Sans"/>
                <w:sz w:val="16"/>
                <w:szCs w:val="16"/>
              </w:rPr>
              <w:t>lags behind</w:t>
            </w:r>
            <w:proofErr w:type="gramEnd"/>
            <w:r w:rsidRPr="00640D4B">
              <w:rPr>
                <w:rFonts w:ascii="Cambria" w:eastAsia="Times New Roman" w:hAnsi="Cambria" w:cs="Open Sans"/>
                <w:sz w:val="16"/>
                <w:szCs w:val="16"/>
              </w:rPr>
              <w:t xml:space="preserve"> expectations for most Interns at this stage of development. May show beginning/weak understanding of the relevant professional literature/research. At least one listed key proficiency for the standard is not met.</w:t>
            </w:r>
          </w:p>
        </w:tc>
      </w:tr>
    </w:tbl>
    <w:p w14:paraId="547EE417" w14:textId="77777777" w:rsidR="009237FC" w:rsidRPr="00640D4B" w:rsidRDefault="009237FC" w:rsidP="009237FC">
      <w:pPr>
        <w:rPr>
          <w:rFonts w:ascii="Cambria" w:hAnsi="Cambria" w:cs="Open Sans"/>
        </w:rPr>
      </w:pPr>
    </w:p>
    <w:tbl>
      <w:tblPr>
        <w:tblStyle w:val="TableGrid"/>
        <w:tblW w:w="14485" w:type="dxa"/>
        <w:tblLook w:val="04A0" w:firstRow="1" w:lastRow="0" w:firstColumn="1" w:lastColumn="0" w:noHBand="0" w:noVBand="1"/>
      </w:tblPr>
      <w:tblGrid>
        <w:gridCol w:w="4675"/>
        <w:gridCol w:w="5040"/>
        <w:gridCol w:w="4770"/>
      </w:tblGrid>
      <w:tr w:rsidR="009237FC" w:rsidRPr="00640D4B" w14:paraId="5EC44896" w14:textId="77777777" w:rsidTr="00DD6D44">
        <w:tc>
          <w:tcPr>
            <w:tcW w:w="14485" w:type="dxa"/>
            <w:gridSpan w:val="3"/>
            <w:shd w:val="clear" w:color="auto" w:fill="9BBB59" w:themeFill="accent3"/>
          </w:tcPr>
          <w:p w14:paraId="2301255E" w14:textId="77777777" w:rsidR="009237FC" w:rsidRPr="00640D4B" w:rsidRDefault="009237FC" w:rsidP="00DD6D44">
            <w:pPr>
              <w:rPr>
                <w:rFonts w:ascii="Cambria" w:eastAsia="Times New Roman" w:hAnsi="Cambria" w:cs="Open Sans"/>
                <w:sz w:val="16"/>
                <w:szCs w:val="16"/>
                <w:u w:val="single"/>
              </w:rPr>
            </w:pPr>
            <w:r w:rsidRPr="00640D4B">
              <w:rPr>
                <w:rFonts w:ascii="Cambria" w:eastAsia="Times New Roman" w:hAnsi="Cambria" w:cs="Open Sans"/>
                <w:sz w:val="16"/>
                <w:szCs w:val="16"/>
                <w:u w:val="single"/>
              </w:rPr>
              <w:t>Construct 1: Learner and Learning</w:t>
            </w:r>
          </w:p>
          <w:p w14:paraId="7E0346E9" w14:textId="77777777" w:rsidR="009237FC" w:rsidRPr="00640D4B" w:rsidRDefault="009237FC" w:rsidP="00DD6D44">
            <w:pPr>
              <w:rPr>
                <w:rFonts w:ascii="Cambria" w:eastAsia="Times New Roman" w:hAnsi="Cambria" w:cs="Open Sans"/>
              </w:rPr>
            </w:pPr>
            <w:proofErr w:type="spellStart"/>
            <w:r w:rsidRPr="00640D4B">
              <w:rPr>
                <w:rFonts w:ascii="Cambria" w:eastAsia="Times New Roman" w:hAnsi="Cambria" w:cs="Open Sans"/>
                <w:sz w:val="16"/>
                <w:szCs w:val="16"/>
              </w:rPr>
              <w:t>InTASC</w:t>
            </w:r>
            <w:proofErr w:type="spellEnd"/>
            <w:r w:rsidRPr="00640D4B">
              <w:rPr>
                <w:rFonts w:ascii="Cambria" w:eastAsia="Times New Roman" w:hAnsi="Cambria" w:cs="Open Sans"/>
                <w:sz w:val="16"/>
                <w:szCs w:val="16"/>
              </w:rPr>
              <w:t xml:space="preserve"> 1 – Learner Development (Tagged to VDOE 1, VDOE 2, CAEP 1.1, CAEP 1.4, CAEP 1.5, CAEP CCT: Diversity, Technology) The intern understands how learners grow and develop, recognizing that patterns of learning and development vary individually within and across the cognitive, linguistic, social, emotional, and physical areas, and designs and implements developmentally appropriate and challenging learning experiences. Key Proficiencies: Developmentally appropriate instruction; varied instructional approaches and resources; appropriate adaptations</w:t>
            </w:r>
          </w:p>
        </w:tc>
      </w:tr>
      <w:tr w:rsidR="009237FC" w:rsidRPr="00640D4B" w14:paraId="0F237DDE" w14:textId="77777777" w:rsidTr="00DD6D44">
        <w:tc>
          <w:tcPr>
            <w:tcW w:w="4675" w:type="dxa"/>
            <w:shd w:val="clear" w:color="auto" w:fill="EAF1DD" w:themeFill="accent3" w:themeFillTint="33"/>
          </w:tcPr>
          <w:p w14:paraId="2B218AB8"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Not Proficient</w:t>
            </w:r>
          </w:p>
          <w:p w14:paraId="40D381B8"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1</w:t>
            </w:r>
          </w:p>
          <w:p w14:paraId="0D24579F" w14:textId="77777777" w:rsidR="009237FC" w:rsidRPr="00640D4B" w:rsidRDefault="009237FC" w:rsidP="00DD6D44">
            <w:pPr>
              <w:rPr>
                <w:rFonts w:ascii="Cambria" w:eastAsia="Times New Roman" w:hAnsi="Cambria" w:cs="Open Sans"/>
              </w:rPr>
            </w:pPr>
            <w:r w:rsidRPr="00640D4B">
              <w:rPr>
                <w:rFonts w:ascii="Cambria" w:eastAsia="Times New Roman" w:hAnsi="Cambria" w:cs="Open Sans"/>
                <w:sz w:val="16"/>
                <w:szCs w:val="16"/>
              </w:rPr>
              <w:t>The evidence indicates that the Intern demonstrated a partial understanding of learners’ developmental levels, planning instruction that aligned to the developmental levels of some (but not all) of the learners; instruction was inappropriate and/or inaccessible for groups of learners.</w:t>
            </w:r>
          </w:p>
        </w:tc>
        <w:tc>
          <w:tcPr>
            <w:tcW w:w="5040" w:type="dxa"/>
            <w:shd w:val="clear" w:color="auto" w:fill="D6E3BC" w:themeFill="accent3" w:themeFillTint="66"/>
          </w:tcPr>
          <w:p w14:paraId="46423831"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Proficient</w:t>
            </w:r>
          </w:p>
          <w:p w14:paraId="757289F0"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2</w:t>
            </w:r>
          </w:p>
          <w:p w14:paraId="4622A9BC" w14:textId="77777777" w:rsidR="009237FC" w:rsidRPr="00640D4B" w:rsidRDefault="009237FC" w:rsidP="00DD6D44">
            <w:pPr>
              <w:rPr>
                <w:rFonts w:ascii="Cambria" w:eastAsia="Times New Roman" w:hAnsi="Cambria" w:cs="Open Sans"/>
              </w:rPr>
            </w:pPr>
            <w:r w:rsidRPr="00640D4B">
              <w:rPr>
                <w:rFonts w:ascii="Cambria" w:eastAsia="Times New Roman" w:hAnsi="Cambria" w:cs="Open Sans"/>
                <w:sz w:val="16"/>
                <w:szCs w:val="16"/>
              </w:rPr>
              <w:t>The evidence indicates that the Intern demonstrated an accurate understanding of learners’ developmental levels by planning varied instruction appropriate to support learning goals, actively engaging learners in learning that aligned with overall subsets of learner’s developmental levels making learning accessible and challenging for the classroom.</w:t>
            </w:r>
          </w:p>
        </w:tc>
        <w:tc>
          <w:tcPr>
            <w:tcW w:w="4770" w:type="dxa"/>
            <w:shd w:val="clear" w:color="auto" w:fill="C2D69B" w:themeFill="accent3" w:themeFillTint="99"/>
          </w:tcPr>
          <w:p w14:paraId="3AD65A5A"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Highly Proficient</w:t>
            </w:r>
          </w:p>
          <w:p w14:paraId="4C550C5B"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3</w:t>
            </w:r>
          </w:p>
          <w:p w14:paraId="75C7DAD8" w14:textId="77777777" w:rsidR="009237FC" w:rsidRPr="00640D4B" w:rsidRDefault="009237FC" w:rsidP="00DD6D44">
            <w:pPr>
              <w:rPr>
                <w:rFonts w:ascii="Cambria" w:eastAsia="Times New Roman" w:hAnsi="Cambria" w:cs="Open Sans"/>
              </w:rPr>
            </w:pPr>
            <w:r w:rsidRPr="00640D4B">
              <w:rPr>
                <w:rFonts w:ascii="Cambria" w:eastAsia="Times New Roman" w:hAnsi="Cambria" w:cs="Open Sans"/>
                <w:sz w:val="16"/>
                <w:szCs w:val="16"/>
              </w:rPr>
              <w:t>The evidence indicates that the Intern demonstrated an accurate understanding of learners’ developmental levels and was able to plan and articulate specific, varied strategies for engaging learners in the learning and providing varied options for learners to demonstrate mastery aligned to the developmental learning level of each learner and groups of learners in the classroom.</w:t>
            </w:r>
          </w:p>
        </w:tc>
      </w:tr>
      <w:tr w:rsidR="009237FC" w:rsidRPr="00640D4B" w14:paraId="7CD6CC10" w14:textId="77777777" w:rsidTr="00DD6D44">
        <w:tc>
          <w:tcPr>
            <w:tcW w:w="14485" w:type="dxa"/>
            <w:gridSpan w:val="3"/>
          </w:tcPr>
          <w:p w14:paraId="27DA4D5E" w14:textId="451869C5" w:rsidR="009237FC" w:rsidRPr="00640D4B" w:rsidRDefault="009237FC" w:rsidP="00B64605">
            <w:pPr>
              <w:rPr>
                <w:rFonts w:ascii="Cambria" w:eastAsia="Times New Roman" w:hAnsi="Cambria" w:cs="Open Sans"/>
              </w:rPr>
            </w:pPr>
            <w:r w:rsidRPr="00640D4B">
              <w:rPr>
                <w:rFonts w:ascii="Cambria" w:eastAsia="Times New Roman" w:hAnsi="Cambria" w:cs="Open Sans"/>
                <w:sz w:val="16"/>
                <w:szCs w:val="16"/>
              </w:rPr>
              <w:t>Optional comments or evidence</w:t>
            </w:r>
          </w:p>
        </w:tc>
      </w:tr>
      <w:tr w:rsidR="009237FC" w:rsidRPr="00640D4B" w14:paraId="17DB8247" w14:textId="77777777" w:rsidTr="00DD6D44">
        <w:tc>
          <w:tcPr>
            <w:tcW w:w="14485" w:type="dxa"/>
            <w:gridSpan w:val="3"/>
            <w:shd w:val="clear" w:color="auto" w:fill="9BBB59" w:themeFill="accent3"/>
          </w:tcPr>
          <w:p w14:paraId="575F7580" w14:textId="77777777" w:rsidR="009237FC" w:rsidRPr="00640D4B" w:rsidRDefault="009237FC" w:rsidP="00DD6D44">
            <w:pPr>
              <w:rPr>
                <w:rFonts w:ascii="Cambria" w:eastAsia="Times New Roman" w:hAnsi="Cambria" w:cs="Open Sans"/>
                <w:sz w:val="16"/>
                <w:szCs w:val="16"/>
                <w:u w:val="single"/>
              </w:rPr>
            </w:pPr>
            <w:proofErr w:type="spellStart"/>
            <w:r w:rsidRPr="00640D4B">
              <w:rPr>
                <w:rFonts w:ascii="Cambria" w:eastAsia="Times New Roman" w:hAnsi="Cambria" w:cs="Open Sans"/>
                <w:sz w:val="16"/>
                <w:szCs w:val="16"/>
                <w:u w:val="single"/>
              </w:rPr>
              <w:t>InTASC</w:t>
            </w:r>
            <w:proofErr w:type="spellEnd"/>
            <w:r w:rsidRPr="00640D4B">
              <w:rPr>
                <w:rFonts w:ascii="Cambria" w:eastAsia="Times New Roman" w:hAnsi="Cambria" w:cs="Open Sans"/>
                <w:sz w:val="16"/>
                <w:szCs w:val="16"/>
                <w:u w:val="single"/>
              </w:rPr>
              <w:t xml:space="preserve"> 2 – Learner Differences (Tagged to VDOE 1, CAEP 1.1, CAEP CCT: Diversity) </w:t>
            </w:r>
          </w:p>
          <w:p w14:paraId="042B9ABA" w14:textId="77777777" w:rsidR="009237FC" w:rsidRPr="00640D4B" w:rsidRDefault="009237FC" w:rsidP="00DD6D44">
            <w:pPr>
              <w:rPr>
                <w:rFonts w:ascii="Cambria" w:eastAsia="Times New Roman" w:hAnsi="Cambria" w:cs="Open Sans"/>
              </w:rPr>
            </w:pPr>
            <w:r w:rsidRPr="00640D4B">
              <w:rPr>
                <w:rFonts w:ascii="Cambria" w:eastAsia="Times New Roman" w:hAnsi="Cambria" w:cs="Open Sans"/>
                <w:sz w:val="16"/>
                <w:szCs w:val="16"/>
              </w:rPr>
              <w:t>The intern uses understanding of individual differences, diverse cultures, and communities to ensure inclusive learning environments that enable each learner to meet high standards.</w:t>
            </w:r>
          </w:p>
        </w:tc>
      </w:tr>
      <w:tr w:rsidR="009237FC" w:rsidRPr="00640D4B" w14:paraId="6DAB6387" w14:textId="77777777" w:rsidTr="00DD6D44">
        <w:tc>
          <w:tcPr>
            <w:tcW w:w="4675" w:type="dxa"/>
            <w:shd w:val="clear" w:color="auto" w:fill="EAF1DD" w:themeFill="accent3" w:themeFillTint="33"/>
          </w:tcPr>
          <w:p w14:paraId="5B2193D1"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Not Proficient</w:t>
            </w:r>
          </w:p>
          <w:p w14:paraId="32309158"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1</w:t>
            </w:r>
          </w:p>
          <w:p w14:paraId="0C449D56" w14:textId="77777777" w:rsidR="009237FC" w:rsidRPr="00640D4B" w:rsidRDefault="009237FC" w:rsidP="00DD6D44">
            <w:pPr>
              <w:rPr>
                <w:rFonts w:ascii="Cambria" w:eastAsia="Times New Roman" w:hAnsi="Cambria" w:cs="Open Sans"/>
              </w:rPr>
            </w:pPr>
            <w:r w:rsidRPr="00640D4B">
              <w:rPr>
                <w:rFonts w:ascii="Cambria" w:eastAsia="Times New Roman" w:hAnsi="Cambria" w:cs="Open Sans"/>
                <w:sz w:val="16"/>
                <w:szCs w:val="16"/>
              </w:rPr>
              <w:t xml:space="preserve">The evidence indicates that the Intern demonstrated only partial familiarity with the learners’ backgrounds (analysis of learners’ readiness for learning and prior experiences) and/or was unable to use this information to inform </w:t>
            </w:r>
            <w:proofErr w:type="gramStart"/>
            <w:r w:rsidRPr="00640D4B">
              <w:rPr>
                <w:rFonts w:ascii="Cambria" w:eastAsia="Times New Roman" w:hAnsi="Cambria" w:cs="Open Sans"/>
                <w:sz w:val="16"/>
                <w:szCs w:val="16"/>
              </w:rPr>
              <w:t>instruction</w:t>
            </w:r>
            <w:proofErr w:type="gramEnd"/>
            <w:r w:rsidRPr="00640D4B">
              <w:rPr>
                <w:rFonts w:ascii="Cambria" w:eastAsia="Times New Roman" w:hAnsi="Cambria" w:cs="Open Sans"/>
                <w:sz w:val="16"/>
                <w:szCs w:val="16"/>
              </w:rPr>
              <w:t xml:space="preserve"> to meet the needs of the learner.  Key Proficiencies: Learner background, classroom culture</w:t>
            </w:r>
          </w:p>
        </w:tc>
        <w:tc>
          <w:tcPr>
            <w:tcW w:w="5040" w:type="dxa"/>
            <w:shd w:val="clear" w:color="auto" w:fill="D6E3BC" w:themeFill="accent3" w:themeFillTint="66"/>
          </w:tcPr>
          <w:p w14:paraId="3F54A0D8"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Proficient</w:t>
            </w:r>
          </w:p>
          <w:p w14:paraId="2CAB4594"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2</w:t>
            </w:r>
          </w:p>
          <w:p w14:paraId="419900B4" w14:textId="77777777" w:rsidR="009237FC" w:rsidRPr="00640D4B" w:rsidRDefault="009237FC" w:rsidP="00DD6D44">
            <w:pPr>
              <w:rPr>
                <w:rFonts w:ascii="Cambria" w:eastAsia="Times New Roman" w:hAnsi="Cambria" w:cs="Open Sans"/>
              </w:rPr>
            </w:pPr>
            <w:r w:rsidRPr="00640D4B">
              <w:rPr>
                <w:rFonts w:ascii="Cambria" w:eastAsia="Times New Roman" w:hAnsi="Cambria" w:cs="Open Sans"/>
                <w:sz w:val="16"/>
                <w:szCs w:val="16"/>
              </w:rPr>
              <w:t>The evidence indicates that the Intern demonstrated familiarity with groups and individual learners’ backgrounds (analysis of learners’ readiness for learning and prior experiences) and was able to use this information to inform instruction to create a positive culture of respect and rapport in the classroom that meets the needs of all learners.</w:t>
            </w:r>
          </w:p>
        </w:tc>
        <w:tc>
          <w:tcPr>
            <w:tcW w:w="4770" w:type="dxa"/>
            <w:shd w:val="clear" w:color="auto" w:fill="C2D69B" w:themeFill="accent3" w:themeFillTint="99"/>
          </w:tcPr>
          <w:p w14:paraId="25BCCD3D"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Highly Proficient</w:t>
            </w:r>
          </w:p>
          <w:p w14:paraId="571A5A73"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3</w:t>
            </w:r>
          </w:p>
          <w:p w14:paraId="290CDDF2" w14:textId="77777777" w:rsidR="009237FC" w:rsidRPr="00640D4B" w:rsidRDefault="009237FC" w:rsidP="00DD6D44">
            <w:pPr>
              <w:rPr>
                <w:rFonts w:ascii="Cambria" w:eastAsia="Times New Roman" w:hAnsi="Cambria" w:cs="Open Sans"/>
              </w:rPr>
            </w:pPr>
            <w:r w:rsidRPr="00640D4B">
              <w:rPr>
                <w:rFonts w:ascii="Cambria" w:eastAsia="Times New Roman" w:hAnsi="Cambria" w:cs="Open Sans"/>
                <w:sz w:val="16"/>
                <w:szCs w:val="16"/>
              </w:rPr>
              <w:t>The evidence indicates that the Intern demonstrated a deep understanding of each learner’s background and was able to use this information to inform instruction that meets the needs of all learners and articulates the connection between specific strategies, content and delivery to meet the needs of individual learners and groups of learners in the classroom.</w:t>
            </w:r>
          </w:p>
        </w:tc>
      </w:tr>
      <w:tr w:rsidR="009237FC" w:rsidRPr="00640D4B" w14:paraId="12116C86" w14:textId="77777777" w:rsidTr="00DD6D44">
        <w:tc>
          <w:tcPr>
            <w:tcW w:w="14485" w:type="dxa"/>
            <w:gridSpan w:val="3"/>
          </w:tcPr>
          <w:p w14:paraId="656FEE2F" w14:textId="78BB50D1" w:rsidR="009237FC" w:rsidRPr="00640D4B" w:rsidRDefault="009237FC" w:rsidP="00B64605">
            <w:pPr>
              <w:rPr>
                <w:rFonts w:ascii="Cambria" w:eastAsia="Times New Roman" w:hAnsi="Cambria" w:cs="Open Sans"/>
              </w:rPr>
            </w:pPr>
            <w:r w:rsidRPr="00640D4B">
              <w:rPr>
                <w:rFonts w:ascii="Cambria" w:eastAsia="Times New Roman" w:hAnsi="Cambria" w:cs="Open Sans"/>
                <w:sz w:val="16"/>
                <w:szCs w:val="16"/>
              </w:rPr>
              <w:t>Optional comments or evidence</w:t>
            </w:r>
          </w:p>
        </w:tc>
      </w:tr>
      <w:tr w:rsidR="009237FC" w:rsidRPr="00640D4B" w14:paraId="2D7671D2" w14:textId="77777777" w:rsidTr="00DD6D44">
        <w:tc>
          <w:tcPr>
            <w:tcW w:w="14485" w:type="dxa"/>
            <w:gridSpan w:val="3"/>
            <w:shd w:val="clear" w:color="auto" w:fill="9BBB59" w:themeFill="accent3"/>
          </w:tcPr>
          <w:p w14:paraId="417D164A" w14:textId="77777777" w:rsidR="009237FC" w:rsidRPr="00640D4B" w:rsidRDefault="009237FC" w:rsidP="00DD6D44">
            <w:pPr>
              <w:rPr>
                <w:rFonts w:ascii="Cambria" w:eastAsia="Times New Roman" w:hAnsi="Cambria" w:cs="Open Sans"/>
                <w:sz w:val="16"/>
                <w:szCs w:val="16"/>
              </w:rPr>
            </w:pPr>
            <w:proofErr w:type="spellStart"/>
            <w:r w:rsidRPr="00640D4B">
              <w:rPr>
                <w:rFonts w:ascii="Cambria" w:eastAsia="Times New Roman" w:hAnsi="Cambria" w:cs="Open Sans"/>
                <w:sz w:val="16"/>
                <w:szCs w:val="16"/>
              </w:rPr>
              <w:lastRenderedPageBreak/>
              <w:t>InTASC</w:t>
            </w:r>
            <w:proofErr w:type="spellEnd"/>
            <w:r w:rsidRPr="00640D4B">
              <w:rPr>
                <w:rFonts w:ascii="Cambria" w:eastAsia="Times New Roman" w:hAnsi="Cambria" w:cs="Open Sans"/>
                <w:sz w:val="16"/>
                <w:szCs w:val="16"/>
              </w:rPr>
              <w:t xml:space="preserve"> 3 – Learning Environment (Tagged to VDOE 5, CAEP 1.1, CAEP 1.4, CAEP 1.5, CAEP CCT: Technology)</w:t>
            </w:r>
          </w:p>
          <w:p w14:paraId="76CCE4E7" w14:textId="77777777" w:rsidR="009237FC" w:rsidRPr="00640D4B" w:rsidRDefault="009237FC" w:rsidP="00DD6D44">
            <w:pPr>
              <w:rPr>
                <w:rFonts w:ascii="Cambria" w:eastAsia="Times New Roman" w:hAnsi="Cambria" w:cs="Open Sans"/>
              </w:rPr>
            </w:pPr>
            <w:r w:rsidRPr="00640D4B">
              <w:rPr>
                <w:rFonts w:ascii="Cambria" w:eastAsia="Times New Roman" w:hAnsi="Cambria" w:cs="Open Sans"/>
                <w:sz w:val="16"/>
                <w:szCs w:val="16"/>
              </w:rPr>
              <w:t>The intern works with others to create face-to-face and virtual environments that support individual and collaborative learning, encourage positive social interaction, active engagement in learning, and self- motivation.</w:t>
            </w:r>
          </w:p>
        </w:tc>
      </w:tr>
      <w:tr w:rsidR="009237FC" w:rsidRPr="00640D4B" w14:paraId="0AACE50B" w14:textId="77777777" w:rsidTr="00DD6D44">
        <w:trPr>
          <w:trHeight w:val="1543"/>
        </w:trPr>
        <w:tc>
          <w:tcPr>
            <w:tcW w:w="4675" w:type="dxa"/>
            <w:shd w:val="clear" w:color="auto" w:fill="EAF1DD" w:themeFill="accent3" w:themeFillTint="33"/>
          </w:tcPr>
          <w:p w14:paraId="33F96187"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Not Proficient</w:t>
            </w:r>
          </w:p>
          <w:p w14:paraId="011F4287"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1</w:t>
            </w:r>
          </w:p>
          <w:p w14:paraId="2747D749" w14:textId="77777777" w:rsidR="009237FC" w:rsidRPr="00640D4B" w:rsidRDefault="009237FC" w:rsidP="00DD6D44">
            <w:pPr>
              <w:rPr>
                <w:rFonts w:ascii="Cambria" w:eastAsia="Times New Roman" w:hAnsi="Cambria" w:cs="Open Sans"/>
              </w:rPr>
            </w:pPr>
            <w:r w:rsidRPr="00640D4B">
              <w:rPr>
                <w:rFonts w:ascii="Cambria" w:eastAsia="Times New Roman" w:hAnsi="Cambria" w:cs="Open Sans"/>
                <w:sz w:val="16"/>
                <w:szCs w:val="16"/>
              </w:rPr>
              <w:t>The evidence indicates that the Intern transitions inefficiently between learning activities with some loss of instructional time, monitoring and responding to learner behavior (both positive and negative) in a way that is inconsistent, inappropriate and/or ineffective for meeting classroom and individual learner needs, including in virtual environments. Key Proficiencies: Learner rapport; pacing/transitions; classroom management</w:t>
            </w:r>
          </w:p>
        </w:tc>
        <w:tc>
          <w:tcPr>
            <w:tcW w:w="5040" w:type="dxa"/>
            <w:shd w:val="clear" w:color="auto" w:fill="D6E3BC" w:themeFill="accent3" w:themeFillTint="66"/>
          </w:tcPr>
          <w:p w14:paraId="0A1AE5BD"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Proficient</w:t>
            </w:r>
          </w:p>
          <w:p w14:paraId="44EC36F3"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2</w:t>
            </w:r>
          </w:p>
          <w:p w14:paraId="3504DBB6" w14:textId="77777777" w:rsidR="009237FC" w:rsidRPr="00640D4B" w:rsidRDefault="009237FC" w:rsidP="00DD6D44">
            <w:pPr>
              <w:rPr>
                <w:rFonts w:ascii="Cambria" w:eastAsia="Times New Roman" w:hAnsi="Cambria" w:cs="Open Sans"/>
              </w:rPr>
            </w:pPr>
            <w:r w:rsidRPr="00640D4B">
              <w:rPr>
                <w:rFonts w:ascii="Cambria" w:eastAsia="Times New Roman" w:hAnsi="Cambria" w:cs="Open Sans"/>
                <w:sz w:val="16"/>
                <w:szCs w:val="16"/>
              </w:rPr>
              <w:t>The evidence indicates that the Intern transitions efficiently and smoothly between learning activities with minimal loss of instructional time, using varied learning situations that includes monitoring and responding to learner behavior (both positive and negative) in a way that is consistent, appropriate and effective for meeting classroom and individual learner needs, including in virtual environments.</w:t>
            </w:r>
          </w:p>
        </w:tc>
        <w:tc>
          <w:tcPr>
            <w:tcW w:w="4770" w:type="dxa"/>
            <w:shd w:val="clear" w:color="auto" w:fill="C2D69B" w:themeFill="accent3" w:themeFillTint="99"/>
          </w:tcPr>
          <w:p w14:paraId="166DA598"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Highly Proficient</w:t>
            </w:r>
          </w:p>
          <w:p w14:paraId="07766ED8"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3</w:t>
            </w:r>
          </w:p>
          <w:p w14:paraId="658717E7" w14:textId="77777777" w:rsidR="009237FC" w:rsidRPr="00640D4B" w:rsidRDefault="009237FC" w:rsidP="00DD6D44">
            <w:pPr>
              <w:rPr>
                <w:rFonts w:ascii="Cambria" w:eastAsia="Times New Roman" w:hAnsi="Cambria" w:cs="Open Sans"/>
              </w:rPr>
            </w:pPr>
            <w:r w:rsidRPr="00640D4B">
              <w:rPr>
                <w:rFonts w:ascii="Cambria" w:eastAsia="Times New Roman" w:hAnsi="Cambria" w:cs="Open Sans"/>
                <w:sz w:val="16"/>
                <w:szCs w:val="16"/>
              </w:rPr>
              <w:t>The evidence indicates that the Intern demonstrates respect for and interest in individual learner’s experiences, thoughts and opinions and uses transitions that are seamless, effectively maximizing instructional time, and combining independent, collaborative, and the individual needs of all learners, including in virtual environments</w:t>
            </w:r>
          </w:p>
        </w:tc>
      </w:tr>
      <w:tr w:rsidR="009237FC" w:rsidRPr="00640D4B" w14:paraId="02D75ADE" w14:textId="77777777" w:rsidTr="00DD6D44">
        <w:tc>
          <w:tcPr>
            <w:tcW w:w="14485" w:type="dxa"/>
            <w:gridSpan w:val="3"/>
          </w:tcPr>
          <w:p w14:paraId="72FA2E83" w14:textId="33DB2230" w:rsidR="009237FC" w:rsidRPr="00640D4B" w:rsidRDefault="009237FC" w:rsidP="00B64605">
            <w:pPr>
              <w:rPr>
                <w:rFonts w:ascii="Cambria" w:eastAsia="Times New Roman" w:hAnsi="Cambria" w:cs="Open Sans"/>
              </w:rPr>
            </w:pPr>
            <w:r w:rsidRPr="00640D4B">
              <w:rPr>
                <w:rFonts w:ascii="Cambria" w:eastAsia="Times New Roman" w:hAnsi="Cambria" w:cs="Open Sans"/>
                <w:sz w:val="16"/>
                <w:szCs w:val="16"/>
              </w:rPr>
              <w:t>Optional comments or evidence</w:t>
            </w:r>
          </w:p>
        </w:tc>
      </w:tr>
      <w:tr w:rsidR="009237FC" w:rsidRPr="00640D4B" w14:paraId="108A9EDB" w14:textId="77777777" w:rsidTr="00DD6D44">
        <w:trPr>
          <w:trHeight w:val="782"/>
        </w:trPr>
        <w:tc>
          <w:tcPr>
            <w:tcW w:w="14485" w:type="dxa"/>
            <w:gridSpan w:val="3"/>
            <w:shd w:val="clear" w:color="auto" w:fill="9BBB59" w:themeFill="accent3"/>
          </w:tcPr>
          <w:p w14:paraId="1AC5B31E" w14:textId="77777777" w:rsidR="009237FC" w:rsidRPr="00640D4B" w:rsidRDefault="009237FC" w:rsidP="00DD6D44">
            <w:pPr>
              <w:rPr>
                <w:rFonts w:ascii="Cambria" w:eastAsia="Times New Roman" w:hAnsi="Cambria" w:cs="Open Sans"/>
                <w:sz w:val="16"/>
                <w:szCs w:val="16"/>
              </w:rPr>
            </w:pPr>
            <w:proofErr w:type="gramStart"/>
            <w:r w:rsidRPr="00640D4B">
              <w:rPr>
                <w:rFonts w:ascii="Cambria" w:eastAsia="Times New Roman" w:hAnsi="Cambria" w:cs="Open Sans"/>
                <w:sz w:val="16"/>
                <w:szCs w:val="16"/>
              </w:rPr>
              <w:t>Construct</w:t>
            </w:r>
            <w:proofErr w:type="gramEnd"/>
            <w:r w:rsidRPr="00640D4B">
              <w:rPr>
                <w:rFonts w:ascii="Cambria" w:eastAsia="Times New Roman" w:hAnsi="Cambria" w:cs="Open Sans"/>
                <w:sz w:val="16"/>
                <w:szCs w:val="16"/>
              </w:rPr>
              <w:t xml:space="preserve"> 2: Content</w:t>
            </w:r>
          </w:p>
          <w:p w14:paraId="2D754FC8" w14:textId="77777777" w:rsidR="009237FC" w:rsidRPr="00640D4B" w:rsidRDefault="009237FC" w:rsidP="00DD6D44">
            <w:pPr>
              <w:rPr>
                <w:rFonts w:ascii="Cambria" w:eastAsia="Times New Roman" w:hAnsi="Cambria" w:cs="Open Sans"/>
                <w:sz w:val="16"/>
                <w:szCs w:val="16"/>
              </w:rPr>
            </w:pPr>
            <w:proofErr w:type="spellStart"/>
            <w:r w:rsidRPr="00640D4B">
              <w:rPr>
                <w:rFonts w:ascii="Cambria" w:eastAsia="Times New Roman" w:hAnsi="Cambria" w:cs="Open Sans"/>
                <w:sz w:val="16"/>
                <w:szCs w:val="16"/>
              </w:rPr>
              <w:t>InTASC</w:t>
            </w:r>
            <w:proofErr w:type="spellEnd"/>
            <w:r w:rsidRPr="00640D4B">
              <w:rPr>
                <w:rFonts w:ascii="Cambria" w:eastAsia="Times New Roman" w:hAnsi="Cambria" w:cs="Open Sans"/>
                <w:sz w:val="16"/>
                <w:szCs w:val="16"/>
              </w:rPr>
              <w:t xml:space="preserve"> 4 – Content Knowledge (Tagged to VDOE 1, VDOE 3, CAEP 1.1, CAEP 1.3, CAEP CCT: Diversity)</w:t>
            </w:r>
          </w:p>
          <w:p w14:paraId="088279E3" w14:textId="77777777" w:rsidR="009237FC" w:rsidRPr="00640D4B" w:rsidRDefault="009237FC" w:rsidP="00DD6D44">
            <w:pPr>
              <w:rPr>
                <w:rFonts w:ascii="Cambria" w:eastAsia="Times New Roman" w:hAnsi="Cambria" w:cs="Open Sans"/>
              </w:rPr>
            </w:pPr>
            <w:r w:rsidRPr="00640D4B">
              <w:rPr>
                <w:rFonts w:ascii="Cambria" w:eastAsia="Times New Roman" w:hAnsi="Cambria" w:cs="Open Sans"/>
                <w:sz w:val="16"/>
                <w:szCs w:val="16"/>
              </w:rPr>
              <w:t>The intern understands the central concepts, tools of inquiry, and structures of the discipline(s) he or she teaches and creates learning experiences that make these aspects accessible and meaningful for learners to ensure content mastery.</w:t>
            </w:r>
          </w:p>
        </w:tc>
      </w:tr>
      <w:tr w:rsidR="009237FC" w:rsidRPr="00640D4B" w14:paraId="04AE576E" w14:textId="77777777" w:rsidTr="00DD6D44">
        <w:tc>
          <w:tcPr>
            <w:tcW w:w="4675" w:type="dxa"/>
            <w:shd w:val="clear" w:color="auto" w:fill="EAF1DD" w:themeFill="accent3" w:themeFillTint="33"/>
          </w:tcPr>
          <w:p w14:paraId="30FD038A"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Not Proficient</w:t>
            </w:r>
          </w:p>
          <w:p w14:paraId="757D7FA6"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1</w:t>
            </w:r>
          </w:p>
          <w:p w14:paraId="6A96FE2F" w14:textId="77777777" w:rsidR="009237FC" w:rsidRPr="00640D4B" w:rsidRDefault="009237FC" w:rsidP="00DD6D44">
            <w:pPr>
              <w:rPr>
                <w:rFonts w:ascii="Cambria" w:eastAsia="Times New Roman" w:hAnsi="Cambria" w:cs="Open Sans"/>
              </w:rPr>
            </w:pPr>
            <w:r w:rsidRPr="00640D4B">
              <w:rPr>
                <w:rFonts w:ascii="Cambria" w:eastAsia="Times New Roman" w:hAnsi="Cambria" w:cs="Open Sans"/>
                <w:sz w:val="16"/>
                <w:szCs w:val="16"/>
              </w:rPr>
              <w:t>The evidence indicates that the Intern demonstrated knowledge of the content using explanations that were not always accurate and clear and/or was not able to provide an effective alternate explanation for learner misconceptions.  Key Proficiencies: Content representation; content clarify; instructional strategies for content</w:t>
            </w:r>
          </w:p>
        </w:tc>
        <w:tc>
          <w:tcPr>
            <w:tcW w:w="5040" w:type="dxa"/>
            <w:shd w:val="clear" w:color="auto" w:fill="D6E3BC" w:themeFill="accent3" w:themeFillTint="66"/>
          </w:tcPr>
          <w:p w14:paraId="3DA24D15"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Proficient</w:t>
            </w:r>
          </w:p>
          <w:p w14:paraId="1673E9B6"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2</w:t>
            </w:r>
          </w:p>
          <w:p w14:paraId="77D99EBD"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 xml:space="preserve">The </w:t>
            </w:r>
            <w:r w:rsidRPr="00640D4B">
              <w:rPr>
                <w:rFonts w:ascii="Cambria" w:eastAsia="Times New Roman" w:hAnsi="Cambria" w:cs="Open Sans"/>
                <w:sz w:val="16"/>
                <w:szCs w:val="16"/>
                <w:shd w:val="clear" w:color="auto" w:fill="D6E3BC" w:themeFill="accent3" w:themeFillTint="66"/>
              </w:rPr>
              <w:t>evidence indicates that the Intern displayed knowledge of the important content in the discipline by using content-related strategies that clearly identify how concepts related to one another, using developmentally appropriate</w:t>
            </w:r>
            <w:r w:rsidRPr="00640D4B">
              <w:rPr>
                <w:rFonts w:ascii="Cambria" w:eastAsia="Times New Roman" w:hAnsi="Cambria" w:cs="Open Sans"/>
                <w:sz w:val="16"/>
                <w:szCs w:val="16"/>
              </w:rPr>
              <w:t xml:space="preserve"> terminology/ language to build an understanding of content for all</w:t>
            </w:r>
          </w:p>
          <w:p w14:paraId="72ABBEA1" w14:textId="77777777" w:rsidR="009237FC" w:rsidRPr="00640D4B" w:rsidRDefault="009237FC" w:rsidP="00DD6D44">
            <w:pPr>
              <w:rPr>
                <w:rFonts w:ascii="Cambria" w:eastAsia="Times New Roman" w:hAnsi="Cambria" w:cs="Open Sans"/>
              </w:rPr>
            </w:pPr>
            <w:r w:rsidRPr="00640D4B">
              <w:rPr>
                <w:rFonts w:ascii="Cambria" w:eastAsia="Times New Roman" w:hAnsi="Cambria" w:cs="Open Sans"/>
                <w:sz w:val="16"/>
                <w:szCs w:val="16"/>
              </w:rPr>
              <w:t>learners.</w:t>
            </w:r>
          </w:p>
        </w:tc>
        <w:tc>
          <w:tcPr>
            <w:tcW w:w="4770" w:type="dxa"/>
            <w:shd w:val="clear" w:color="auto" w:fill="C2D69B" w:themeFill="accent3" w:themeFillTint="99"/>
          </w:tcPr>
          <w:p w14:paraId="41BD1E00"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Highly Proficient</w:t>
            </w:r>
          </w:p>
          <w:p w14:paraId="0F34B50D"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3</w:t>
            </w:r>
          </w:p>
          <w:p w14:paraId="74127F66" w14:textId="77777777" w:rsidR="009237FC" w:rsidRPr="00640D4B" w:rsidRDefault="009237FC" w:rsidP="00DD6D44">
            <w:pPr>
              <w:rPr>
                <w:rFonts w:ascii="Cambria" w:eastAsia="Times New Roman" w:hAnsi="Cambria" w:cs="Open Sans"/>
              </w:rPr>
            </w:pPr>
            <w:r w:rsidRPr="00640D4B">
              <w:rPr>
                <w:rFonts w:ascii="Cambria" w:eastAsia="Times New Roman" w:hAnsi="Cambria" w:cs="Open Sans"/>
                <w:sz w:val="16"/>
                <w:szCs w:val="16"/>
              </w:rPr>
              <w:t>The evidence indicates that the Intern displayed extensive knowledge of the important concepts in the discipline by using multiple representations, multiple formats, and appropriate content</w:t>
            </w:r>
            <w:r w:rsidRPr="00640D4B">
              <w:rPr>
                <w:rFonts w:ascii="Cambria" w:eastAsia="Times New Roman" w:hAnsi="Cambria" w:cs="Cambria Math"/>
                <w:sz w:val="16"/>
                <w:szCs w:val="16"/>
              </w:rPr>
              <w:t>‐</w:t>
            </w:r>
            <w:r w:rsidRPr="00640D4B">
              <w:rPr>
                <w:rFonts w:ascii="Cambria" w:eastAsia="Times New Roman" w:hAnsi="Cambria" w:cs="Open Sans"/>
                <w:sz w:val="16"/>
                <w:szCs w:val="16"/>
              </w:rPr>
              <w:t>related strategies and developmentally appropriate terminology/language, including varied levels of questioning, a wide variety of experiences, and opportunities to build a higher</w:t>
            </w:r>
            <w:r w:rsidRPr="00640D4B">
              <w:rPr>
                <w:rFonts w:ascii="Cambria" w:eastAsia="Times New Roman" w:hAnsi="Cambria" w:cs="Cambria Math"/>
                <w:sz w:val="16"/>
                <w:szCs w:val="16"/>
              </w:rPr>
              <w:t>‐</w:t>
            </w:r>
            <w:r w:rsidRPr="00640D4B">
              <w:rPr>
                <w:rFonts w:ascii="Cambria" w:eastAsia="Times New Roman" w:hAnsi="Cambria" w:cs="Open Sans"/>
                <w:sz w:val="16"/>
                <w:szCs w:val="16"/>
              </w:rPr>
              <w:t>level of understanding of content for all learners.</w:t>
            </w:r>
          </w:p>
        </w:tc>
      </w:tr>
      <w:tr w:rsidR="009237FC" w:rsidRPr="00640D4B" w14:paraId="5DF63A69" w14:textId="77777777" w:rsidTr="00DD6D44">
        <w:tc>
          <w:tcPr>
            <w:tcW w:w="14485" w:type="dxa"/>
            <w:gridSpan w:val="3"/>
          </w:tcPr>
          <w:p w14:paraId="177E28F7" w14:textId="3C3AB915" w:rsidR="009237FC" w:rsidRPr="00640D4B" w:rsidRDefault="009237FC" w:rsidP="00B64605">
            <w:pPr>
              <w:rPr>
                <w:rFonts w:ascii="Cambria" w:eastAsia="Times New Roman" w:hAnsi="Cambria" w:cs="Open Sans"/>
              </w:rPr>
            </w:pPr>
            <w:r w:rsidRPr="00640D4B">
              <w:rPr>
                <w:rFonts w:ascii="Cambria" w:eastAsia="Times New Roman" w:hAnsi="Cambria" w:cs="Open Sans"/>
                <w:sz w:val="16"/>
                <w:szCs w:val="16"/>
              </w:rPr>
              <w:t>Optional comments or evidence</w:t>
            </w:r>
          </w:p>
        </w:tc>
      </w:tr>
      <w:tr w:rsidR="009237FC" w:rsidRPr="00640D4B" w14:paraId="4EF8D2A8" w14:textId="77777777" w:rsidTr="00DD6D44">
        <w:tc>
          <w:tcPr>
            <w:tcW w:w="14485" w:type="dxa"/>
            <w:gridSpan w:val="3"/>
            <w:shd w:val="clear" w:color="auto" w:fill="9BBB59" w:themeFill="accent3"/>
          </w:tcPr>
          <w:p w14:paraId="4A2BAE34" w14:textId="77777777" w:rsidR="009237FC" w:rsidRPr="00640D4B" w:rsidRDefault="009237FC" w:rsidP="00DD6D44">
            <w:pPr>
              <w:rPr>
                <w:rFonts w:ascii="Cambria" w:eastAsia="Times New Roman" w:hAnsi="Cambria" w:cs="Open Sans"/>
                <w:sz w:val="16"/>
                <w:szCs w:val="16"/>
              </w:rPr>
            </w:pPr>
            <w:proofErr w:type="spellStart"/>
            <w:r w:rsidRPr="00640D4B">
              <w:rPr>
                <w:rFonts w:ascii="Cambria" w:eastAsia="Times New Roman" w:hAnsi="Cambria" w:cs="Open Sans"/>
                <w:sz w:val="16"/>
                <w:szCs w:val="16"/>
              </w:rPr>
              <w:t>InTASC</w:t>
            </w:r>
            <w:proofErr w:type="spellEnd"/>
            <w:r w:rsidRPr="00640D4B">
              <w:rPr>
                <w:rFonts w:ascii="Cambria" w:eastAsia="Times New Roman" w:hAnsi="Cambria" w:cs="Open Sans"/>
                <w:sz w:val="16"/>
                <w:szCs w:val="16"/>
              </w:rPr>
              <w:t xml:space="preserve"> 5 -- Application of Content (Tagged to VDOE 2, VDOE 5, CAEP 1.1, CAEP 1.3, CAEP 1.4, CAEP CCT: Diversity)</w:t>
            </w:r>
          </w:p>
          <w:p w14:paraId="08C6D57D" w14:textId="77777777" w:rsidR="009237FC" w:rsidRPr="00640D4B" w:rsidRDefault="009237FC" w:rsidP="00DD6D44">
            <w:pPr>
              <w:rPr>
                <w:rFonts w:ascii="Cambria" w:eastAsia="Times New Roman" w:hAnsi="Cambria" w:cs="Open Sans"/>
              </w:rPr>
            </w:pPr>
            <w:r w:rsidRPr="00640D4B">
              <w:rPr>
                <w:rFonts w:ascii="Cambria" w:eastAsia="Times New Roman" w:hAnsi="Cambria" w:cs="Open Sans"/>
                <w:sz w:val="16"/>
                <w:szCs w:val="16"/>
              </w:rPr>
              <w:t>The intern understands how to connect concepts and use different perspectives and digital resources to engage learners in critical thinking, creativity, and collaborative problem solving related to authentic local and global issues.</w:t>
            </w:r>
          </w:p>
        </w:tc>
      </w:tr>
      <w:tr w:rsidR="009237FC" w:rsidRPr="00640D4B" w14:paraId="70C41F79" w14:textId="77777777" w:rsidTr="00DD6D44">
        <w:trPr>
          <w:trHeight w:val="1363"/>
        </w:trPr>
        <w:tc>
          <w:tcPr>
            <w:tcW w:w="4675" w:type="dxa"/>
            <w:shd w:val="clear" w:color="auto" w:fill="EAF1DD" w:themeFill="accent3" w:themeFillTint="33"/>
          </w:tcPr>
          <w:p w14:paraId="3AB6645A"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Not Proficient</w:t>
            </w:r>
          </w:p>
          <w:p w14:paraId="0234AB10"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1</w:t>
            </w:r>
          </w:p>
          <w:p w14:paraId="39933A89"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The evidence indicates that the Intern implemented teacher-directed lessons with limited use of problem solving and/or did not explore content through real-world and cross-curricular connections.  Key Proficiencies: Problem solving; real-work application; cross-curricular connections</w:t>
            </w:r>
          </w:p>
          <w:p w14:paraId="60397CAD" w14:textId="77777777" w:rsidR="009237FC" w:rsidRPr="00640D4B" w:rsidRDefault="009237FC" w:rsidP="00DD6D44">
            <w:pPr>
              <w:rPr>
                <w:rFonts w:ascii="Cambria" w:eastAsia="Times New Roman" w:hAnsi="Cambria" w:cs="Open Sans"/>
                <w:sz w:val="16"/>
                <w:szCs w:val="16"/>
              </w:rPr>
            </w:pPr>
          </w:p>
          <w:p w14:paraId="1870E0B3" w14:textId="77777777" w:rsidR="009237FC" w:rsidRPr="00640D4B" w:rsidRDefault="009237FC" w:rsidP="00DD6D44">
            <w:pPr>
              <w:rPr>
                <w:rFonts w:ascii="Cambria" w:eastAsia="Times New Roman" w:hAnsi="Cambria" w:cs="Open Sans"/>
              </w:rPr>
            </w:pPr>
          </w:p>
        </w:tc>
        <w:tc>
          <w:tcPr>
            <w:tcW w:w="5040" w:type="dxa"/>
            <w:shd w:val="clear" w:color="auto" w:fill="D6E3BC" w:themeFill="accent3" w:themeFillTint="66"/>
          </w:tcPr>
          <w:p w14:paraId="3D69036D"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Proficient</w:t>
            </w:r>
          </w:p>
          <w:p w14:paraId="00B5429F"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2</w:t>
            </w:r>
          </w:p>
          <w:p w14:paraId="44C96EF4" w14:textId="77777777" w:rsidR="009237FC" w:rsidRPr="00640D4B" w:rsidRDefault="009237FC" w:rsidP="00DD6D44">
            <w:pPr>
              <w:rPr>
                <w:rFonts w:ascii="Cambria" w:eastAsia="Times New Roman" w:hAnsi="Cambria" w:cs="Open Sans"/>
              </w:rPr>
            </w:pPr>
            <w:r w:rsidRPr="00640D4B">
              <w:rPr>
                <w:rFonts w:ascii="Cambria" w:eastAsia="Times New Roman" w:hAnsi="Cambria" w:cs="Open Sans"/>
                <w:sz w:val="16"/>
                <w:szCs w:val="16"/>
              </w:rPr>
              <w:t xml:space="preserve">The evidence indicates that the Intern used collaborative problem solving </w:t>
            </w:r>
            <w:proofErr w:type="gramStart"/>
            <w:r w:rsidRPr="00640D4B">
              <w:rPr>
                <w:rFonts w:ascii="Cambria" w:eastAsia="Times New Roman" w:hAnsi="Cambria" w:cs="Open Sans"/>
                <w:sz w:val="16"/>
                <w:szCs w:val="16"/>
              </w:rPr>
              <w:t>as a way to</w:t>
            </w:r>
            <w:proofErr w:type="gramEnd"/>
            <w:r w:rsidRPr="00640D4B">
              <w:rPr>
                <w:rFonts w:ascii="Cambria" w:eastAsia="Times New Roman" w:hAnsi="Cambria" w:cs="Open Sans"/>
                <w:sz w:val="16"/>
                <w:szCs w:val="16"/>
              </w:rPr>
              <w:t xml:space="preserve"> explore content that includes learner</w:t>
            </w:r>
            <w:r w:rsidRPr="00640D4B">
              <w:rPr>
                <w:rFonts w:ascii="Cambria" w:eastAsia="Times New Roman" w:hAnsi="Cambria" w:cs="Cambria Math"/>
                <w:sz w:val="16"/>
                <w:szCs w:val="16"/>
              </w:rPr>
              <w:t>‐</w:t>
            </w:r>
            <w:r w:rsidRPr="00640D4B">
              <w:rPr>
                <w:rFonts w:ascii="Cambria" w:eastAsia="Times New Roman" w:hAnsi="Cambria" w:cs="Open Sans"/>
                <w:sz w:val="16"/>
                <w:szCs w:val="16"/>
              </w:rPr>
              <w:t>led learning activities including cross</w:t>
            </w:r>
            <w:r w:rsidRPr="00640D4B">
              <w:rPr>
                <w:rFonts w:ascii="Cambria" w:eastAsia="Times New Roman" w:hAnsi="Cambria" w:cs="Cambria Math"/>
                <w:sz w:val="16"/>
                <w:szCs w:val="16"/>
              </w:rPr>
              <w:t>‐</w:t>
            </w:r>
            <w:r w:rsidRPr="00640D4B">
              <w:rPr>
                <w:rFonts w:ascii="Cambria" w:eastAsia="Times New Roman" w:hAnsi="Cambria" w:cs="Open Sans"/>
                <w:sz w:val="16"/>
                <w:szCs w:val="16"/>
              </w:rPr>
              <w:t>curricular learning opportunities, with clear connections between content and other disciplines that encouraged independent, creative and critical thinking by the learners.</w:t>
            </w:r>
          </w:p>
        </w:tc>
        <w:tc>
          <w:tcPr>
            <w:tcW w:w="4770" w:type="dxa"/>
            <w:shd w:val="clear" w:color="auto" w:fill="C2D69B" w:themeFill="accent3" w:themeFillTint="99"/>
          </w:tcPr>
          <w:p w14:paraId="7EB27263"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Highly Proficient</w:t>
            </w:r>
          </w:p>
          <w:p w14:paraId="1EDB2CEA"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3</w:t>
            </w:r>
          </w:p>
          <w:p w14:paraId="5956C4AE" w14:textId="77777777" w:rsidR="009237FC" w:rsidRPr="00640D4B" w:rsidRDefault="009237FC" w:rsidP="00DD6D44">
            <w:pPr>
              <w:rPr>
                <w:rFonts w:ascii="Cambria" w:eastAsia="Times New Roman" w:hAnsi="Cambria" w:cs="Open Sans"/>
              </w:rPr>
            </w:pPr>
            <w:r w:rsidRPr="00640D4B">
              <w:rPr>
                <w:rFonts w:ascii="Cambria" w:eastAsia="Times New Roman" w:hAnsi="Cambria" w:cs="Open Sans"/>
                <w:sz w:val="16"/>
                <w:szCs w:val="16"/>
              </w:rPr>
              <w:t>The evidence indicates that the Intern used collaborative problem solving as a way to explore content with the majority of instruction being learner</w:t>
            </w:r>
            <w:r w:rsidRPr="00640D4B">
              <w:rPr>
                <w:rFonts w:ascii="Cambria" w:eastAsia="Times New Roman" w:hAnsi="Cambria" w:cs="Cambria Math"/>
                <w:sz w:val="16"/>
                <w:szCs w:val="16"/>
              </w:rPr>
              <w:t>‐</w:t>
            </w:r>
            <w:r w:rsidRPr="00640D4B">
              <w:rPr>
                <w:rFonts w:ascii="Cambria" w:eastAsia="Times New Roman" w:hAnsi="Cambria" w:cs="Open Sans"/>
                <w:sz w:val="16"/>
                <w:szCs w:val="16"/>
              </w:rPr>
              <w:t>led learning activities including real-world and cross</w:t>
            </w:r>
            <w:r w:rsidRPr="00640D4B">
              <w:rPr>
                <w:rFonts w:ascii="Cambria" w:eastAsia="Times New Roman" w:hAnsi="Cambria" w:cs="Cambria Math"/>
                <w:sz w:val="16"/>
                <w:szCs w:val="16"/>
              </w:rPr>
              <w:t>‐</w:t>
            </w:r>
            <w:r w:rsidRPr="00640D4B">
              <w:rPr>
                <w:rFonts w:ascii="Cambria" w:eastAsia="Times New Roman" w:hAnsi="Cambria" w:cs="Open Sans"/>
                <w:sz w:val="16"/>
                <w:szCs w:val="16"/>
              </w:rPr>
              <w:t>curricular learning opportunities, with clear connections between content and other disciplines that encouraged independent, creative and critical thinking by the learners leading to a higher level of learner understanding of content.</w:t>
            </w:r>
          </w:p>
        </w:tc>
      </w:tr>
      <w:tr w:rsidR="009237FC" w:rsidRPr="00640D4B" w14:paraId="0A256975" w14:textId="77777777" w:rsidTr="00DD6D44">
        <w:tc>
          <w:tcPr>
            <w:tcW w:w="14485" w:type="dxa"/>
            <w:gridSpan w:val="3"/>
          </w:tcPr>
          <w:p w14:paraId="2EF8641D" w14:textId="77777777" w:rsidR="009237FC" w:rsidRPr="00640D4B" w:rsidRDefault="009237FC" w:rsidP="00DD6D44">
            <w:pPr>
              <w:rPr>
                <w:rFonts w:ascii="Cambria" w:eastAsia="Times New Roman" w:hAnsi="Cambria" w:cs="Open Sans"/>
              </w:rPr>
            </w:pPr>
            <w:r w:rsidRPr="00640D4B">
              <w:rPr>
                <w:rFonts w:ascii="Cambria" w:eastAsia="Times New Roman" w:hAnsi="Cambria" w:cs="Open Sans"/>
                <w:sz w:val="16"/>
                <w:szCs w:val="16"/>
              </w:rPr>
              <w:t>Optional comments or evidence</w:t>
            </w:r>
          </w:p>
        </w:tc>
      </w:tr>
      <w:tr w:rsidR="009237FC" w:rsidRPr="00640D4B" w14:paraId="21F2ED36" w14:textId="77777777" w:rsidTr="00DD6D44">
        <w:tc>
          <w:tcPr>
            <w:tcW w:w="14485" w:type="dxa"/>
            <w:gridSpan w:val="3"/>
            <w:shd w:val="clear" w:color="auto" w:fill="9BBB59" w:themeFill="accent3"/>
          </w:tcPr>
          <w:p w14:paraId="584B5477" w14:textId="77777777" w:rsidR="009237FC" w:rsidRPr="00640D4B" w:rsidRDefault="009237FC" w:rsidP="00DD6D44">
            <w:pPr>
              <w:rPr>
                <w:rFonts w:ascii="Cambria" w:eastAsia="Times New Roman" w:hAnsi="Cambria" w:cs="Open Sans"/>
                <w:sz w:val="16"/>
                <w:szCs w:val="16"/>
              </w:rPr>
            </w:pPr>
            <w:proofErr w:type="spellStart"/>
            <w:r w:rsidRPr="00640D4B">
              <w:rPr>
                <w:rFonts w:ascii="Cambria" w:eastAsia="Times New Roman" w:hAnsi="Cambria" w:cs="Open Sans"/>
                <w:sz w:val="16"/>
                <w:szCs w:val="16"/>
              </w:rPr>
              <w:t>InTASC</w:t>
            </w:r>
            <w:proofErr w:type="spellEnd"/>
            <w:r w:rsidRPr="00640D4B">
              <w:rPr>
                <w:rFonts w:ascii="Cambria" w:eastAsia="Times New Roman" w:hAnsi="Cambria" w:cs="Open Sans"/>
                <w:sz w:val="16"/>
                <w:szCs w:val="16"/>
              </w:rPr>
              <w:t xml:space="preserve"> 6 – Assessment (Tagged to VDOE 4, CAEP 1.1, CAEP 1.4, CAEP 1.5, CAEP CCT:  Technology)</w:t>
            </w:r>
          </w:p>
          <w:p w14:paraId="5CF44474" w14:textId="77777777" w:rsidR="009237FC" w:rsidRPr="00640D4B" w:rsidRDefault="009237FC" w:rsidP="00DD6D44">
            <w:pPr>
              <w:rPr>
                <w:rFonts w:ascii="Cambria" w:eastAsia="Times New Roman" w:hAnsi="Cambria" w:cs="Open Sans"/>
              </w:rPr>
            </w:pPr>
            <w:r w:rsidRPr="00640D4B">
              <w:rPr>
                <w:rFonts w:ascii="Cambria" w:eastAsia="Times New Roman" w:hAnsi="Cambria" w:cs="Open Sans"/>
                <w:sz w:val="16"/>
                <w:szCs w:val="16"/>
              </w:rPr>
              <w:t xml:space="preserve">The intern understands and uses multiple methods of assessment, including digital tools, </w:t>
            </w:r>
            <w:proofErr w:type="gramStart"/>
            <w:r w:rsidRPr="00640D4B">
              <w:rPr>
                <w:rFonts w:ascii="Cambria" w:eastAsia="Times New Roman" w:hAnsi="Cambria" w:cs="Open Sans"/>
                <w:sz w:val="16"/>
                <w:szCs w:val="16"/>
              </w:rPr>
              <w:t>to engage</w:t>
            </w:r>
            <w:proofErr w:type="gramEnd"/>
            <w:r w:rsidRPr="00640D4B">
              <w:rPr>
                <w:rFonts w:ascii="Cambria" w:eastAsia="Times New Roman" w:hAnsi="Cambria" w:cs="Open Sans"/>
                <w:sz w:val="16"/>
                <w:szCs w:val="16"/>
              </w:rPr>
              <w:t xml:space="preserve"> learners in their own growth, </w:t>
            </w:r>
            <w:proofErr w:type="gramStart"/>
            <w:r w:rsidRPr="00640D4B">
              <w:rPr>
                <w:rFonts w:ascii="Cambria" w:eastAsia="Times New Roman" w:hAnsi="Cambria" w:cs="Open Sans"/>
                <w:sz w:val="16"/>
                <w:szCs w:val="16"/>
              </w:rPr>
              <w:t>to monitor</w:t>
            </w:r>
            <w:proofErr w:type="gramEnd"/>
            <w:r w:rsidRPr="00640D4B">
              <w:rPr>
                <w:rFonts w:ascii="Cambria" w:eastAsia="Times New Roman" w:hAnsi="Cambria" w:cs="Open Sans"/>
                <w:sz w:val="16"/>
                <w:szCs w:val="16"/>
              </w:rPr>
              <w:t xml:space="preserve"> learner progress, and </w:t>
            </w:r>
            <w:proofErr w:type="gramStart"/>
            <w:r w:rsidRPr="00640D4B">
              <w:rPr>
                <w:rFonts w:ascii="Cambria" w:eastAsia="Times New Roman" w:hAnsi="Cambria" w:cs="Open Sans"/>
                <w:sz w:val="16"/>
                <w:szCs w:val="16"/>
              </w:rPr>
              <w:t>to guide</w:t>
            </w:r>
            <w:proofErr w:type="gramEnd"/>
            <w:r w:rsidRPr="00640D4B">
              <w:rPr>
                <w:rFonts w:ascii="Cambria" w:eastAsia="Times New Roman" w:hAnsi="Cambria" w:cs="Open Sans"/>
                <w:sz w:val="16"/>
                <w:szCs w:val="16"/>
              </w:rPr>
              <w:t xml:space="preserve"> teacher and learner decision making. Key Proficiencies: Varied assessments; data analysis; feedback</w:t>
            </w:r>
          </w:p>
        </w:tc>
      </w:tr>
      <w:tr w:rsidR="009237FC" w:rsidRPr="00640D4B" w14:paraId="0F7446AD" w14:textId="77777777" w:rsidTr="00DD6D44">
        <w:tc>
          <w:tcPr>
            <w:tcW w:w="4675" w:type="dxa"/>
            <w:shd w:val="clear" w:color="auto" w:fill="EAF1DD" w:themeFill="accent3" w:themeFillTint="33"/>
          </w:tcPr>
          <w:p w14:paraId="7F82E6A3"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Not Proficient</w:t>
            </w:r>
          </w:p>
          <w:p w14:paraId="5BD6F9FE"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1</w:t>
            </w:r>
          </w:p>
          <w:p w14:paraId="61416C00" w14:textId="77777777" w:rsidR="009237FC" w:rsidRPr="00640D4B" w:rsidRDefault="009237FC" w:rsidP="00DD6D44">
            <w:pPr>
              <w:rPr>
                <w:rFonts w:ascii="Cambria" w:eastAsia="Times New Roman" w:hAnsi="Cambria" w:cs="Open Sans"/>
              </w:rPr>
            </w:pPr>
            <w:r w:rsidRPr="00640D4B">
              <w:rPr>
                <w:rFonts w:ascii="Cambria" w:eastAsia="Times New Roman" w:hAnsi="Cambria" w:cs="Open Sans"/>
                <w:sz w:val="16"/>
                <w:szCs w:val="16"/>
              </w:rPr>
              <w:t xml:space="preserve">The evidence indicates that the Intern provided limited opportunities for learners to demonstrate learning by using a variety of assessments therefore did not have opportunities </w:t>
            </w:r>
            <w:proofErr w:type="gramStart"/>
            <w:r w:rsidRPr="00640D4B">
              <w:rPr>
                <w:rFonts w:ascii="Cambria" w:eastAsia="Times New Roman" w:hAnsi="Cambria" w:cs="Open Sans"/>
                <w:sz w:val="16"/>
                <w:szCs w:val="16"/>
              </w:rPr>
              <w:t>of</w:t>
            </w:r>
            <w:proofErr w:type="gramEnd"/>
            <w:r w:rsidRPr="00640D4B">
              <w:rPr>
                <w:rFonts w:ascii="Cambria" w:eastAsia="Times New Roman" w:hAnsi="Cambria" w:cs="Open Sans"/>
                <w:sz w:val="16"/>
                <w:szCs w:val="16"/>
              </w:rPr>
              <w:t xml:space="preserve"> feedback or analysis of learner data to inform future instruction</w:t>
            </w:r>
          </w:p>
        </w:tc>
        <w:tc>
          <w:tcPr>
            <w:tcW w:w="5040" w:type="dxa"/>
            <w:shd w:val="clear" w:color="auto" w:fill="D6E3BC" w:themeFill="accent3" w:themeFillTint="66"/>
          </w:tcPr>
          <w:p w14:paraId="25D916F7"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Proficient</w:t>
            </w:r>
          </w:p>
          <w:p w14:paraId="1452C8D7"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2</w:t>
            </w:r>
          </w:p>
          <w:p w14:paraId="46EFA20B"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The evidence indicates that the Intern provided effective feedback to learners on multiple instances of formative, summative, informal, and/or formal assessments and analyzed data to inform instruction.</w:t>
            </w:r>
          </w:p>
          <w:p w14:paraId="722853D7" w14:textId="77777777" w:rsidR="009237FC" w:rsidRPr="00640D4B" w:rsidRDefault="009237FC" w:rsidP="00DD6D44">
            <w:pPr>
              <w:rPr>
                <w:rFonts w:ascii="Cambria" w:eastAsia="Times New Roman" w:hAnsi="Cambria" w:cs="Open Sans"/>
              </w:rPr>
            </w:pPr>
          </w:p>
        </w:tc>
        <w:tc>
          <w:tcPr>
            <w:tcW w:w="4770" w:type="dxa"/>
            <w:shd w:val="clear" w:color="auto" w:fill="C2D69B" w:themeFill="accent3" w:themeFillTint="99"/>
          </w:tcPr>
          <w:p w14:paraId="102542C3"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Highly Proficient</w:t>
            </w:r>
          </w:p>
          <w:p w14:paraId="007EFCCC"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3</w:t>
            </w:r>
          </w:p>
          <w:p w14:paraId="22B4DC4D" w14:textId="77777777" w:rsidR="009237FC" w:rsidRPr="00640D4B" w:rsidRDefault="009237FC" w:rsidP="00DD6D44">
            <w:pPr>
              <w:rPr>
                <w:rFonts w:ascii="Cambria" w:eastAsia="Times New Roman" w:hAnsi="Cambria" w:cs="Open Sans"/>
              </w:rPr>
            </w:pPr>
            <w:r w:rsidRPr="00640D4B">
              <w:rPr>
                <w:rFonts w:ascii="Cambria" w:eastAsia="Times New Roman" w:hAnsi="Cambria" w:cs="Open Sans"/>
                <w:sz w:val="16"/>
                <w:szCs w:val="16"/>
              </w:rPr>
              <w:t>The evidence indicates that the Intern provided multiple opportunities for learners to demonstrate learning by using formative, summative, informal, and/or formal assessments. Assessments were differentiated to match a full rating of learner needs and abilities, and the Intern consistently analyzed data to inform instruction, with a clearly articulated rationale for data-based instructional decisions.</w:t>
            </w:r>
          </w:p>
        </w:tc>
      </w:tr>
      <w:tr w:rsidR="009237FC" w:rsidRPr="00640D4B" w14:paraId="676E8CAC" w14:textId="77777777" w:rsidTr="00DD6D44">
        <w:tc>
          <w:tcPr>
            <w:tcW w:w="14485" w:type="dxa"/>
            <w:gridSpan w:val="3"/>
          </w:tcPr>
          <w:p w14:paraId="7AC80B83" w14:textId="77777777" w:rsidR="009237FC" w:rsidRPr="00640D4B" w:rsidRDefault="009237FC" w:rsidP="00DD6D44">
            <w:pPr>
              <w:rPr>
                <w:rFonts w:ascii="Cambria" w:eastAsia="Times New Roman" w:hAnsi="Cambria" w:cs="Open Sans"/>
              </w:rPr>
            </w:pPr>
            <w:r w:rsidRPr="00640D4B">
              <w:rPr>
                <w:rFonts w:ascii="Cambria" w:eastAsia="Times New Roman" w:hAnsi="Cambria" w:cs="Open Sans"/>
                <w:sz w:val="16"/>
                <w:szCs w:val="16"/>
              </w:rPr>
              <w:t>Optional comments or evidence</w:t>
            </w:r>
          </w:p>
        </w:tc>
      </w:tr>
      <w:tr w:rsidR="009237FC" w:rsidRPr="00640D4B" w14:paraId="442577F5" w14:textId="77777777" w:rsidTr="00DD6D44">
        <w:tc>
          <w:tcPr>
            <w:tcW w:w="14485" w:type="dxa"/>
            <w:gridSpan w:val="3"/>
            <w:shd w:val="clear" w:color="auto" w:fill="9BBB59" w:themeFill="accent3"/>
          </w:tcPr>
          <w:p w14:paraId="17179042" w14:textId="77777777" w:rsidR="009237FC" w:rsidRPr="00640D4B" w:rsidRDefault="009237FC" w:rsidP="00DD6D44">
            <w:pPr>
              <w:rPr>
                <w:rFonts w:ascii="Cambria" w:eastAsia="Times New Roman" w:hAnsi="Cambria" w:cs="Open Sans"/>
                <w:sz w:val="16"/>
                <w:szCs w:val="16"/>
              </w:rPr>
            </w:pPr>
            <w:proofErr w:type="spellStart"/>
            <w:r w:rsidRPr="00640D4B">
              <w:rPr>
                <w:rFonts w:ascii="Cambria" w:eastAsia="Times New Roman" w:hAnsi="Cambria" w:cs="Open Sans"/>
                <w:sz w:val="16"/>
                <w:szCs w:val="16"/>
              </w:rPr>
              <w:t>InTASC</w:t>
            </w:r>
            <w:proofErr w:type="spellEnd"/>
            <w:r w:rsidRPr="00640D4B">
              <w:rPr>
                <w:rFonts w:ascii="Cambria" w:eastAsia="Times New Roman" w:hAnsi="Cambria" w:cs="Open Sans"/>
                <w:sz w:val="16"/>
                <w:szCs w:val="16"/>
              </w:rPr>
              <w:t xml:space="preserve"> 7 -- Planning for Instruction (Tagged to VDOE 2, CAEP 1.1, CAEP 1.4, CAEP 1.5, CAEP CCT: Diversity, Technology)</w:t>
            </w:r>
          </w:p>
          <w:p w14:paraId="7E05EB6C" w14:textId="77777777" w:rsidR="009237FC" w:rsidRPr="00640D4B" w:rsidRDefault="009237FC" w:rsidP="00DD6D44">
            <w:pPr>
              <w:rPr>
                <w:rFonts w:ascii="Cambria" w:eastAsia="Times New Roman" w:hAnsi="Cambria" w:cs="Open Sans"/>
              </w:rPr>
            </w:pPr>
            <w:r w:rsidRPr="00640D4B">
              <w:rPr>
                <w:rFonts w:ascii="Cambria" w:eastAsia="Times New Roman" w:hAnsi="Cambria" w:cs="Open Sans"/>
                <w:sz w:val="16"/>
                <w:szCs w:val="16"/>
              </w:rPr>
              <w:lastRenderedPageBreak/>
              <w:t>The intern plans instruction that supports every learner in meeting rigorous learning goals by drawing upon knowledge of digital age technology, content areas, curriculum, cross-disciplinary skills, and pedagogy, as well as knowledge of learners and the community context.</w:t>
            </w:r>
          </w:p>
        </w:tc>
      </w:tr>
      <w:tr w:rsidR="009237FC" w:rsidRPr="00640D4B" w14:paraId="628DDF40" w14:textId="77777777" w:rsidTr="00DD6D44">
        <w:tc>
          <w:tcPr>
            <w:tcW w:w="4675" w:type="dxa"/>
            <w:shd w:val="clear" w:color="auto" w:fill="EAF1DD" w:themeFill="accent3" w:themeFillTint="33"/>
          </w:tcPr>
          <w:p w14:paraId="6C77D73B"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lastRenderedPageBreak/>
              <w:t>Not Proficient</w:t>
            </w:r>
          </w:p>
          <w:p w14:paraId="4C88DB7C"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1</w:t>
            </w:r>
          </w:p>
          <w:p w14:paraId="3958F100" w14:textId="77777777" w:rsidR="009237FC" w:rsidRPr="00640D4B" w:rsidRDefault="009237FC" w:rsidP="00DD6D44">
            <w:pPr>
              <w:rPr>
                <w:rFonts w:ascii="Cambria" w:eastAsia="Times New Roman" w:hAnsi="Cambria" w:cs="Open Sans"/>
              </w:rPr>
            </w:pPr>
            <w:r w:rsidRPr="00640D4B">
              <w:rPr>
                <w:rFonts w:ascii="Cambria" w:eastAsia="Times New Roman" w:hAnsi="Cambria" w:cs="Open Sans"/>
                <w:sz w:val="16"/>
                <w:szCs w:val="16"/>
              </w:rPr>
              <w:t>The evidence indicates that the Intern planned activities that did not include learner-appropriate and measurable objectives aligned with standards and/or use of prior knowledge.  Key Proficiencies: Lesson objectives; building on prior knowledge</w:t>
            </w:r>
          </w:p>
        </w:tc>
        <w:tc>
          <w:tcPr>
            <w:tcW w:w="5040" w:type="dxa"/>
            <w:shd w:val="clear" w:color="auto" w:fill="D6E3BC" w:themeFill="accent3" w:themeFillTint="66"/>
          </w:tcPr>
          <w:p w14:paraId="24225562"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Proficient</w:t>
            </w:r>
          </w:p>
          <w:p w14:paraId="543255E9"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2</w:t>
            </w:r>
          </w:p>
          <w:p w14:paraId="2A16A629" w14:textId="77777777" w:rsidR="009237FC" w:rsidRPr="00640D4B" w:rsidRDefault="009237FC" w:rsidP="00DD6D44">
            <w:pPr>
              <w:rPr>
                <w:rFonts w:ascii="Cambria" w:eastAsia="Times New Roman" w:hAnsi="Cambria" w:cs="Open Sans"/>
              </w:rPr>
            </w:pPr>
            <w:r w:rsidRPr="00640D4B">
              <w:rPr>
                <w:rFonts w:ascii="Cambria" w:eastAsia="Times New Roman" w:hAnsi="Cambria" w:cs="Open Sans"/>
                <w:sz w:val="16"/>
                <w:szCs w:val="16"/>
              </w:rPr>
              <w:t>The evidence indicates that the Intern planned challenging activities using learner</w:t>
            </w:r>
            <w:r w:rsidRPr="00640D4B">
              <w:rPr>
                <w:rFonts w:ascii="Cambria" w:eastAsia="Times New Roman" w:hAnsi="Cambria" w:cs="Cambria Math"/>
                <w:sz w:val="16"/>
                <w:szCs w:val="16"/>
              </w:rPr>
              <w:t>‐</w:t>
            </w:r>
            <w:r w:rsidRPr="00640D4B">
              <w:rPr>
                <w:rFonts w:ascii="Cambria" w:eastAsia="Times New Roman" w:hAnsi="Cambria" w:cs="Open Sans"/>
                <w:sz w:val="16"/>
                <w:szCs w:val="16"/>
              </w:rPr>
              <w:t xml:space="preserve"> appropriate and measurable objectives that used appropriate scaffolds and differentiation that address learner needs to build on prior knowledge and used pedagogical content knowledge/teaching strategies aligned with standards, including College- and Career-Ready Skills, and connects to future learning.</w:t>
            </w:r>
          </w:p>
        </w:tc>
        <w:tc>
          <w:tcPr>
            <w:tcW w:w="4770" w:type="dxa"/>
            <w:shd w:val="clear" w:color="auto" w:fill="C2D69B" w:themeFill="accent3" w:themeFillTint="99"/>
          </w:tcPr>
          <w:p w14:paraId="41F1368E"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Highly Proficient</w:t>
            </w:r>
          </w:p>
          <w:p w14:paraId="5DC6C03F"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3</w:t>
            </w:r>
          </w:p>
          <w:p w14:paraId="2CCA28D9" w14:textId="77777777" w:rsidR="009237FC" w:rsidRPr="00640D4B" w:rsidRDefault="009237FC" w:rsidP="00DD6D44">
            <w:pPr>
              <w:rPr>
                <w:rFonts w:ascii="Cambria" w:eastAsia="Times New Roman" w:hAnsi="Cambria" w:cs="Open Sans"/>
              </w:rPr>
            </w:pPr>
            <w:r w:rsidRPr="00640D4B">
              <w:rPr>
                <w:rFonts w:ascii="Cambria" w:eastAsia="Times New Roman" w:hAnsi="Cambria" w:cs="Open Sans"/>
                <w:sz w:val="16"/>
                <w:szCs w:val="16"/>
              </w:rPr>
              <w:t>The evidence indicates that the Intern planned challenging activities using learner appropriate and measurable objectives with appropriate scaffolds and differentiation that address individual learner strengths and needs to build on prior knowledge and used pedagogical content knowledge/teaching strategies aligned with multiple standards, including College- and Career-Ready Skills, clearly connects to the range of previous and future learning.</w:t>
            </w:r>
          </w:p>
        </w:tc>
      </w:tr>
      <w:tr w:rsidR="009237FC" w:rsidRPr="00640D4B" w14:paraId="4BA4B2BF" w14:textId="77777777" w:rsidTr="00DD6D44">
        <w:tc>
          <w:tcPr>
            <w:tcW w:w="14485" w:type="dxa"/>
            <w:gridSpan w:val="3"/>
          </w:tcPr>
          <w:p w14:paraId="77BA92F5" w14:textId="77777777" w:rsidR="009237FC" w:rsidRPr="00640D4B" w:rsidRDefault="009237FC" w:rsidP="00DD6D44">
            <w:pPr>
              <w:rPr>
                <w:rFonts w:ascii="Cambria" w:eastAsia="Times New Roman" w:hAnsi="Cambria" w:cs="Open Sans"/>
              </w:rPr>
            </w:pPr>
            <w:r w:rsidRPr="00640D4B">
              <w:rPr>
                <w:rFonts w:ascii="Cambria" w:eastAsia="Times New Roman" w:hAnsi="Cambria" w:cs="Open Sans"/>
                <w:sz w:val="16"/>
                <w:szCs w:val="16"/>
              </w:rPr>
              <w:t>Optional comments or evidence</w:t>
            </w:r>
          </w:p>
        </w:tc>
      </w:tr>
      <w:tr w:rsidR="009237FC" w:rsidRPr="00640D4B" w14:paraId="2209C649" w14:textId="77777777" w:rsidTr="00DD6D44">
        <w:trPr>
          <w:trHeight w:val="422"/>
        </w:trPr>
        <w:tc>
          <w:tcPr>
            <w:tcW w:w="14485" w:type="dxa"/>
            <w:gridSpan w:val="3"/>
            <w:shd w:val="clear" w:color="auto" w:fill="9BBB59" w:themeFill="accent3"/>
          </w:tcPr>
          <w:p w14:paraId="086A190A" w14:textId="77777777" w:rsidR="009237FC" w:rsidRPr="00640D4B" w:rsidRDefault="009237FC" w:rsidP="00DD6D44">
            <w:pPr>
              <w:rPr>
                <w:rFonts w:ascii="Cambria" w:eastAsia="Times New Roman" w:hAnsi="Cambria" w:cs="Open Sans"/>
                <w:sz w:val="16"/>
                <w:szCs w:val="16"/>
              </w:rPr>
            </w:pPr>
            <w:proofErr w:type="spellStart"/>
            <w:r w:rsidRPr="00640D4B">
              <w:rPr>
                <w:rFonts w:ascii="Cambria" w:eastAsia="Times New Roman" w:hAnsi="Cambria" w:cs="Open Sans"/>
                <w:sz w:val="16"/>
                <w:szCs w:val="16"/>
              </w:rPr>
              <w:t>InTASC</w:t>
            </w:r>
            <w:proofErr w:type="spellEnd"/>
            <w:r w:rsidRPr="00640D4B">
              <w:rPr>
                <w:rFonts w:ascii="Cambria" w:eastAsia="Times New Roman" w:hAnsi="Cambria" w:cs="Open Sans"/>
                <w:sz w:val="16"/>
                <w:szCs w:val="16"/>
              </w:rPr>
              <w:t xml:space="preserve"> 8 -- Instructional Strategies (Tagged to VDOE 3, CAEP 1.1, CAEP 1.4, CAEP 1.5, CAEP CCT: Technology)</w:t>
            </w:r>
          </w:p>
          <w:p w14:paraId="694F4B54" w14:textId="77777777" w:rsidR="009237FC" w:rsidRPr="00640D4B" w:rsidRDefault="009237FC" w:rsidP="00DD6D44">
            <w:pPr>
              <w:rPr>
                <w:rFonts w:ascii="Cambria" w:eastAsia="Times New Roman" w:hAnsi="Cambria" w:cs="Open Sans"/>
              </w:rPr>
            </w:pPr>
            <w:r w:rsidRPr="00640D4B">
              <w:rPr>
                <w:rFonts w:ascii="Cambria" w:eastAsia="Times New Roman" w:hAnsi="Cambria" w:cs="Open Sans"/>
                <w:sz w:val="16"/>
                <w:szCs w:val="16"/>
              </w:rPr>
              <w:t>The intern understands and uses a variety of instructional strategies to encourage learners to develop deep understanding of content areas and their connections, and to build skills to apply knowledge in meaningful ways.</w:t>
            </w:r>
          </w:p>
        </w:tc>
      </w:tr>
      <w:tr w:rsidR="009237FC" w:rsidRPr="00640D4B" w14:paraId="5587A8F6" w14:textId="77777777" w:rsidTr="00DD6D44">
        <w:tc>
          <w:tcPr>
            <w:tcW w:w="4675" w:type="dxa"/>
            <w:shd w:val="clear" w:color="auto" w:fill="EAF1DD" w:themeFill="accent3" w:themeFillTint="33"/>
          </w:tcPr>
          <w:p w14:paraId="6C08A028"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Not Proficient</w:t>
            </w:r>
          </w:p>
          <w:p w14:paraId="21F4FCDE"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1</w:t>
            </w:r>
          </w:p>
          <w:p w14:paraId="4E959E80" w14:textId="77777777" w:rsidR="009237FC" w:rsidRPr="00640D4B" w:rsidRDefault="009237FC" w:rsidP="00DD6D44">
            <w:pPr>
              <w:rPr>
                <w:rFonts w:ascii="Cambria" w:eastAsia="Times New Roman" w:hAnsi="Cambria" w:cs="Open Sans"/>
              </w:rPr>
            </w:pPr>
            <w:r w:rsidRPr="00640D4B">
              <w:rPr>
                <w:rFonts w:ascii="Cambria" w:eastAsia="Times New Roman" w:hAnsi="Cambria" w:cs="Open Sans"/>
                <w:sz w:val="16"/>
                <w:szCs w:val="16"/>
              </w:rPr>
              <w:t>The evidence indicates that the Intern used limited instructional strategies that did not allow for differentiated learning situations and/or did not use at least one available technology to engage and challenge learners.  Key Proficiencies: Varied instructional strategies and technologies; differentiation</w:t>
            </w:r>
          </w:p>
        </w:tc>
        <w:tc>
          <w:tcPr>
            <w:tcW w:w="5040" w:type="dxa"/>
            <w:shd w:val="clear" w:color="auto" w:fill="D6E3BC" w:themeFill="accent3" w:themeFillTint="66"/>
          </w:tcPr>
          <w:p w14:paraId="5CEE63C6"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Proficient</w:t>
            </w:r>
          </w:p>
          <w:p w14:paraId="40768383"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2</w:t>
            </w:r>
          </w:p>
          <w:p w14:paraId="1DA0179A" w14:textId="77777777" w:rsidR="009237FC" w:rsidRPr="00640D4B" w:rsidRDefault="009237FC" w:rsidP="00DD6D44">
            <w:pPr>
              <w:rPr>
                <w:rFonts w:ascii="Cambria" w:eastAsia="Times New Roman" w:hAnsi="Cambria" w:cs="Open Sans"/>
              </w:rPr>
            </w:pPr>
            <w:r w:rsidRPr="00640D4B">
              <w:rPr>
                <w:rFonts w:ascii="Cambria" w:eastAsia="Times New Roman" w:hAnsi="Cambria" w:cs="Open Sans"/>
                <w:sz w:val="16"/>
                <w:szCs w:val="16"/>
              </w:rPr>
              <w:t>The evidence indicates that the Intern used a variety of instructional strategies, including appropriate, available technologies, to engage and challenge learners in differentiated learning situations.</w:t>
            </w:r>
          </w:p>
        </w:tc>
        <w:tc>
          <w:tcPr>
            <w:tcW w:w="4770" w:type="dxa"/>
            <w:shd w:val="clear" w:color="auto" w:fill="C2D69B" w:themeFill="accent3" w:themeFillTint="99"/>
          </w:tcPr>
          <w:p w14:paraId="21B62EB6"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Highly Proficient</w:t>
            </w:r>
          </w:p>
          <w:p w14:paraId="652AC5B2"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3</w:t>
            </w:r>
          </w:p>
          <w:p w14:paraId="34EF25BE" w14:textId="77777777" w:rsidR="009237FC" w:rsidRPr="00640D4B" w:rsidRDefault="009237FC" w:rsidP="00DD6D44">
            <w:pPr>
              <w:rPr>
                <w:rFonts w:ascii="Cambria" w:eastAsia="Times New Roman" w:hAnsi="Cambria" w:cs="Open Sans"/>
              </w:rPr>
            </w:pPr>
            <w:r w:rsidRPr="00640D4B">
              <w:rPr>
                <w:rFonts w:ascii="Cambria" w:eastAsia="Times New Roman" w:hAnsi="Cambria" w:cs="Open Sans"/>
                <w:sz w:val="16"/>
                <w:szCs w:val="16"/>
              </w:rPr>
              <w:t>The evidence indicates that the Intern used a variety of instructional strategies, including appropriate, available technologies, to engage and challenge learners in differentiate learning situations allowing all learners to take ownership of their learning</w:t>
            </w:r>
          </w:p>
        </w:tc>
      </w:tr>
      <w:tr w:rsidR="009237FC" w:rsidRPr="00640D4B" w14:paraId="3DFB3E20" w14:textId="77777777" w:rsidTr="00DD6D44">
        <w:tc>
          <w:tcPr>
            <w:tcW w:w="14485" w:type="dxa"/>
            <w:gridSpan w:val="3"/>
          </w:tcPr>
          <w:p w14:paraId="072BFFA6" w14:textId="1EFF1E51" w:rsidR="009237FC" w:rsidRPr="00640D4B" w:rsidRDefault="009237FC" w:rsidP="00B64605">
            <w:pPr>
              <w:rPr>
                <w:rFonts w:ascii="Cambria" w:eastAsia="Times New Roman" w:hAnsi="Cambria" w:cs="Open Sans"/>
              </w:rPr>
            </w:pPr>
            <w:r w:rsidRPr="00640D4B">
              <w:rPr>
                <w:rFonts w:ascii="Cambria" w:eastAsia="Times New Roman" w:hAnsi="Cambria" w:cs="Open Sans"/>
                <w:sz w:val="16"/>
                <w:szCs w:val="16"/>
              </w:rPr>
              <w:t>Optional comments or evidence</w:t>
            </w:r>
          </w:p>
        </w:tc>
      </w:tr>
      <w:tr w:rsidR="009237FC" w:rsidRPr="00640D4B" w14:paraId="18F04161" w14:textId="77777777" w:rsidTr="00DD6D44">
        <w:trPr>
          <w:trHeight w:val="521"/>
        </w:trPr>
        <w:tc>
          <w:tcPr>
            <w:tcW w:w="14485" w:type="dxa"/>
            <w:gridSpan w:val="3"/>
            <w:shd w:val="clear" w:color="auto" w:fill="9BBB59" w:themeFill="accent3"/>
          </w:tcPr>
          <w:p w14:paraId="6A8B1BA7" w14:textId="77777777" w:rsidR="009237FC" w:rsidRPr="00640D4B" w:rsidRDefault="009237FC" w:rsidP="00DD6D44">
            <w:pPr>
              <w:rPr>
                <w:rFonts w:ascii="Cambria" w:eastAsia="Times New Roman" w:hAnsi="Cambria" w:cs="Open Sans"/>
                <w:sz w:val="16"/>
                <w:szCs w:val="16"/>
              </w:rPr>
            </w:pPr>
            <w:proofErr w:type="spellStart"/>
            <w:r w:rsidRPr="00640D4B">
              <w:rPr>
                <w:rFonts w:ascii="Cambria" w:eastAsia="Times New Roman" w:hAnsi="Cambria" w:cs="Open Sans"/>
                <w:sz w:val="16"/>
                <w:szCs w:val="16"/>
              </w:rPr>
              <w:t>InTASC</w:t>
            </w:r>
            <w:proofErr w:type="spellEnd"/>
            <w:r w:rsidRPr="00640D4B">
              <w:rPr>
                <w:rFonts w:ascii="Cambria" w:eastAsia="Times New Roman" w:hAnsi="Cambria" w:cs="Open Sans"/>
                <w:sz w:val="16"/>
                <w:szCs w:val="16"/>
              </w:rPr>
              <w:t xml:space="preserve"> 9 – Professional Learning and Ethical Practice (Tagged to VDOE 6, VDOE 7, CAEP 1.1, CAEP CCT: Diversity)</w:t>
            </w:r>
          </w:p>
          <w:p w14:paraId="75B0C130" w14:textId="77777777" w:rsidR="009237FC" w:rsidRPr="00640D4B" w:rsidRDefault="009237FC" w:rsidP="00DD6D44">
            <w:pPr>
              <w:rPr>
                <w:rFonts w:ascii="Cambria" w:eastAsia="Times New Roman" w:hAnsi="Cambria" w:cs="Open Sans"/>
              </w:rPr>
            </w:pPr>
            <w:r w:rsidRPr="00640D4B">
              <w:rPr>
                <w:rFonts w:ascii="Cambria" w:eastAsia="Times New Roman" w:hAnsi="Cambria" w:cs="Open Sans"/>
                <w:sz w:val="16"/>
                <w:szCs w:val="16"/>
              </w:rPr>
              <w:t>The intern engages in ongoing professional learning and uses evidence to continually evaluate his or her practice, particularly the effects of teacher choices and actions on others (learners, families, other professionals, and the community</w:t>
            </w:r>
            <w:proofErr w:type="gramStart"/>
            <w:r w:rsidRPr="00640D4B">
              <w:rPr>
                <w:rFonts w:ascii="Cambria" w:eastAsia="Times New Roman" w:hAnsi="Cambria" w:cs="Open Sans"/>
                <w:sz w:val="16"/>
                <w:szCs w:val="16"/>
              </w:rPr>
              <w:t>), and</w:t>
            </w:r>
            <w:proofErr w:type="gramEnd"/>
            <w:r w:rsidRPr="00640D4B">
              <w:rPr>
                <w:rFonts w:ascii="Cambria" w:eastAsia="Times New Roman" w:hAnsi="Cambria" w:cs="Open Sans"/>
                <w:sz w:val="16"/>
                <w:szCs w:val="16"/>
              </w:rPr>
              <w:t xml:space="preserve"> adapts practice to meet the needs of each learner in an ethical and responsible manner.</w:t>
            </w:r>
          </w:p>
        </w:tc>
      </w:tr>
      <w:tr w:rsidR="009237FC" w:rsidRPr="00640D4B" w14:paraId="4785071F" w14:textId="77777777" w:rsidTr="00DD6D44">
        <w:trPr>
          <w:trHeight w:val="1277"/>
        </w:trPr>
        <w:tc>
          <w:tcPr>
            <w:tcW w:w="4675" w:type="dxa"/>
            <w:shd w:val="clear" w:color="auto" w:fill="EAF1DD" w:themeFill="accent3" w:themeFillTint="33"/>
          </w:tcPr>
          <w:p w14:paraId="5408F24A"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Not Proficient</w:t>
            </w:r>
          </w:p>
          <w:p w14:paraId="7643E8BB"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1</w:t>
            </w:r>
          </w:p>
          <w:p w14:paraId="264444B2" w14:textId="77777777" w:rsidR="009237FC" w:rsidRPr="00640D4B" w:rsidRDefault="009237FC" w:rsidP="00DD6D44">
            <w:pPr>
              <w:rPr>
                <w:rFonts w:ascii="Cambria" w:eastAsia="Times New Roman" w:hAnsi="Cambria" w:cs="Open Sans"/>
              </w:rPr>
            </w:pPr>
            <w:r w:rsidRPr="00640D4B">
              <w:rPr>
                <w:rFonts w:ascii="Cambria" w:eastAsia="Times New Roman" w:hAnsi="Cambria" w:cs="Open Sans"/>
                <w:sz w:val="16"/>
                <w:szCs w:val="16"/>
              </w:rPr>
              <w:t>The evidence indicates that the Intern did not participate in professional development; participated in professional development not relevant to needs identified through ethical and responsible self-reflection. Key proficiencies: Professional development; self-reflection; ethical manner</w:t>
            </w:r>
          </w:p>
        </w:tc>
        <w:tc>
          <w:tcPr>
            <w:tcW w:w="5040" w:type="dxa"/>
            <w:shd w:val="clear" w:color="auto" w:fill="D6E3BC" w:themeFill="accent3" w:themeFillTint="66"/>
          </w:tcPr>
          <w:p w14:paraId="240C36C2"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Proficient</w:t>
            </w:r>
          </w:p>
          <w:p w14:paraId="039D7F01"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2</w:t>
            </w:r>
          </w:p>
          <w:p w14:paraId="4C1E0AA0" w14:textId="77777777" w:rsidR="009237FC" w:rsidRPr="00640D4B" w:rsidRDefault="009237FC" w:rsidP="00DD6D44">
            <w:pPr>
              <w:rPr>
                <w:rFonts w:ascii="Cambria" w:eastAsia="Times New Roman" w:hAnsi="Cambria" w:cs="Open Sans"/>
              </w:rPr>
            </w:pPr>
            <w:r w:rsidRPr="00640D4B">
              <w:rPr>
                <w:rFonts w:ascii="Cambria" w:eastAsia="Times New Roman" w:hAnsi="Cambria" w:cs="Open Sans"/>
                <w:sz w:val="16"/>
                <w:szCs w:val="16"/>
              </w:rPr>
              <w:t>The evidence indicates that the Intern used self-reflection to identify professional development opportunities relevant to learning and applied activities in their teaching in an ethical and responsible manner.</w:t>
            </w:r>
          </w:p>
        </w:tc>
        <w:tc>
          <w:tcPr>
            <w:tcW w:w="4770" w:type="dxa"/>
            <w:shd w:val="clear" w:color="auto" w:fill="C2D69B" w:themeFill="accent3" w:themeFillTint="99"/>
          </w:tcPr>
          <w:p w14:paraId="378A7DFB"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Highly Proficient</w:t>
            </w:r>
          </w:p>
          <w:p w14:paraId="570FE890"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3</w:t>
            </w:r>
          </w:p>
          <w:p w14:paraId="1859C91C" w14:textId="77777777" w:rsidR="009237FC" w:rsidRPr="00640D4B" w:rsidRDefault="009237FC" w:rsidP="00DD6D44">
            <w:pPr>
              <w:rPr>
                <w:rFonts w:ascii="Cambria" w:eastAsia="Times New Roman" w:hAnsi="Cambria" w:cs="Open Sans"/>
              </w:rPr>
            </w:pPr>
            <w:r w:rsidRPr="00640D4B">
              <w:rPr>
                <w:rFonts w:ascii="Cambria" w:eastAsia="Times New Roman" w:hAnsi="Cambria" w:cs="Open Sans"/>
                <w:sz w:val="16"/>
                <w:szCs w:val="16"/>
              </w:rPr>
              <w:t>The evidence indicates that the Intern consistently used self-reflection to identify professional development opportunities relevant to improving teaching and learning for specific groups of learners and successfully made systematic application of activities in their teaching in an ethical and responsible manner.</w:t>
            </w:r>
          </w:p>
        </w:tc>
      </w:tr>
      <w:tr w:rsidR="009237FC" w:rsidRPr="00640D4B" w14:paraId="27308DE5" w14:textId="77777777" w:rsidTr="00DD6D44">
        <w:tc>
          <w:tcPr>
            <w:tcW w:w="14485" w:type="dxa"/>
            <w:gridSpan w:val="3"/>
          </w:tcPr>
          <w:p w14:paraId="1ECC85AA" w14:textId="4CD192F2" w:rsidR="009237FC" w:rsidRPr="00640D4B" w:rsidRDefault="009237FC" w:rsidP="00B64605">
            <w:pPr>
              <w:rPr>
                <w:rFonts w:ascii="Cambria" w:eastAsia="Times New Roman" w:hAnsi="Cambria" w:cs="Open Sans"/>
              </w:rPr>
            </w:pPr>
            <w:r w:rsidRPr="00640D4B">
              <w:rPr>
                <w:rFonts w:ascii="Cambria" w:eastAsia="Times New Roman" w:hAnsi="Cambria" w:cs="Open Sans"/>
                <w:sz w:val="16"/>
                <w:szCs w:val="16"/>
              </w:rPr>
              <w:t>Optional comments or evidence</w:t>
            </w:r>
          </w:p>
        </w:tc>
      </w:tr>
      <w:tr w:rsidR="009237FC" w:rsidRPr="00640D4B" w14:paraId="09800D27" w14:textId="77777777" w:rsidTr="00DD6D44">
        <w:tc>
          <w:tcPr>
            <w:tcW w:w="14485" w:type="dxa"/>
            <w:gridSpan w:val="3"/>
            <w:shd w:val="clear" w:color="auto" w:fill="9BBB59" w:themeFill="accent3"/>
          </w:tcPr>
          <w:p w14:paraId="0CC05A71" w14:textId="77777777" w:rsidR="009237FC" w:rsidRPr="00640D4B" w:rsidRDefault="009237FC" w:rsidP="00DD6D44">
            <w:pPr>
              <w:rPr>
                <w:rFonts w:ascii="Cambria" w:eastAsia="Times New Roman" w:hAnsi="Cambria" w:cs="Open Sans"/>
                <w:sz w:val="16"/>
                <w:szCs w:val="16"/>
              </w:rPr>
            </w:pPr>
            <w:proofErr w:type="spellStart"/>
            <w:r w:rsidRPr="00640D4B">
              <w:rPr>
                <w:rFonts w:ascii="Cambria" w:eastAsia="Times New Roman" w:hAnsi="Cambria" w:cs="Open Sans"/>
                <w:sz w:val="16"/>
                <w:szCs w:val="16"/>
              </w:rPr>
              <w:t>InTASC</w:t>
            </w:r>
            <w:proofErr w:type="spellEnd"/>
            <w:r w:rsidRPr="00640D4B">
              <w:rPr>
                <w:rFonts w:ascii="Cambria" w:eastAsia="Times New Roman" w:hAnsi="Cambria" w:cs="Open Sans"/>
                <w:sz w:val="16"/>
                <w:szCs w:val="16"/>
              </w:rPr>
              <w:t xml:space="preserve"> 10 Leadership and Collaboration (Tagged to VDOE 6, CAEP 1.1, CAEP 1.4, CAEP 1.5, CAEP CCT: Diversity, Technology)</w:t>
            </w:r>
          </w:p>
          <w:p w14:paraId="4A5A6922" w14:textId="77777777" w:rsidR="009237FC" w:rsidRPr="00640D4B" w:rsidRDefault="009237FC" w:rsidP="00DD6D44">
            <w:pPr>
              <w:rPr>
                <w:rFonts w:ascii="Cambria" w:eastAsia="Times New Roman" w:hAnsi="Cambria" w:cs="Open Sans"/>
              </w:rPr>
            </w:pPr>
            <w:r w:rsidRPr="00640D4B">
              <w:rPr>
                <w:rFonts w:ascii="Cambria" w:eastAsia="Times New Roman" w:hAnsi="Cambria" w:cs="Open Sans"/>
                <w:sz w:val="16"/>
                <w:szCs w:val="16"/>
              </w:rPr>
              <w:t>The intern seeks appropriate leadership roles and opportunities to take responsibility for learning, to collaborate with learners, families, colleagues, other school professionals, and community members using digital tools and resources, to ensure learner growth and to advance the profession</w:t>
            </w:r>
          </w:p>
        </w:tc>
      </w:tr>
      <w:tr w:rsidR="009237FC" w:rsidRPr="00640D4B" w14:paraId="1F67BA1D" w14:textId="77777777" w:rsidTr="00DD6D44">
        <w:trPr>
          <w:trHeight w:val="1345"/>
        </w:trPr>
        <w:tc>
          <w:tcPr>
            <w:tcW w:w="4675" w:type="dxa"/>
            <w:shd w:val="clear" w:color="auto" w:fill="EAF1DD" w:themeFill="accent3" w:themeFillTint="33"/>
          </w:tcPr>
          <w:p w14:paraId="108555CE"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Not Proficient</w:t>
            </w:r>
          </w:p>
          <w:p w14:paraId="663981FF"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1</w:t>
            </w:r>
          </w:p>
          <w:p w14:paraId="473CFC63" w14:textId="77777777" w:rsidR="009237FC" w:rsidRPr="00640D4B" w:rsidRDefault="009237FC" w:rsidP="00DD6D44">
            <w:pPr>
              <w:rPr>
                <w:rFonts w:ascii="Cambria" w:eastAsia="Times New Roman" w:hAnsi="Cambria" w:cs="Open Sans"/>
              </w:rPr>
            </w:pPr>
            <w:r w:rsidRPr="00640D4B">
              <w:rPr>
                <w:rFonts w:ascii="Cambria" w:eastAsia="Times New Roman" w:hAnsi="Cambria" w:cs="Open Sans"/>
                <w:sz w:val="16"/>
                <w:szCs w:val="16"/>
              </w:rPr>
              <w:t>The evidence indicates that the Intern collaborated with colleagues on a limited basis (mentor/other school professionals/Supervisors) and other stakeholders with little influence on classroom activities. Key Proficiencies: Collaboration; leadership</w:t>
            </w:r>
          </w:p>
        </w:tc>
        <w:tc>
          <w:tcPr>
            <w:tcW w:w="5040" w:type="dxa"/>
            <w:shd w:val="clear" w:color="auto" w:fill="D6E3BC" w:themeFill="accent3" w:themeFillTint="66"/>
          </w:tcPr>
          <w:p w14:paraId="09AB3943"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Proficient</w:t>
            </w:r>
          </w:p>
          <w:p w14:paraId="08C063E9"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2</w:t>
            </w:r>
          </w:p>
          <w:p w14:paraId="57C58755" w14:textId="77777777" w:rsidR="009237FC" w:rsidRPr="00640D4B" w:rsidRDefault="009237FC" w:rsidP="00DD6D44">
            <w:pPr>
              <w:rPr>
                <w:rFonts w:ascii="Cambria" w:eastAsia="Times New Roman" w:hAnsi="Cambria" w:cs="Open Sans"/>
              </w:rPr>
            </w:pPr>
            <w:r w:rsidRPr="00640D4B">
              <w:rPr>
                <w:rFonts w:ascii="Cambria" w:eastAsia="Times New Roman" w:hAnsi="Cambria" w:cs="Open Sans"/>
                <w:sz w:val="16"/>
                <w:szCs w:val="16"/>
              </w:rPr>
              <w:t>The evidence indicates that the Intern collaborated on multiple occasions with learners and families, as well as colleagues (mentor/other school professionals/Supervisors) in leadership, school, and professional activities initiating, advocating, or leading activities in the classroom to improve and support learning for all.</w:t>
            </w:r>
          </w:p>
        </w:tc>
        <w:tc>
          <w:tcPr>
            <w:tcW w:w="4770" w:type="dxa"/>
            <w:shd w:val="clear" w:color="auto" w:fill="C2D69B" w:themeFill="accent3" w:themeFillTint="99"/>
          </w:tcPr>
          <w:p w14:paraId="4FE5AFBB"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Highly Proficient</w:t>
            </w:r>
          </w:p>
          <w:p w14:paraId="39936955" w14:textId="77777777"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3</w:t>
            </w:r>
          </w:p>
          <w:p w14:paraId="673CB7E5" w14:textId="77777777" w:rsidR="009237FC" w:rsidRPr="00640D4B" w:rsidRDefault="009237FC" w:rsidP="00DD6D44">
            <w:pPr>
              <w:rPr>
                <w:rFonts w:ascii="Cambria" w:eastAsia="Times New Roman" w:hAnsi="Cambria" w:cs="Open Sans"/>
              </w:rPr>
            </w:pPr>
            <w:r w:rsidRPr="00640D4B">
              <w:rPr>
                <w:rFonts w:ascii="Cambria" w:eastAsia="Times New Roman" w:hAnsi="Cambria" w:cs="Open Sans"/>
                <w:sz w:val="16"/>
                <w:szCs w:val="16"/>
              </w:rPr>
              <w:t>The evidence indicates that the Intern collaborated on multiple occasions with learners and families, as well as colleagues (mentor/other school professionals/ Supervisors) in leadership activities to initiate, advocate, and/or lead activities with stakeholders to improve and support learning.</w:t>
            </w:r>
          </w:p>
        </w:tc>
      </w:tr>
      <w:tr w:rsidR="009237FC" w:rsidRPr="00640D4B" w14:paraId="1965B01A" w14:textId="77777777" w:rsidTr="00DD6D44">
        <w:tc>
          <w:tcPr>
            <w:tcW w:w="14485" w:type="dxa"/>
            <w:gridSpan w:val="3"/>
          </w:tcPr>
          <w:p w14:paraId="7D78ABD9" w14:textId="6DD98509" w:rsidR="009237FC" w:rsidRPr="00640D4B" w:rsidRDefault="009237FC" w:rsidP="00DD6D44">
            <w:pPr>
              <w:rPr>
                <w:rFonts w:ascii="Cambria" w:eastAsia="Times New Roman" w:hAnsi="Cambria" w:cs="Open Sans"/>
                <w:sz w:val="16"/>
                <w:szCs w:val="16"/>
              </w:rPr>
            </w:pPr>
            <w:r w:rsidRPr="00640D4B">
              <w:rPr>
                <w:rFonts w:ascii="Cambria" w:eastAsia="Times New Roman" w:hAnsi="Cambria" w:cs="Open Sans"/>
                <w:sz w:val="16"/>
                <w:szCs w:val="16"/>
              </w:rPr>
              <w:t>Optional comments or evidence</w:t>
            </w:r>
          </w:p>
        </w:tc>
      </w:tr>
    </w:tbl>
    <w:p w14:paraId="6FB9E892" w14:textId="77777777" w:rsidR="009237FC" w:rsidRPr="00640D4B" w:rsidRDefault="009237FC" w:rsidP="009237FC">
      <w:pPr>
        <w:rPr>
          <w:rFonts w:ascii="Cambria" w:hAnsi="Cambria" w:cs="Open Sans"/>
          <w:sz w:val="16"/>
          <w:szCs w:val="16"/>
        </w:rPr>
      </w:pPr>
    </w:p>
    <w:p w14:paraId="4A1C0B32" w14:textId="77777777" w:rsidR="009237FC" w:rsidRPr="00640D4B" w:rsidRDefault="009237FC" w:rsidP="009237FC">
      <w:pPr>
        <w:rPr>
          <w:rFonts w:ascii="Cambria" w:hAnsi="Cambria" w:cs="Open Sans"/>
          <w:sz w:val="16"/>
          <w:szCs w:val="16"/>
        </w:rPr>
      </w:pPr>
    </w:p>
    <w:tbl>
      <w:tblPr>
        <w:tblStyle w:val="TableGrid1"/>
        <w:tblW w:w="13315" w:type="dxa"/>
        <w:tblLook w:val="04A0" w:firstRow="1" w:lastRow="0" w:firstColumn="1" w:lastColumn="0" w:noHBand="0" w:noVBand="1"/>
      </w:tblPr>
      <w:tblGrid>
        <w:gridCol w:w="3415"/>
        <w:gridCol w:w="9900"/>
      </w:tblGrid>
      <w:tr w:rsidR="009237FC" w:rsidRPr="00640D4B" w14:paraId="610FAC48" w14:textId="77777777" w:rsidTr="00432C22">
        <w:tc>
          <w:tcPr>
            <w:tcW w:w="3415" w:type="dxa"/>
          </w:tcPr>
          <w:p w14:paraId="30E65535" w14:textId="77777777" w:rsidR="009237FC" w:rsidRPr="00640D4B" w:rsidRDefault="009237FC" w:rsidP="00432C22">
            <w:pPr>
              <w:rPr>
                <w:rFonts w:ascii="Cambria" w:eastAsia="Times New Roman" w:hAnsi="Cambria" w:cs="Open Sans"/>
                <w:sz w:val="16"/>
                <w:szCs w:val="16"/>
              </w:rPr>
            </w:pPr>
            <w:r w:rsidRPr="00640D4B">
              <w:rPr>
                <w:rFonts w:ascii="Cambria" w:eastAsia="Times New Roman" w:hAnsi="Cambria" w:cs="Open Sans"/>
                <w:sz w:val="16"/>
                <w:szCs w:val="16"/>
              </w:rPr>
              <w:t xml:space="preserve">FACULTY USE ONLY </w:t>
            </w:r>
          </w:p>
        </w:tc>
        <w:tc>
          <w:tcPr>
            <w:tcW w:w="9900" w:type="dxa"/>
          </w:tcPr>
          <w:p w14:paraId="0F5F9624" w14:textId="77777777" w:rsidR="009237FC" w:rsidRPr="00640D4B" w:rsidRDefault="009237FC" w:rsidP="00432C22">
            <w:pPr>
              <w:rPr>
                <w:rFonts w:ascii="Cambria" w:eastAsia="Times New Roman" w:hAnsi="Cambria" w:cs="Open Sans"/>
                <w:sz w:val="16"/>
                <w:szCs w:val="16"/>
              </w:rPr>
            </w:pPr>
          </w:p>
        </w:tc>
      </w:tr>
      <w:tr w:rsidR="009237FC" w:rsidRPr="00640D4B" w14:paraId="12EE8CA9" w14:textId="77777777" w:rsidTr="00432C22">
        <w:trPr>
          <w:trHeight w:val="251"/>
        </w:trPr>
        <w:tc>
          <w:tcPr>
            <w:tcW w:w="13315" w:type="dxa"/>
            <w:gridSpan w:val="2"/>
          </w:tcPr>
          <w:p w14:paraId="315131C1" w14:textId="77777777" w:rsidR="009237FC" w:rsidRPr="00640D4B" w:rsidRDefault="009237FC" w:rsidP="00432C22">
            <w:pPr>
              <w:rPr>
                <w:rFonts w:ascii="Cambria" w:eastAsia="Times New Roman" w:hAnsi="Cambria" w:cs="Open Sans"/>
                <w:sz w:val="16"/>
                <w:szCs w:val="16"/>
              </w:rPr>
            </w:pPr>
            <w:r w:rsidRPr="00640D4B">
              <w:rPr>
                <w:rFonts w:ascii="Cambria" w:eastAsia="Times New Roman" w:hAnsi="Cambria" w:cs="Open Sans"/>
                <w:sz w:val="16"/>
                <w:szCs w:val="16"/>
              </w:rPr>
              <w:t>Intern was not evaluated due to extenuating circumstances that impeded the completion of this assessment.</w:t>
            </w:r>
          </w:p>
        </w:tc>
      </w:tr>
    </w:tbl>
    <w:p w14:paraId="6496F72D" w14:textId="77777777" w:rsidR="009237FC" w:rsidRPr="00640D4B" w:rsidRDefault="009237FC" w:rsidP="009237FC">
      <w:pPr>
        <w:rPr>
          <w:rFonts w:ascii="Cambria" w:hAnsi="Cambria" w:cs="Open Sans"/>
        </w:rPr>
      </w:pPr>
    </w:p>
    <w:p w14:paraId="73B6C9E1" w14:textId="77777777" w:rsidR="009237FC" w:rsidRPr="00640D4B" w:rsidRDefault="009237FC" w:rsidP="009237FC">
      <w:pPr>
        <w:jc w:val="center"/>
        <w:rPr>
          <w:rFonts w:ascii="Cambria" w:hAnsi="Cambria" w:cs="Open Sans"/>
        </w:rPr>
      </w:pPr>
      <w:r w:rsidRPr="00640D4B">
        <w:rPr>
          <w:rFonts w:ascii="Cambria" w:hAnsi="Cambria" w:cs="Open Sans"/>
        </w:rPr>
        <w:t>Some content adapted from the STAR Evaluation developed by Emporia State.</w:t>
      </w:r>
    </w:p>
    <w:p w14:paraId="466BA8DC" w14:textId="77777777" w:rsidR="009237FC" w:rsidRPr="00640D4B" w:rsidRDefault="009237FC" w:rsidP="009237FC">
      <w:pPr>
        <w:rPr>
          <w:rFonts w:ascii="Cambria" w:hAnsi="Cambria" w:cs="Open Sans"/>
        </w:rPr>
      </w:pPr>
    </w:p>
    <w:p w14:paraId="69EF8B73" w14:textId="77777777" w:rsidR="009237FC" w:rsidRPr="00640D4B" w:rsidRDefault="009237FC" w:rsidP="009237FC">
      <w:pPr>
        <w:pStyle w:val="Heading1"/>
        <w:pBdr>
          <w:bottom w:val="single" w:sz="2" w:space="1" w:color="auto"/>
        </w:pBdr>
        <w:rPr>
          <w:rFonts w:ascii="Cambria" w:hAnsi="Cambria" w:cs="Open Sans"/>
        </w:rPr>
      </w:pPr>
      <w:bookmarkStart w:id="80" w:name="_Toc235554330"/>
      <w:bookmarkStart w:id="81" w:name="_Toc236217586"/>
      <w:r w:rsidRPr="00640D4B">
        <w:rPr>
          <w:rFonts w:ascii="Cambria" w:hAnsi="Cambria" w:cs="Open Sans"/>
        </w:rPr>
        <w:lastRenderedPageBreak/>
        <w:t>Appendix B: Internship Observation Form</w:t>
      </w:r>
      <w:bookmarkEnd w:id="80"/>
      <w:bookmarkEnd w:id="81"/>
    </w:p>
    <w:p w14:paraId="25C5A39B" w14:textId="77777777" w:rsidR="009237FC" w:rsidRPr="00640D4B" w:rsidRDefault="009237FC" w:rsidP="009237FC">
      <w:pPr>
        <w:rPr>
          <w:rFonts w:ascii="Cambria" w:hAnsi="Cambria" w:cs="Open Sans"/>
        </w:rPr>
      </w:pPr>
    </w:p>
    <w:p w14:paraId="2A222935" w14:textId="77777777" w:rsidR="009237FC" w:rsidRPr="00640D4B" w:rsidRDefault="009237FC" w:rsidP="009237FC">
      <w:pPr>
        <w:jc w:val="center"/>
        <w:rPr>
          <w:rFonts w:ascii="Cambria" w:hAnsi="Cambria" w:cs="Open Sans"/>
          <w:b/>
          <w:bCs/>
          <w:u w:val="single"/>
        </w:rPr>
      </w:pPr>
      <w:r w:rsidRPr="00640D4B">
        <w:rPr>
          <w:rFonts w:ascii="Cambria" w:hAnsi="Cambria" w:cs="Open Sans"/>
          <w:b/>
          <w:bCs/>
          <w:u w:val="single"/>
        </w:rPr>
        <w:t>INTERNSHIP OBSERVATION FORM</w:t>
      </w:r>
    </w:p>
    <w:p w14:paraId="7B939D0F" w14:textId="77777777" w:rsidR="009237FC" w:rsidRPr="00640D4B" w:rsidRDefault="009237FC" w:rsidP="009237FC">
      <w:pPr>
        <w:jc w:val="center"/>
        <w:rPr>
          <w:rFonts w:ascii="Cambria" w:hAnsi="Cambria" w:cs="Open Sans"/>
        </w:rPr>
      </w:pPr>
      <w:r w:rsidRPr="00640D4B">
        <w:rPr>
          <w:rFonts w:ascii="Cambria" w:hAnsi="Cambria" w:cs="Open Sans"/>
        </w:rPr>
        <w:t>George Mason University - College of Education and Human Development - Secondary Education Program (SEED)</w:t>
      </w:r>
    </w:p>
    <w:p w14:paraId="68FD3B3D" w14:textId="77777777" w:rsidR="009237FC" w:rsidRPr="00640D4B" w:rsidRDefault="009237FC" w:rsidP="009237FC">
      <w:pPr>
        <w:jc w:val="center"/>
        <w:rPr>
          <w:rFonts w:ascii="Cambria" w:hAnsi="Cambria" w:cs="Open Sans"/>
        </w:rPr>
      </w:pPr>
      <w:r w:rsidRPr="00640D4B">
        <w:rPr>
          <w:rFonts w:ascii="Cambria" w:hAnsi="Cambria" w:cs="Open Sans"/>
        </w:rPr>
        <w:t xml:space="preserve">The clinical coach and the mentor teacher will each complete at least four observations throughout the internship. </w:t>
      </w:r>
    </w:p>
    <w:p w14:paraId="55D6777D" w14:textId="77777777" w:rsidR="009237FC" w:rsidRPr="00640D4B" w:rsidRDefault="009237FC" w:rsidP="009237FC">
      <w:pPr>
        <w:jc w:val="center"/>
        <w:rPr>
          <w:rFonts w:ascii="Cambria" w:hAnsi="Cambria" w:cs="Open Sans"/>
        </w:rPr>
      </w:pPr>
      <w:r w:rsidRPr="00640D4B">
        <w:rPr>
          <w:rFonts w:ascii="Cambria" w:hAnsi="Cambria" w:cs="Open Sans"/>
        </w:rPr>
        <w:t xml:space="preserve">This form must be completed and discussed with the intern after each observation. </w:t>
      </w:r>
    </w:p>
    <w:p w14:paraId="1FB2D892" w14:textId="77777777" w:rsidR="009237FC" w:rsidRPr="00640D4B" w:rsidRDefault="009237FC" w:rsidP="009237FC">
      <w:pPr>
        <w:jc w:val="center"/>
        <w:rPr>
          <w:rFonts w:ascii="Cambria" w:eastAsiaTheme="minorHAnsi" w:hAnsi="Cambria" w:cs="Open Sans"/>
        </w:rPr>
      </w:pPr>
      <w:r w:rsidRPr="00640D4B">
        <w:rPr>
          <w:rFonts w:ascii="Cambria" w:eastAsiaTheme="minorHAnsi" w:hAnsi="Cambria" w:cs="Open Sans"/>
        </w:rPr>
        <w:t>It is the intern’s responsibility to upload the form to Canvas in the appropriate assignment following the post-observation discussion.</w:t>
      </w:r>
    </w:p>
    <w:p w14:paraId="2B2B0A91" w14:textId="77777777" w:rsidR="009237FC" w:rsidRPr="00640D4B" w:rsidRDefault="009237FC" w:rsidP="009237FC">
      <w:pPr>
        <w:jc w:val="center"/>
        <w:rPr>
          <w:rFonts w:ascii="Cambria" w:hAnsi="Cambria" w:cs="Open Sans"/>
        </w:rPr>
      </w:pPr>
      <w:r w:rsidRPr="00640D4B">
        <w:rPr>
          <w:rFonts w:ascii="Cambria" w:hAnsi="Cambria" w:cs="Open Sans"/>
        </w:rPr>
        <w:t>This observation, along with records of additional observations, will be used to inform the summative evaluation of the teacher.</w:t>
      </w:r>
    </w:p>
    <w:p w14:paraId="2D4138FD" w14:textId="77777777" w:rsidR="009237FC" w:rsidRPr="00640D4B" w:rsidRDefault="009237FC" w:rsidP="009237FC">
      <w:pPr>
        <w:jc w:val="center"/>
        <w:rPr>
          <w:rFonts w:ascii="Cambria" w:hAnsi="Cambria" w:cs="Open Sans"/>
        </w:rPr>
      </w:pPr>
      <w:r w:rsidRPr="00640D4B">
        <w:rPr>
          <w:rFonts w:ascii="Cambria" w:hAnsi="Cambria" w:cs="Open Sans"/>
        </w:rPr>
        <w:t xml:space="preserve">Interns will respond to the questions for reflection posed at the end of the form. </w:t>
      </w:r>
    </w:p>
    <w:p w14:paraId="3A34135C" w14:textId="77777777" w:rsidR="009237FC" w:rsidRPr="00640D4B" w:rsidRDefault="009237FC" w:rsidP="009237FC">
      <w:pPr>
        <w:jc w:val="center"/>
        <w:rPr>
          <w:rFonts w:ascii="Cambria" w:hAnsi="Cambria" w:cs="Open Sans"/>
        </w:rPr>
      </w:pPr>
    </w:p>
    <w:tbl>
      <w:tblPr>
        <w:tblStyle w:val="TableGrid"/>
        <w:tblW w:w="14940" w:type="dxa"/>
        <w:tblInd w:w="-815" w:type="dxa"/>
        <w:tblLook w:val="04A0" w:firstRow="1" w:lastRow="0" w:firstColumn="1" w:lastColumn="0" w:noHBand="0" w:noVBand="1"/>
      </w:tblPr>
      <w:tblGrid>
        <w:gridCol w:w="2610"/>
        <w:gridCol w:w="4798"/>
        <w:gridCol w:w="3178"/>
        <w:gridCol w:w="4354"/>
      </w:tblGrid>
      <w:tr w:rsidR="009237FC" w:rsidRPr="00640D4B" w14:paraId="6203CA1F" w14:textId="77777777" w:rsidTr="00432C22">
        <w:tc>
          <w:tcPr>
            <w:tcW w:w="2610" w:type="dxa"/>
          </w:tcPr>
          <w:p w14:paraId="7AD774E7" w14:textId="77777777" w:rsidR="009237FC" w:rsidRPr="00640D4B" w:rsidRDefault="009237FC" w:rsidP="00432C22">
            <w:pPr>
              <w:jc w:val="center"/>
              <w:rPr>
                <w:rFonts w:ascii="Cambria" w:hAnsi="Cambria" w:cs="Open Sans"/>
              </w:rPr>
            </w:pPr>
            <w:r w:rsidRPr="00640D4B">
              <w:rPr>
                <w:rFonts w:ascii="Cambria" w:hAnsi="Cambria" w:cs="Open Sans"/>
              </w:rPr>
              <w:t>Name of Intern</w:t>
            </w:r>
          </w:p>
        </w:tc>
        <w:tc>
          <w:tcPr>
            <w:tcW w:w="4798" w:type="dxa"/>
          </w:tcPr>
          <w:p w14:paraId="36ACC2DF" w14:textId="77777777" w:rsidR="009237FC" w:rsidRPr="00640D4B" w:rsidRDefault="009237FC" w:rsidP="00432C22">
            <w:pPr>
              <w:jc w:val="center"/>
              <w:rPr>
                <w:rFonts w:ascii="Cambria" w:hAnsi="Cambria" w:cs="Open Sans"/>
              </w:rPr>
            </w:pPr>
          </w:p>
        </w:tc>
        <w:tc>
          <w:tcPr>
            <w:tcW w:w="3178" w:type="dxa"/>
          </w:tcPr>
          <w:p w14:paraId="1CBCAFB8" w14:textId="77777777" w:rsidR="009237FC" w:rsidRPr="00640D4B" w:rsidRDefault="009237FC" w:rsidP="00432C22">
            <w:pPr>
              <w:jc w:val="center"/>
              <w:rPr>
                <w:rFonts w:ascii="Cambria" w:hAnsi="Cambria" w:cs="Open Sans"/>
              </w:rPr>
            </w:pPr>
            <w:r w:rsidRPr="00640D4B">
              <w:rPr>
                <w:rFonts w:ascii="Cambria" w:hAnsi="Cambria" w:cs="Open Sans"/>
              </w:rPr>
              <w:t>Date of Observation</w:t>
            </w:r>
          </w:p>
        </w:tc>
        <w:tc>
          <w:tcPr>
            <w:tcW w:w="4354" w:type="dxa"/>
          </w:tcPr>
          <w:p w14:paraId="0DADDCFF" w14:textId="77777777" w:rsidR="009237FC" w:rsidRPr="00640D4B" w:rsidRDefault="009237FC" w:rsidP="00432C22">
            <w:pPr>
              <w:jc w:val="center"/>
              <w:rPr>
                <w:rFonts w:ascii="Cambria" w:hAnsi="Cambria" w:cs="Open Sans"/>
              </w:rPr>
            </w:pPr>
          </w:p>
        </w:tc>
      </w:tr>
      <w:tr w:rsidR="009237FC" w:rsidRPr="00640D4B" w14:paraId="10F2A8D3" w14:textId="77777777" w:rsidTr="00432C22">
        <w:tc>
          <w:tcPr>
            <w:tcW w:w="2610" w:type="dxa"/>
          </w:tcPr>
          <w:p w14:paraId="466DFCE6" w14:textId="77777777" w:rsidR="009237FC" w:rsidRPr="00640D4B" w:rsidRDefault="009237FC" w:rsidP="00432C22">
            <w:pPr>
              <w:jc w:val="center"/>
              <w:rPr>
                <w:rFonts w:ascii="Cambria" w:hAnsi="Cambria" w:cs="Open Sans"/>
              </w:rPr>
            </w:pPr>
            <w:r w:rsidRPr="00640D4B">
              <w:rPr>
                <w:rFonts w:ascii="Cambria" w:hAnsi="Cambria" w:cs="Open Sans"/>
              </w:rPr>
              <w:t>Internship School</w:t>
            </w:r>
          </w:p>
        </w:tc>
        <w:tc>
          <w:tcPr>
            <w:tcW w:w="4798" w:type="dxa"/>
          </w:tcPr>
          <w:p w14:paraId="048BE424" w14:textId="77777777" w:rsidR="009237FC" w:rsidRPr="00640D4B" w:rsidRDefault="009237FC" w:rsidP="00432C22">
            <w:pPr>
              <w:jc w:val="center"/>
              <w:rPr>
                <w:rFonts w:ascii="Cambria" w:hAnsi="Cambria" w:cs="Open Sans"/>
              </w:rPr>
            </w:pPr>
          </w:p>
        </w:tc>
        <w:tc>
          <w:tcPr>
            <w:tcW w:w="3178" w:type="dxa"/>
          </w:tcPr>
          <w:p w14:paraId="05BBF1BA" w14:textId="77777777" w:rsidR="009237FC" w:rsidRPr="00640D4B" w:rsidRDefault="009237FC" w:rsidP="00432C22">
            <w:pPr>
              <w:jc w:val="center"/>
              <w:rPr>
                <w:rFonts w:ascii="Cambria" w:hAnsi="Cambria" w:cs="Open Sans"/>
              </w:rPr>
            </w:pPr>
            <w:r w:rsidRPr="00640D4B">
              <w:rPr>
                <w:rFonts w:ascii="Cambria" w:hAnsi="Cambria" w:cs="Open Sans"/>
              </w:rPr>
              <w:t>Internship School District</w:t>
            </w:r>
          </w:p>
        </w:tc>
        <w:tc>
          <w:tcPr>
            <w:tcW w:w="4354" w:type="dxa"/>
          </w:tcPr>
          <w:p w14:paraId="16352C56" w14:textId="77777777" w:rsidR="009237FC" w:rsidRPr="00640D4B" w:rsidRDefault="009237FC" w:rsidP="00432C22">
            <w:pPr>
              <w:jc w:val="center"/>
              <w:rPr>
                <w:rFonts w:ascii="Cambria" w:hAnsi="Cambria" w:cs="Open Sans"/>
              </w:rPr>
            </w:pPr>
          </w:p>
        </w:tc>
      </w:tr>
      <w:tr w:rsidR="009237FC" w:rsidRPr="00640D4B" w14:paraId="109402C0" w14:textId="77777777" w:rsidTr="00432C22">
        <w:tc>
          <w:tcPr>
            <w:tcW w:w="2610" w:type="dxa"/>
          </w:tcPr>
          <w:p w14:paraId="4843685D" w14:textId="77777777" w:rsidR="009237FC" w:rsidRPr="00640D4B" w:rsidRDefault="009237FC" w:rsidP="00432C22">
            <w:pPr>
              <w:jc w:val="center"/>
              <w:rPr>
                <w:rFonts w:ascii="Cambria" w:hAnsi="Cambria" w:cs="Open Sans"/>
              </w:rPr>
            </w:pPr>
            <w:r w:rsidRPr="00640D4B">
              <w:rPr>
                <w:rFonts w:ascii="Cambria" w:hAnsi="Cambria" w:cs="Open Sans"/>
              </w:rPr>
              <w:t>Grade Level</w:t>
            </w:r>
          </w:p>
        </w:tc>
        <w:tc>
          <w:tcPr>
            <w:tcW w:w="4798" w:type="dxa"/>
          </w:tcPr>
          <w:p w14:paraId="5D079D16" w14:textId="77777777" w:rsidR="009237FC" w:rsidRPr="00640D4B" w:rsidRDefault="009237FC" w:rsidP="00432C22">
            <w:pPr>
              <w:jc w:val="center"/>
              <w:rPr>
                <w:rFonts w:ascii="Cambria" w:hAnsi="Cambria" w:cs="Open Sans"/>
              </w:rPr>
            </w:pPr>
          </w:p>
        </w:tc>
        <w:tc>
          <w:tcPr>
            <w:tcW w:w="3178" w:type="dxa"/>
          </w:tcPr>
          <w:p w14:paraId="08224504" w14:textId="77777777" w:rsidR="009237FC" w:rsidRPr="00640D4B" w:rsidRDefault="009237FC" w:rsidP="00432C22">
            <w:pPr>
              <w:jc w:val="center"/>
              <w:rPr>
                <w:rFonts w:ascii="Cambria" w:hAnsi="Cambria" w:cs="Open Sans"/>
              </w:rPr>
            </w:pPr>
            <w:r w:rsidRPr="00640D4B">
              <w:rPr>
                <w:rFonts w:ascii="Cambria" w:hAnsi="Cambria" w:cs="Open Sans"/>
              </w:rPr>
              <w:t>Content Area</w:t>
            </w:r>
          </w:p>
        </w:tc>
        <w:tc>
          <w:tcPr>
            <w:tcW w:w="4354" w:type="dxa"/>
          </w:tcPr>
          <w:p w14:paraId="25BE4CC6" w14:textId="77777777" w:rsidR="009237FC" w:rsidRPr="00640D4B" w:rsidRDefault="009237FC" w:rsidP="00432C22">
            <w:pPr>
              <w:jc w:val="center"/>
              <w:rPr>
                <w:rFonts w:ascii="Cambria" w:hAnsi="Cambria" w:cs="Open Sans"/>
              </w:rPr>
            </w:pPr>
          </w:p>
        </w:tc>
      </w:tr>
      <w:tr w:rsidR="009237FC" w:rsidRPr="00640D4B" w14:paraId="62D770DB" w14:textId="77777777" w:rsidTr="00432C22">
        <w:tc>
          <w:tcPr>
            <w:tcW w:w="2610" w:type="dxa"/>
          </w:tcPr>
          <w:p w14:paraId="193A49C8" w14:textId="77777777" w:rsidR="009237FC" w:rsidRPr="00640D4B" w:rsidRDefault="009237FC" w:rsidP="00432C22">
            <w:pPr>
              <w:jc w:val="center"/>
              <w:rPr>
                <w:rFonts w:ascii="Cambria" w:hAnsi="Cambria" w:cs="Open Sans"/>
              </w:rPr>
            </w:pPr>
            <w:r w:rsidRPr="00640D4B">
              <w:rPr>
                <w:rFonts w:ascii="Cambria" w:hAnsi="Cambria" w:cs="Open Sans"/>
              </w:rPr>
              <w:t>Semester (fall/Fall)</w:t>
            </w:r>
          </w:p>
        </w:tc>
        <w:tc>
          <w:tcPr>
            <w:tcW w:w="4798" w:type="dxa"/>
          </w:tcPr>
          <w:p w14:paraId="6C2D42D0" w14:textId="77777777" w:rsidR="009237FC" w:rsidRPr="00640D4B" w:rsidRDefault="009237FC" w:rsidP="00432C22">
            <w:pPr>
              <w:jc w:val="center"/>
              <w:rPr>
                <w:rFonts w:ascii="Cambria" w:hAnsi="Cambria" w:cs="Open Sans"/>
              </w:rPr>
            </w:pPr>
          </w:p>
        </w:tc>
        <w:tc>
          <w:tcPr>
            <w:tcW w:w="3178" w:type="dxa"/>
          </w:tcPr>
          <w:p w14:paraId="1F691881" w14:textId="77777777" w:rsidR="009237FC" w:rsidRPr="00640D4B" w:rsidRDefault="009237FC" w:rsidP="00432C22">
            <w:pPr>
              <w:jc w:val="center"/>
              <w:rPr>
                <w:rFonts w:ascii="Cambria" w:hAnsi="Cambria" w:cs="Open Sans"/>
              </w:rPr>
            </w:pPr>
            <w:r w:rsidRPr="00640D4B">
              <w:rPr>
                <w:rFonts w:ascii="Cambria" w:hAnsi="Cambria" w:cs="Open Sans"/>
              </w:rPr>
              <w:t>Year</w:t>
            </w:r>
          </w:p>
        </w:tc>
        <w:tc>
          <w:tcPr>
            <w:tcW w:w="4354" w:type="dxa"/>
          </w:tcPr>
          <w:p w14:paraId="1DDDD8EB" w14:textId="77777777" w:rsidR="009237FC" w:rsidRPr="00640D4B" w:rsidRDefault="009237FC" w:rsidP="00432C22">
            <w:pPr>
              <w:jc w:val="center"/>
              <w:rPr>
                <w:rFonts w:ascii="Cambria" w:hAnsi="Cambria" w:cs="Open Sans"/>
              </w:rPr>
            </w:pPr>
          </w:p>
        </w:tc>
      </w:tr>
    </w:tbl>
    <w:p w14:paraId="7E117851" w14:textId="77777777" w:rsidR="009237FC" w:rsidRPr="00640D4B" w:rsidRDefault="009237FC" w:rsidP="009237FC">
      <w:pPr>
        <w:jc w:val="center"/>
        <w:rPr>
          <w:rFonts w:ascii="Cambria" w:hAnsi="Cambria" w:cs="Open Sans"/>
        </w:rPr>
      </w:pPr>
    </w:p>
    <w:p w14:paraId="7F41B7CE" w14:textId="77777777" w:rsidR="009237FC" w:rsidRPr="00640D4B" w:rsidRDefault="009237FC" w:rsidP="009237FC">
      <w:pPr>
        <w:rPr>
          <w:rFonts w:ascii="Cambria" w:hAnsi="Cambria" w:cs="Open Sans"/>
        </w:rPr>
      </w:pPr>
      <w:r w:rsidRPr="00640D4B">
        <w:rPr>
          <w:rFonts w:ascii="Cambria" w:hAnsi="Cambria" w:cs="Open Sans"/>
        </w:rPr>
        <w:tab/>
      </w:r>
      <w:r w:rsidRPr="00640D4B">
        <w:rPr>
          <w:rFonts w:ascii="Cambria" w:hAnsi="Cambria" w:cs="Open Sans"/>
        </w:rPr>
        <w:tab/>
        <w:t xml:space="preserve">   </w:t>
      </w:r>
    </w:p>
    <w:tbl>
      <w:tblPr>
        <w:tblStyle w:val="TableGrid"/>
        <w:tblW w:w="0" w:type="auto"/>
        <w:tblLook w:val="04A0" w:firstRow="1" w:lastRow="0" w:firstColumn="1" w:lastColumn="0" w:noHBand="0" w:noVBand="1"/>
      </w:tblPr>
      <w:tblGrid>
        <w:gridCol w:w="7118"/>
        <w:gridCol w:w="7108"/>
      </w:tblGrid>
      <w:tr w:rsidR="009237FC" w:rsidRPr="00640D4B" w14:paraId="720EA2EF" w14:textId="77777777" w:rsidTr="00432C22">
        <w:tc>
          <w:tcPr>
            <w:tcW w:w="14226" w:type="dxa"/>
            <w:gridSpan w:val="2"/>
          </w:tcPr>
          <w:p w14:paraId="173547C2"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What I observed….</w:t>
            </w:r>
          </w:p>
        </w:tc>
      </w:tr>
      <w:tr w:rsidR="009237FC" w:rsidRPr="00640D4B" w14:paraId="7261A0C5" w14:textId="77777777" w:rsidTr="00432C22">
        <w:tc>
          <w:tcPr>
            <w:tcW w:w="7118" w:type="dxa"/>
          </w:tcPr>
          <w:p w14:paraId="368D9346" w14:textId="77777777" w:rsidR="009237FC" w:rsidRPr="00640D4B" w:rsidRDefault="009237FC" w:rsidP="00432C22">
            <w:pPr>
              <w:rPr>
                <w:rFonts w:ascii="Cambria" w:hAnsi="Cambria" w:cs="Open Sans"/>
                <w:sz w:val="18"/>
                <w:szCs w:val="18"/>
              </w:rPr>
            </w:pPr>
            <w:r w:rsidRPr="00640D4B">
              <w:rPr>
                <w:rFonts w:ascii="Segoe UI Symbol" w:hAnsi="Segoe UI Symbol" w:cs="Segoe UI Symbol"/>
                <w:sz w:val="18"/>
                <w:szCs w:val="18"/>
              </w:rPr>
              <w:t>☐</w:t>
            </w:r>
            <w:r w:rsidRPr="00640D4B">
              <w:rPr>
                <w:rFonts w:ascii="Cambria" w:hAnsi="Cambria" w:cs="Open Sans"/>
                <w:sz w:val="18"/>
                <w:szCs w:val="18"/>
              </w:rPr>
              <w:t xml:space="preserve"> Lesson is developmentally appropriate and challenging (</w:t>
            </w:r>
            <w:proofErr w:type="spellStart"/>
            <w:r w:rsidRPr="00640D4B">
              <w:rPr>
                <w:rFonts w:ascii="Cambria" w:hAnsi="Cambria" w:cs="Open Sans"/>
                <w:sz w:val="18"/>
                <w:szCs w:val="18"/>
              </w:rPr>
              <w:t>InTASC</w:t>
            </w:r>
            <w:proofErr w:type="spellEnd"/>
            <w:r w:rsidRPr="00640D4B">
              <w:rPr>
                <w:rFonts w:ascii="Cambria" w:hAnsi="Cambria" w:cs="Open Sans"/>
                <w:sz w:val="18"/>
                <w:szCs w:val="18"/>
              </w:rPr>
              <w:t xml:space="preserve"> 1)</w:t>
            </w:r>
          </w:p>
        </w:tc>
        <w:tc>
          <w:tcPr>
            <w:tcW w:w="7108" w:type="dxa"/>
          </w:tcPr>
          <w:p w14:paraId="7057C65C" w14:textId="77777777" w:rsidR="009237FC" w:rsidRPr="00640D4B" w:rsidRDefault="009237FC" w:rsidP="00432C22">
            <w:pPr>
              <w:rPr>
                <w:rFonts w:ascii="Cambria" w:hAnsi="Cambria" w:cs="Open Sans"/>
                <w:sz w:val="18"/>
                <w:szCs w:val="18"/>
              </w:rPr>
            </w:pPr>
            <w:r w:rsidRPr="00640D4B">
              <w:rPr>
                <w:rFonts w:ascii="Segoe UI Symbol" w:hAnsi="Segoe UI Symbol" w:cs="Segoe UI Symbol"/>
                <w:sz w:val="18"/>
                <w:szCs w:val="18"/>
              </w:rPr>
              <w:t>☐</w:t>
            </w:r>
            <w:r w:rsidRPr="00640D4B">
              <w:rPr>
                <w:rFonts w:ascii="Cambria" w:hAnsi="Cambria" w:cs="Open Sans"/>
                <w:sz w:val="18"/>
                <w:szCs w:val="18"/>
              </w:rPr>
              <w:t xml:space="preserve"> Welcoming and safe learning environment for all students and teachers (</w:t>
            </w:r>
            <w:proofErr w:type="spellStart"/>
            <w:r w:rsidRPr="00640D4B">
              <w:rPr>
                <w:rFonts w:ascii="Cambria" w:hAnsi="Cambria" w:cs="Open Sans"/>
                <w:sz w:val="18"/>
                <w:szCs w:val="18"/>
              </w:rPr>
              <w:t>InTASC</w:t>
            </w:r>
            <w:proofErr w:type="spellEnd"/>
            <w:r w:rsidRPr="00640D4B">
              <w:rPr>
                <w:rFonts w:ascii="Cambria" w:hAnsi="Cambria" w:cs="Open Sans"/>
                <w:sz w:val="18"/>
                <w:szCs w:val="18"/>
              </w:rPr>
              <w:t xml:space="preserve"> 3)</w:t>
            </w:r>
          </w:p>
        </w:tc>
      </w:tr>
      <w:tr w:rsidR="009237FC" w:rsidRPr="00640D4B" w14:paraId="310EF789" w14:textId="77777777" w:rsidTr="00432C22">
        <w:tc>
          <w:tcPr>
            <w:tcW w:w="7118" w:type="dxa"/>
          </w:tcPr>
          <w:p w14:paraId="26618E65" w14:textId="77777777" w:rsidR="009237FC" w:rsidRPr="00640D4B" w:rsidRDefault="009237FC" w:rsidP="00432C22">
            <w:pPr>
              <w:rPr>
                <w:rFonts w:ascii="Cambria" w:hAnsi="Cambria" w:cs="Open Sans"/>
                <w:sz w:val="18"/>
                <w:szCs w:val="18"/>
              </w:rPr>
            </w:pPr>
            <w:r w:rsidRPr="00640D4B">
              <w:rPr>
                <w:rFonts w:ascii="Segoe UI Symbol" w:hAnsi="Segoe UI Symbol" w:cs="Segoe UI Symbol"/>
                <w:sz w:val="18"/>
                <w:szCs w:val="18"/>
              </w:rPr>
              <w:t>☐</w:t>
            </w:r>
            <w:r w:rsidRPr="00640D4B">
              <w:rPr>
                <w:rFonts w:ascii="Cambria" w:hAnsi="Cambria" w:cs="Open Sans"/>
                <w:sz w:val="18"/>
                <w:szCs w:val="18"/>
              </w:rPr>
              <w:t xml:space="preserve"> Rigorous learning goals (</w:t>
            </w:r>
            <w:proofErr w:type="spellStart"/>
            <w:r w:rsidRPr="00640D4B">
              <w:rPr>
                <w:rFonts w:ascii="Cambria" w:hAnsi="Cambria" w:cs="Open Sans"/>
                <w:sz w:val="18"/>
                <w:szCs w:val="18"/>
              </w:rPr>
              <w:t>InTASC</w:t>
            </w:r>
            <w:proofErr w:type="spellEnd"/>
            <w:r w:rsidRPr="00640D4B">
              <w:rPr>
                <w:rFonts w:ascii="Cambria" w:hAnsi="Cambria" w:cs="Open Sans"/>
                <w:sz w:val="18"/>
                <w:szCs w:val="18"/>
              </w:rPr>
              <w:t xml:space="preserve"> 1, 7)</w:t>
            </w:r>
          </w:p>
        </w:tc>
        <w:tc>
          <w:tcPr>
            <w:tcW w:w="7108" w:type="dxa"/>
          </w:tcPr>
          <w:p w14:paraId="07A070AB" w14:textId="77777777" w:rsidR="009237FC" w:rsidRPr="00640D4B" w:rsidRDefault="009237FC" w:rsidP="00432C22">
            <w:pPr>
              <w:rPr>
                <w:rFonts w:ascii="Cambria" w:hAnsi="Cambria" w:cs="Open Sans"/>
                <w:sz w:val="18"/>
                <w:szCs w:val="18"/>
              </w:rPr>
            </w:pPr>
            <w:r w:rsidRPr="00640D4B">
              <w:rPr>
                <w:rFonts w:ascii="Segoe UI Symbol" w:hAnsi="Segoe UI Symbol" w:cs="Segoe UI Symbol"/>
                <w:sz w:val="18"/>
                <w:szCs w:val="18"/>
              </w:rPr>
              <w:t>☐</w:t>
            </w:r>
            <w:r w:rsidRPr="00640D4B">
              <w:rPr>
                <w:rFonts w:ascii="Cambria" w:hAnsi="Cambria" w:cs="Open Sans"/>
                <w:sz w:val="18"/>
                <w:szCs w:val="18"/>
              </w:rPr>
              <w:t xml:space="preserve"> Various learning strategies are implemented (</w:t>
            </w:r>
            <w:proofErr w:type="spellStart"/>
            <w:r w:rsidRPr="00640D4B">
              <w:rPr>
                <w:rFonts w:ascii="Cambria" w:hAnsi="Cambria" w:cs="Open Sans"/>
                <w:sz w:val="18"/>
                <w:szCs w:val="18"/>
              </w:rPr>
              <w:t>InTASC</w:t>
            </w:r>
            <w:proofErr w:type="spellEnd"/>
            <w:r w:rsidRPr="00640D4B">
              <w:rPr>
                <w:rFonts w:ascii="Cambria" w:hAnsi="Cambria" w:cs="Open Sans"/>
                <w:sz w:val="18"/>
                <w:szCs w:val="18"/>
              </w:rPr>
              <w:t xml:space="preserve"> 8)</w:t>
            </w:r>
          </w:p>
        </w:tc>
      </w:tr>
      <w:tr w:rsidR="009237FC" w:rsidRPr="00640D4B" w14:paraId="166464F2" w14:textId="77777777" w:rsidTr="00432C22">
        <w:tc>
          <w:tcPr>
            <w:tcW w:w="7118" w:type="dxa"/>
          </w:tcPr>
          <w:p w14:paraId="263B0B14" w14:textId="77777777" w:rsidR="009237FC" w:rsidRPr="00640D4B" w:rsidRDefault="009237FC" w:rsidP="00432C22">
            <w:pPr>
              <w:rPr>
                <w:rFonts w:ascii="Cambria" w:hAnsi="Cambria" w:cs="Open Sans"/>
                <w:sz w:val="18"/>
                <w:szCs w:val="18"/>
              </w:rPr>
            </w:pPr>
            <w:r w:rsidRPr="00640D4B">
              <w:rPr>
                <w:rFonts w:ascii="Segoe UI Symbol" w:hAnsi="Segoe UI Symbol" w:cs="Segoe UI Symbol"/>
                <w:sz w:val="18"/>
                <w:szCs w:val="18"/>
              </w:rPr>
              <w:t>☐</w:t>
            </w:r>
            <w:r w:rsidRPr="00640D4B">
              <w:rPr>
                <w:rFonts w:ascii="Cambria" w:hAnsi="Cambria" w:cs="Open Sans"/>
                <w:sz w:val="18"/>
                <w:szCs w:val="18"/>
              </w:rPr>
              <w:t xml:space="preserve"> Learning outcomes communicated to students (</w:t>
            </w:r>
            <w:proofErr w:type="spellStart"/>
            <w:r w:rsidRPr="00640D4B">
              <w:rPr>
                <w:rFonts w:ascii="Cambria" w:hAnsi="Cambria" w:cs="Open Sans"/>
                <w:sz w:val="18"/>
                <w:szCs w:val="18"/>
              </w:rPr>
              <w:t>InTASC</w:t>
            </w:r>
            <w:proofErr w:type="spellEnd"/>
            <w:r w:rsidRPr="00640D4B">
              <w:rPr>
                <w:rFonts w:ascii="Cambria" w:hAnsi="Cambria" w:cs="Open Sans"/>
                <w:sz w:val="18"/>
                <w:szCs w:val="18"/>
              </w:rPr>
              <w:t xml:space="preserve"> 6)</w:t>
            </w:r>
          </w:p>
        </w:tc>
        <w:tc>
          <w:tcPr>
            <w:tcW w:w="7108" w:type="dxa"/>
          </w:tcPr>
          <w:p w14:paraId="4224BC9B" w14:textId="77777777" w:rsidR="009237FC" w:rsidRPr="00640D4B" w:rsidRDefault="009237FC" w:rsidP="00432C22">
            <w:pPr>
              <w:rPr>
                <w:rFonts w:ascii="Cambria" w:hAnsi="Cambria" w:cs="Open Sans"/>
                <w:sz w:val="18"/>
                <w:szCs w:val="18"/>
              </w:rPr>
            </w:pPr>
            <w:r w:rsidRPr="00640D4B">
              <w:rPr>
                <w:rFonts w:ascii="Segoe UI Symbol" w:hAnsi="Segoe UI Symbol" w:cs="Segoe UI Symbol"/>
                <w:sz w:val="18"/>
                <w:szCs w:val="18"/>
              </w:rPr>
              <w:t>☐</w:t>
            </w:r>
            <w:r w:rsidRPr="00640D4B">
              <w:rPr>
                <w:rFonts w:ascii="Cambria" w:hAnsi="Cambria" w:cs="Open Sans"/>
                <w:sz w:val="18"/>
                <w:szCs w:val="18"/>
              </w:rPr>
              <w:t xml:space="preserve"> Instructional technology (</w:t>
            </w:r>
            <w:proofErr w:type="spellStart"/>
            <w:r w:rsidRPr="00640D4B">
              <w:rPr>
                <w:rFonts w:ascii="Cambria" w:hAnsi="Cambria" w:cs="Open Sans"/>
                <w:sz w:val="18"/>
                <w:szCs w:val="18"/>
              </w:rPr>
              <w:t>InTASC</w:t>
            </w:r>
            <w:proofErr w:type="spellEnd"/>
            <w:r w:rsidRPr="00640D4B">
              <w:rPr>
                <w:rFonts w:ascii="Cambria" w:hAnsi="Cambria" w:cs="Open Sans"/>
                <w:sz w:val="18"/>
                <w:szCs w:val="18"/>
              </w:rPr>
              <w:t xml:space="preserve"> 5, 6, 7, 8)</w:t>
            </w:r>
          </w:p>
        </w:tc>
      </w:tr>
      <w:tr w:rsidR="009237FC" w:rsidRPr="00640D4B" w14:paraId="0BA6D953" w14:textId="77777777" w:rsidTr="00432C22">
        <w:tc>
          <w:tcPr>
            <w:tcW w:w="7118" w:type="dxa"/>
          </w:tcPr>
          <w:p w14:paraId="24815B34" w14:textId="77777777" w:rsidR="009237FC" w:rsidRPr="00640D4B" w:rsidRDefault="009237FC" w:rsidP="00432C22">
            <w:pPr>
              <w:rPr>
                <w:rFonts w:ascii="Cambria" w:hAnsi="Cambria" w:cs="Open Sans"/>
                <w:sz w:val="18"/>
                <w:szCs w:val="18"/>
              </w:rPr>
            </w:pPr>
            <w:r w:rsidRPr="00640D4B">
              <w:rPr>
                <w:rFonts w:ascii="Segoe UI Symbol" w:hAnsi="Segoe UI Symbol" w:cs="Segoe UI Symbol"/>
                <w:sz w:val="18"/>
                <w:szCs w:val="18"/>
              </w:rPr>
              <w:t>☐</w:t>
            </w:r>
            <w:r w:rsidRPr="00640D4B">
              <w:rPr>
                <w:rFonts w:ascii="Cambria" w:hAnsi="Cambria" w:cs="Open Sans"/>
                <w:sz w:val="18"/>
                <w:szCs w:val="18"/>
              </w:rPr>
              <w:t xml:space="preserve"> Accurate presentation of content (</w:t>
            </w:r>
            <w:proofErr w:type="spellStart"/>
            <w:r w:rsidRPr="00640D4B">
              <w:rPr>
                <w:rFonts w:ascii="Cambria" w:hAnsi="Cambria" w:cs="Open Sans"/>
                <w:sz w:val="18"/>
                <w:szCs w:val="18"/>
              </w:rPr>
              <w:t>InTASC</w:t>
            </w:r>
            <w:proofErr w:type="spellEnd"/>
            <w:r w:rsidRPr="00640D4B">
              <w:rPr>
                <w:rFonts w:ascii="Cambria" w:hAnsi="Cambria" w:cs="Open Sans"/>
                <w:sz w:val="18"/>
                <w:szCs w:val="18"/>
              </w:rPr>
              <w:t xml:space="preserve"> 4)</w:t>
            </w:r>
          </w:p>
        </w:tc>
        <w:tc>
          <w:tcPr>
            <w:tcW w:w="7108" w:type="dxa"/>
          </w:tcPr>
          <w:p w14:paraId="119491B7" w14:textId="77777777" w:rsidR="009237FC" w:rsidRPr="00640D4B" w:rsidRDefault="009237FC" w:rsidP="00432C22">
            <w:pPr>
              <w:rPr>
                <w:rFonts w:ascii="Cambria" w:hAnsi="Cambria" w:cs="Open Sans"/>
                <w:sz w:val="18"/>
                <w:szCs w:val="18"/>
              </w:rPr>
            </w:pPr>
            <w:r w:rsidRPr="00640D4B">
              <w:rPr>
                <w:rFonts w:ascii="Segoe UI Symbol" w:hAnsi="Segoe UI Symbol" w:cs="Segoe UI Symbol"/>
                <w:sz w:val="18"/>
                <w:szCs w:val="18"/>
              </w:rPr>
              <w:t>☐</w:t>
            </w:r>
            <w:r w:rsidRPr="00640D4B">
              <w:rPr>
                <w:rFonts w:ascii="Cambria" w:hAnsi="Cambria" w:cs="Open Sans"/>
                <w:sz w:val="18"/>
                <w:szCs w:val="18"/>
              </w:rPr>
              <w:t xml:space="preserve"> Learning material and activities connected and relevant to students (</w:t>
            </w:r>
            <w:proofErr w:type="spellStart"/>
            <w:r w:rsidRPr="00640D4B">
              <w:rPr>
                <w:rFonts w:ascii="Cambria" w:hAnsi="Cambria" w:cs="Open Sans"/>
                <w:sz w:val="18"/>
                <w:szCs w:val="18"/>
              </w:rPr>
              <w:t>InTASC</w:t>
            </w:r>
            <w:proofErr w:type="spellEnd"/>
            <w:r w:rsidRPr="00640D4B">
              <w:rPr>
                <w:rFonts w:ascii="Cambria" w:hAnsi="Cambria" w:cs="Open Sans"/>
                <w:sz w:val="18"/>
                <w:szCs w:val="18"/>
              </w:rPr>
              <w:t xml:space="preserve"> 7)</w:t>
            </w:r>
          </w:p>
        </w:tc>
      </w:tr>
      <w:tr w:rsidR="009237FC" w:rsidRPr="00640D4B" w14:paraId="6AAD55D7" w14:textId="77777777" w:rsidTr="00432C22">
        <w:tc>
          <w:tcPr>
            <w:tcW w:w="7118" w:type="dxa"/>
          </w:tcPr>
          <w:p w14:paraId="1AEBEF57" w14:textId="77777777" w:rsidR="009237FC" w:rsidRPr="00640D4B" w:rsidRDefault="009237FC" w:rsidP="00432C22">
            <w:pPr>
              <w:rPr>
                <w:rFonts w:ascii="Cambria" w:hAnsi="Cambria" w:cs="Open Sans"/>
                <w:sz w:val="18"/>
                <w:szCs w:val="18"/>
              </w:rPr>
            </w:pPr>
            <w:r w:rsidRPr="00640D4B">
              <w:rPr>
                <w:rFonts w:ascii="Segoe UI Symbol" w:hAnsi="Segoe UI Symbol" w:cs="Segoe UI Symbol"/>
                <w:sz w:val="18"/>
                <w:szCs w:val="18"/>
              </w:rPr>
              <w:t>☐</w:t>
            </w:r>
            <w:r w:rsidRPr="00640D4B">
              <w:rPr>
                <w:rFonts w:ascii="Cambria" w:hAnsi="Cambria" w:cs="Open Sans"/>
                <w:sz w:val="18"/>
                <w:szCs w:val="18"/>
              </w:rPr>
              <w:t xml:space="preserve"> All or most students engaged in learning (</w:t>
            </w:r>
            <w:proofErr w:type="spellStart"/>
            <w:r w:rsidRPr="00640D4B">
              <w:rPr>
                <w:rFonts w:ascii="Cambria" w:hAnsi="Cambria" w:cs="Open Sans"/>
                <w:sz w:val="18"/>
                <w:szCs w:val="18"/>
              </w:rPr>
              <w:t>InTASC</w:t>
            </w:r>
            <w:proofErr w:type="spellEnd"/>
            <w:r w:rsidRPr="00640D4B">
              <w:rPr>
                <w:rFonts w:ascii="Cambria" w:hAnsi="Cambria" w:cs="Open Sans"/>
                <w:sz w:val="18"/>
                <w:szCs w:val="18"/>
              </w:rPr>
              <w:t xml:space="preserve"> 3, 7, 8)</w:t>
            </w:r>
          </w:p>
        </w:tc>
        <w:tc>
          <w:tcPr>
            <w:tcW w:w="7108" w:type="dxa"/>
          </w:tcPr>
          <w:p w14:paraId="68499A32" w14:textId="77777777" w:rsidR="009237FC" w:rsidRPr="00640D4B" w:rsidRDefault="009237FC" w:rsidP="00432C22">
            <w:pPr>
              <w:rPr>
                <w:rFonts w:ascii="Cambria" w:hAnsi="Cambria" w:cs="Open Sans"/>
                <w:sz w:val="18"/>
                <w:szCs w:val="18"/>
              </w:rPr>
            </w:pPr>
            <w:r w:rsidRPr="00640D4B">
              <w:rPr>
                <w:rFonts w:ascii="Segoe UI Symbol" w:hAnsi="Segoe UI Symbol" w:cs="Segoe UI Symbol"/>
                <w:sz w:val="18"/>
                <w:szCs w:val="18"/>
              </w:rPr>
              <w:t>☐</w:t>
            </w:r>
            <w:r w:rsidRPr="00640D4B">
              <w:rPr>
                <w:rFonts w:ascii="Cambria" w:hAnsi="Cambria" w:cs="Open Sans"/>
                <w:sz w:val="18"/>
                <w:szCs w:val="18"/>
              </w:rPr>
              <w:t xml:space="preserve"> Classroom management strategies (</w:t>
            </w:r>
            <w:proofErr w:type="spellStart"/>
            <w:r w:rsidRPr="00640D4B">
              <w:rPr>
                <w:rFonts w:ascii="Cambria" w:hAnsi="Cambria" w:cs="Open Sans"/>
                <w:sz w:val="18"/>
                <w:szCs w:val="18"/>
              </w:rPr>
              <w:t>InTASC</w:t>
            </w:r>
            <w:proofErr w:type="spellEnd"/>
            <w:r w:rsidRPr="00640D4B">
              <w:rPr>
                <w:rFonts w:ascii="Cambria" w:hAnsi="Cambria" w:cs="Open Sans"/>
                <w:sz w:val="18"/>
                <w:szCs w:val="18"/>
              </w:rPr>
              <w:t xml:space="preserve"> 3)</w:t>
            </w:r>
          </w:p>
        </w:tc>
      </w:tr>
      <w:tr w:rsidR="009237FC" w:rsidRPr="00640D4B" w14:paraId="614CF5A8" w14:textId="77777777" w:rsidTr="00432C22">
        <w:tc>
          <w:tcPr>
            <w:tcW w:w="7118" w:type="dxa"/>
          </w:tcPr>
          <w:p w14:paraId="16C3059B" w14:textId="77777777" w:rsidR="009237FC" w:rsidRPr="00640D4B" w:rsidRDefault="009237FC" w:rsidP="00432C22">
            <w:pPr>
              <w:rPr>
                <w:rFonts w:ascii="Cambria" w:hAnsi="Cambria" w:cs="Open Sans"/>
                <w:sz w:val="18"/>
                <w:szCs w:val="18"/>
              </w:rPr>
            </w:pPr>
            <w:r w:rsidRPr="00640D4B">
              <w:rPr>
                <w:rFonts w:ascii="Segoe UI Symbol" w:hAnsi="Segoe UI Symbol" w:cs="Segoe UI Symbol"/>
                <w:sz w:val="18"/>
                <w:szCs w:val="18"/>
              </w:rPr>
              <w:t>☐</w:t>
            </w:r>
            <w:r w:rsidRPr="00640D4B">
              <w:rPr>
                <w:rFonts w:ascii="Cambria" w:hAnsi="Cambria" w:cs="Open Sans"/>
                <w:sz w:val="18"/>
                <w:szCs w:val="18"/>
              </w:rPr>
              <w:t xml:space="preserve"> Students collaborating (</w:t>
            </w:r>
            <w:proofErr w:type="spellStart"/>
            <w:r w:rsidRPr="00640D4B">
              <w:rPr>
                <w:rFonts w:ascii="Cambria" w:hAnsi="Cambria" w:cs="Open Sans"/>
                <w:sz w:val="18"/>
                <w:szCs w:val="18"/>
              </w:rPr>
              <w:t>InTASC</w:t>
            </w:r>
            <w:proofErr w:type="spellEnd"/>
            <w:r w:rsidRPr="00640D4B">
              <w:rPr>
                <w:rFonts w:ascii="Cambria" w:hAnsi="Cambria" w:cs="Open Sans"/>
                <w:sz w:val="18"/>
                <w:szCs w:val="18"/>
              </w:rPr>
              <w:t xml:space="preserve"> 3, 5, 7, 8)</w:t>
            </w:r>
          </w:p>
        </w:tc>
        <w:tc>
          <w:tcPr>
            <w:tcW w:w="7108" w:type="dxa"/>
          </w:tcPr>
          <w:p w14:paraId="52BABF62" w14:textId="77777777" w:rsidR="009237FC" w:rsidRPr="00640D4B" w:rsidRDefault="009237FC" w:rsidP="00432C22">
            <w:pPr>
              <w:rPr>
                <w:rFonts w:ascii="Cambria" w:hAnsi="Cambria" w:cs="Open Sans"/>
                <w:sz w:val="18"/>
                <w:szCs w:val="18"/>
              </w:rPr>
            </w:pPr>
            <w:r w:rsidRPr="00640D4B">
              <w:rPr>
                <w:rFonts w:ascii="Segoe UI Symbol" w:hAnsi="Segoe UI Symbol" w:cs="Segoe UI Symbol"/>
                <w:sz w:val="18"/>
                <w:szCs w:val="18"/>
              </w:rPr>
              <w:t>☐</w:t>
            </w:r>
            <w:r w:rsidRPr="00640D4B">
              <w:rPr>
                <w:rFonts w:ascii="Cambria" w:hAnsi="Cambria" w:cs="Open Sans"/>
                <w:sz w:val="18"/>
                <w:szCs w:val="18"/>
              </w:rPr>
              <w:t xml:space="preserve"> Real life application of content (</w:t>
            </w:r>
            <w:proofErr w:type="spellStart"/>
            <w:r w:rsidRPr="00640D4B">
              <w:rPr>
                <w:rFonts w:ascii="Cambria" w:hAnsi="Cambria" w:cs="Open Sans"/>
                <w:sz w:val="18"/>
                <w:szCs w:val="18"/>
              </w:rPr>
              <w:t>InTASC</w:t>
            </w:r>
            <w:proofErr w:type="spellEnd"/>
            <w:r w:rsidRPr="00640D4B">
              <w:rPr>
                <w:rFonts w:ascii="Cambria" w:hAnsi="Cambria" w:cs="Open Sans"/>
                <w:sz w:val="18"/>
                <w:szCs w:val="18"/>
              </w:rPr>
              <w:t xml:space="preserve"> 5)</w:t>
            </w:r>
          </w:p>
        </w:tc>
      </w:tr>
      <w:tr w:rsidR="009237FC" w:rsidRPr="00640D4B" w14:paraId="1833AAC0" w14:textId="77777777" w:rsidTr="00432C22">
        <w:tc>
          <w:tcPr>
            <w:tcW w:w="7118" w:type="dxa"/>
          </w:tcPr>
          <w:p w14:paraId="60790CD0" w14:textId="77777777" w:rsidR="009237FC" w:rsidRPr="00640D4B" w:rsidRDefault="009237FC" w:rsidP="00432C22">
            <w:pPr>
              <w:rPr>
                <w:rFonts w:ascii="Cambria" w:hAnsi="Cambria" w:cs="Open Sans"/>
                <w:sz w:val="18"/>
                <w:szCs w:val="18"/>
              </w:rPr>
            </w:pPr>
            <w:r w:rsidRPr="00640D4B">
              <w:rPr>
                <w:rFonts w:ascii="Segoe UI Symbol" w:hAnsi="Segoe UI Symbol" w:cs="Segoe UI Symbol"/>
                <w:sz w:val="18"/>
                <w:szCs w:val="18"/>
              </w:rPr>
              <w:t>☐</w:t>
            </w:r>
            <w:r w:rsidRPr="00640D4B">
              <w:rPr>
                <w:rFonts w:ascii="Cambria" w:hAnsi="Cambria" w:cs="Open Sans"/>
                <w:sz w:val="18"/>
                <w:szCs w:val="18"/>
              </w:rPr>
              <w:t xml:space="preserve"> Students engaged in critical thinking/problem solving (</w:t>
            </w:r>
            <w:proofErr w:type="spellStart"/>
            <w:r w:rsidRPr="00640D4B">
              <w:rPr>
                <w:rFonts w:ascii="Cambria" w:hAnsi="Cambria" w:cs="Open Sans"/>
                <w:sz w:val="18"/>
                <w:szCs w:val="18"/>
              </w:rPr>
              <w:t>InTASC</w:t>
            </w:r>
            <w:proofErr w:type="spellEnd"/>
            <w:r w:rsidRPr="00640D4B">
              <w:rPr>
                <w:rFonts w:ascii="Cambria" w:hAnsi="Cambria" w:cs="Open Sans"/>
                <w:sz w:val="18"/>
                <w:szCs w:val="18"/>
              </w:rPr>
              <w:t xml:space="preserve"> 5, 8)</w:t>
            </w:r>
          </w:p>
        </w:tc>
        <w:tc>
          <w:tcPr>
            <w:tcW w:w="7108" w:type="dxa"/>
          </w:tcPr>
          <w:p w14:paraId="1EED7F27" w14:textId="77777777" w:rsidR="009237FC" w:rsidRPr="00640D4B" w:rsidRDefault="009237FC" w:rsidP="00432C22">
            <w:pPr>
              <w:rPr>
                <w:rFonts w:ascii="Cambria" w:hAnsi="Cambria" w:cs="Open Sans"/>
                <w:sz w:val="18"/>
                <w:szCs w:val="18"/>
              </w:rPr>
            </w:pPr>
            <w:r w:rsidRPr="00640D4B">
              <w:rPr>
                <w:rFonts w:ascii="Segoe UI Symbol" w:hAnsi="Segoe UI Symbol" w:cs="Segoe UI Symbol"/>
                <w:sz w:val="18"/>
                <w:szCs w:val="18"/>
              </w:rPr>
              <w:t>☐</w:t>
            </w:r>
            <w:r w:rsidRPr="00640D4B">
              <w:rPr>
                <w:rFonts w:ascii="Cambria" w:hAnsi="Cambria" w:cs="Open Sans"/>
                <w:sz w:val="18"/>
                <w:szCs w:val="18"/>
              </w:rPr>
              <w:t xml:space="preserve"> Effective use of instructional time (</w:t>
            </w:r>
            <w:proofErr w:type="spellStart"/>
            <w:r w:rsidRPr="00640D4B">
              <w:rPr>
                <w:rFonts w:ascii="Cambria" w:hAnsi="Cambria" w:cs="Open Sans"/>
                <w:sz w:val="18"/>
                <w:szCs w:val="18"/>
              </w:rPr>
              <w:t>InTASC</w:t>
            </w:r>
            <w:proofErr w:type="spellEnd"/>
            <w:r w:rsidRPr="00640D4B">
              <w:rPr>
                <w:rFonts w:ascii="Cambria" w:hAnsi="Cambria" w:cs="Open Sans"/>
                <w:sz w:val="18"/>
                <w:szCs w:val="18"/>
              </w:rPr>
              <w:t xml:space="preserve"> 3)</w:t>
            </w:r>
          </w:p>
        </w:tc>
      </w:tr>
      <w:tr w:rsidR="009237FC" w:rsidRPr="00640D4B" w14:paraId="321F4248" w14:textId="77777777" w:rsidTr="00432C22">
        <w:tc>
          <w:tcPr>
            <w:tcW w:w="7118" w:type="dxa"/>
          </w:tcPr>
          <w:p w14:paraId="112A4857" w14:textId="77777777" w:rsidR="009237FC" w:rsidRPr="00640D4B" w:rsidRDefault="009237FC" w:rsidP="00432C22">
            <w:pPr>
              <w:rPr>
                <w:rFonts w:ascii="Cambria" w:hAnsi="Cambria" w:cs="Open Sans"/>
                <w:sz w:val="18"/>
                <w:szCs w:val="18"/>
              </w:rPr>
            </w:pPr>
            <w:r w:rsidRPr="00640D4B">
              <w:rPr>
                <w:rFonts w:ascii="Segoe UI Symbol" w:hAnsi="Segoe UI Symbol" w:cs="Segoe UI Symbol"/>
                <w:sz w:val="18"/>
                <w:szCs w:val="18"/>
              </w:rPr>
              <w:t>☐</w:t>
            </w:r>
            <w:r w:rsidRPr="00640D4B">
              <w:rPr>
                <w:rFonts w:ascii="Cambria" w:hAnsi="Cambria" w:cs="Open Sans"/>
                <w:sz w:val="18"/>
                <w:szCs w:val="18"/>
              </w:rPr>
              <w:t xml:space="preserve"> Differentiation (</w:t>
            </w:r>
            <w:proofErr w:type="spellStart"/>
            <w:r w:rsidRPr="00640D4B">
              <w:rPr>
                <w:rFonts w:ascii="Cambria" w:hAnsi="Cambria" w:cs="Open Sans"/>
                <w:sz w:val="18"/>
                <w:szCs w:val="18"/>
              </w:rPr>
              <w:t>InTASC</w:t>
            </w:r>
            <w:proofErr w:type="spellEnd"/>
            <w:r w:rsidRPr="00640D4B">
              <w:rPr>
                <w:rFonts w:ascii="Cambria" w:hAnsi="Cambria" w:cs="Open Sans"/>
                <w:sz w:val="18"/>
                <w:szCs w:val="18"/>
              </w:rPr>
              <w:t xml:space="preserve"> 1, 2, 4, 5, 7)</w:t>
            </w:r>
          </w:p>
        </w:tc>
        <w:tc>
          <w:tcPr>
            <w:tcW w:w="7108" w:type="dxa"/>
          </w:tcPr>
          <w:p w14:paraId="1E25FB1D" w14:textId="77777777" w:rsidR="009237FC" w:rsidRPr="00640D4B" w:rsidRDefault="009237FC" w:rsidP="00432C22">
            <w:pPr>
              <w:rPr>
                <w:rFonts w:ascii="Cambria" w:hAnsi="Cambria" w:cs="Open Sans"/>
                <w:sz w:val="18"/>
                <w:szCs w:val="18"/>
              </w:rPr>
            </w:pPr>
            <w:r w:rsidRPr="00640D4B">
              <w:rPr>
                <w:rFonts w:ascii="Segoe UI Symbol" w:hAnsi="Segoe UI Symbol" w:cs="Segoe UI Symbol"/>
                <w:sz w:val="18"/>
                <w:szCs w:val="18"/>
              </w:rPr>
              <w:t>☐</w:t>
            </w:r>
            <w:r w:rsidRPr="00640D4B">
              <w:rPr>
                <w:rFonts w:ascii="Cambria" w:hAnsi="Cambria" w:cs="Open Sans"/>
                <w:sz w:val="18"/>
                <w:szCs w:val="18"/>
              </w:rPr>
              <w:t xml:space="preserve"> Teacher provides positive, timely feedback (</w:t>
            </w:r>
            <w:proofErr w:type="spellStart"/>
            <w:r w:rsidRPr="00640D4B">
              <w:rPr>
                <w:rFonts w:ascii="Cambria" w:hAnsi="Cambria" w:cs="Open Sans"/>
                <w:sz w:val="18"/>
                <w:szCs w:val="18"/>
              </w:rPr>
              <w:t>InTASC</w:t>
            </w:r>
            <w:proofErr w:type="spellEnd"/>
            <w:r w:rsidRPr="00640D4B">
              <w:rPr>
                <w:rFonts w:ascii="Cambria" w:hAnsi="Cambria" w:cs="Open Sans"/>
                <w:sz w:val="18"/>
                <w:szCs w:val="18"/>
              </w:rPr>
              <w:t xml:space="preserve"> 3, 6)</w:t>
            </w:r>
          </w:p>
        </w:tc>
      </w:tr>
      <w:tr w:rsidR="009237FC" w:rsidRPr="00640D4B" w14:paraId="3E471E7A" w14:textId="77777777" w:rsidTr="00432C22">
        <w:tc>
          <w:tcPr>
            <w:tcW w:w="7118" w:type="dxa"/>
          </w:tcPr>
          <w:p w14:paraId="743E8737" w14:textId="77777777" w:rsidR="009237FC" w:rsidRPr="00640D4B" w:rsidRDefault="009237FC" w:rsidP="00432C22">
            <w:pPr>
              <w:rPr>
                <w:rFonts w:ascii="Cambria" w:hAnsi="Cambria" w:cs="Open Sans"/>
                <w:sz w:val="18"/>
                <w:szCs w:val="18"/>
              </w:rPr>
            </w:pPr>
            <w:r w:rsidRPr="00640D4B">
              <w:rPr>
                <w:rFonts w:ascii="Segoe UI Symbol" w:hAnsi="Segoe UI Symbol" w:cs="Segoe UI Symbol"/>
                <w:sz w:val="18"/>
                <w:szCs w:val="18"/>
              </w:rPr>
              <w:t>☐</w:t>
            </w:r>
            <w:r w:rsidRPr="00640D4B">
              <w:rPr>
                <w:rFonts w:ascii="Cambria" w:hAnsi="Cambria" w:cs="Open Sans"/>
                <w:sz w:val="18"/>
                <w:szCs w:val="18"/>
              </w:rPr>
              <w:t xml:space="preserve"> Teacher effectively questions students (</w:t>
            </w:r>
            <w:proofErr w:type="spellStart"/>
            <w:r w:rsidRPr="00640D4B">
              <w:rPr>
                <w:rFonts w:ascii="Cambria" w:hAnsi="Cambria" w:cs="Open Sans"/>
                <w:sz w:val="18"/>
                <w:szCs w:val="18"/>
              </w:rPr>
              <w:t>InTASC</w:t>
            </w:r>
            <w:proofErr w:type="spellEnd"/>
            <w:r w:rsidRPr="00640D4B">
              <w:rPr>
                <w:rFonts w:ascii="Cambria" w:hAnsi="Cambria" w:cs="Open Sans"/>
                <w:sz w:val="18"/>
                <w:szCs w:val="18"/>
              </w:rPr>
              <w:t xml:space="preserve"> 6)</w:t>
            </w:r>
          </w:p>
        </w:tc>
        <w:tc>
          <w:tcPr>
            <w:tcW w:w="7108" w:type="dxa"/>
          </w:tcPr>
          <w:p w14:paraId="1DD638A0" w14:textId="77777777" w:rsidR="009237FC" w:rsidRPr="00640D4B" w:rsidRDefault="009237FC" w:rsidP="00432C22">
            <w:pPr>
              <w:rPr>
                <w:rFonts w:ascii="Cambria" w:hAnsi="Cambria" w:cs="Open Sans"/>
                <w:sz w:val="18"/>
                <w:szCs w:val="18"/>
              </w:rPr>
            </w:pPr>
            <w:r w:rsidRPr="00640D4B">
              <w:rPr>
                <w:rFonts w:ascii="Segoe UI Symbol" w:hAnsi="Segoe UI Symbol" w:cs="Segoe UI Symbol"/>
                <w:sz w:val="18"/>
                <w:szCs w:val="18"/>
              </w:rPr>
              <w:t>☐</w:t>
            </w:r>
            <w:r w:rsidRPr="00640D4B">
              <w:rPr>
                <w:rFonts w:ascii="Cambria" w:hAnsi="Cambria" w:cs="Open Sans"/>
                <w:sz w:val="18"/>
                <w:szCs w:val="18"/>
              </w:rPr>
              <w:t xml:space="preserve"> Uses formative assessments to monitor learning (</w:t>
            </w:r>
            <w:proofErr w:type="spellStart"/>
            <w:r w:rsidRPr="00640D4B">
              <w:rPr>
                <w:rFonts w:ascii="Cambria" w:hAnsi="Cambria" w:cs="Open Sans"/>
                <w:sz w:val="18"/>
                <w:szCs w:val="18"/>
              </w:rPr>
              <w:t>InTASC</w:t>
            </w:r>
            <w:proofErr w:type="spellEnd"/>
            <w:r w:rsidRPr="00640D4B">
              <w:rPr>
                <w:rFonts w:ascii="Cambria" w:hAnsi="Cambria" w:cs="Open Sans"/>
                <w:sz w:val="18"/>
                <w:szCs w:val="18"/>
              </w:rPr>
              <w:t xml:space="preserve"> 6)</w:t>
            </w:r>
          </w:p>
        </w:tc>
      </w:tr>
      <w:tr w:rsidR="009237FC" w:rsidRPr="00640D4B" w14:paraId="26D6AAEE" w14:textId="77777777" w:rsidTr="00432C22">
        <w:tc>
          <w:tcPr>
            <w:tcW w:w="7118" w:type="dxa"/>
          </w:tcPr>
          <w:p w14:paraId="49690BAE" w14:textId="77777777" w:rsidR="009237FC" w:rsidRPr="00640D4B" w:rsidRDefault="009237FC" w:rsidP="00432C22">
            <w:pPr>
              <w:rPr>
                <w:rFonts w:ascii="Cambria" w:hAnsi="Cambria" w:cs="Open Sans"/>
                <w:sz w:val="18"/>
                <w:szCs w:val="18"/>
              </w:rPr>
            </w:pPr>
            <w:r w:rsidRPr="00640D4B">
              <w:rPr>
                <w:rFonts w:ascii="Segoe UI Symbol" w:hAnsi="Segoe UI Symbol" w:cs="Segoe UI Symbol"/>
                <w:sz w:val="18"/>
                <w:szCs w:val="18"/>
              </w:rPr>
              <w:t>☐</w:t>
            </w:r>
            <w:r w:rsidRPr="00640D4B">
              <w:rPr>
                <w:rFonts w:ascii="Cambria" w:hAnsi="Cambria" w:cs="Open Sans"/>
                <w:sz w:val="18"/>
                <w:szCs w:val="18"/>
              </w:rPr>
              <w:t xml:space="preserve"> Other</w:t>
            </w:r>
          </w:p>
        </w:tc>
        <w:tc>
          <w:tcPr>
            <w:tcW w:w="7108" w:type="dxa"/>
          </w:tcPr>
          <w:p w14:paraId="5DF1F87D"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 xml:space="preserve"> </w:t>
            </w:r>
            <w:r w:rsidRPr="00640D4B">
              <w:rPr>
                <w:rFonts w:ascii="Segoe UI Symbol" w:hAnsi="Segoe UI Symbol" w:cs="Segoe UI Symbol"/>
                <w:sz w:val="18"/>
                <w:szCs w:val="18"/>
              </w:rPr>
              <w:t>☐</w:t>
            </w:r>
            <w:r w:rsidRPr="00640D4B">
              <w:rPr>
                <w:rFonts w:ascii="Cambria" w:hAnsi="Cambria" w:cs="Open Sans"/>
                <w:sz w:val="18"/>
                <w:szCs w:val="18"/>
              </w:rPr>
              <w:t xml:space="preserve"> Other</w:t>
            </w:r>
          </w:p>
        </w:tc>
      </w:tr>
    </w:tbl>
    <w:p w14:paraId="146825EF" w14:textId="77777777" w:rsidR="009237FC" w:rsidRPr="00640D4B" w:rsidRDefault="009237FC" w:rsidP="009237FC">
      <w:pPr>
        <w:rPr>
          <w:rFonts w:ascii="Cambria" w:hAnsi="Cambria" w:cs="Open Sans"/>
        </w:rPr>
      </w:pPr>
    </w:p>
    <w:p w14:paraId="7A840183" w14:textId="77777777" w:rsidR="009237FC" w:rsidRPr="00640D4B" w:rsidRDefault="009237FC" w:rsidP="009237FC">
      <w:pPr>
        <w:rPr>
          <w:rFonts w:ascii="Cambria" w:hAnsi="Cambria" w:cs="Open Sans"/>
        </w:rPr>
      </w:pPr>
    </w:p>
    <w:tbl>
      <w:tblPr>
        <w:tblStyle w:val="TableGrid"/>
        <w:tblW w:w="0" w:type="auto"/>
        <w:tblInd w:w="117" w:type="dxa"/>
        <w:tblLook w:val="04A0" w:firstRow="1" w:lastRow="0" w:firstColumn="1" w:lastColumn="0" w:noHBand="0" w:noVBand="1"/>
      </w:tblPr>
      <w:tblGrid>
        <w:gridCol w:w="7171"/>
        <w:gridCol w:w="7172"/>
      </w:tblGrid>
      <w:tr w:rsidR="009237FC" w:rsidRPr="00640D4B" w14:paraId="36761F07" w14:textId="77777777" w:rsidTr="00432C22">
        <w:tc>
          <w:tcPr>
            <w:tcW w:w="7171" w:type="dxa"/>
          </w:tcPr>
          <w:p w14:paraId="353AE791" w14:textId="77777777" w:rsidR="009237FC" w:rsidRPr="00640D4B" w:rsidRDefault="009237FC" w:rsidP="00432C22">
            <w:pPr>
              <w:rPr>
                <w:rFonts w:ascii="Cambria" w:hAnsi="Cambria" w:cs="Open Sans"/>
              </w:rPr>
            </w:pPr>
            <w:r w:rsidRPr="00640D4B">
              <w:rPr>
                <w:rFonts w:ascii="Cambria" w:hAnsi="Cambria" w:cs="Open Sans"/>
              </w:rPr>
              <w:t>What are students doing?</w:t>
            </w:r>
          </w:p>
        </w:tc>
        <w:tc>
          <w:tcPr>
            <w:tcW w:w="7172" w:type="dxa"/>
          </w:tcPr>
          <w:p w14:paraId="2FD26B96" w14:textId="77777777" w:rsidR="009237FC" w:rsidRPr="00640D4B" w:rsidRDefault="009237FC" w:rsidP="00432C22">
            <w:pPr>
              <w:rPr>
                <w:rFonts w:ascii="Cambria" w:hAnsi="Cambria" w:cs="Open Sans"/>
              </w:rPr>
            </w:pPr>
            <w:r w:rsidRPr="00640D4B">
              <w:rPr>
                <w:rFonts w:ascii="Cambria" w:hAnsi="Cambria" w:cs="Open Sans"/>
              </w:rPr>
              <w:t>What is the teacher doing?</w:t>
            </w:r>
          </w:p>
        </w:tc>
      </w:tr>
      <w:tr w:rsidR="009237FC" w:rsidRPr="00640D4B" w14:paraId="7471C834" w14:textId="77777777" w:rsidTr="00432C22">
        <w:tc>
          <w:tcPr>
            <w:tcW w:w="7171" w:type="dxa"/>
          </w:tcPr>
          <w:p w14:paraId="6C911898" w14:textId="77777777" w:rsidR="009237FC" w:rsidRPr="00640D4B" w:rsidRDefault="009237FC" w:rsidP="00432C22">
            <w:pPr>
              <w:rPr>
                <w:rFonts w:ascii="Cambria" w:hAnsi="Cambria" w:cs="Open Sans"/>
              </w:rPr>
            </w:pPr>
          </w:p>
          <w:p w14:paraId="1569833F" w14:textId="77777777" w:rsidR="009237FC" w:rsidRPr="00640D4B" w:rsidRDefault="009237FC" w:rsidP="00432C22">
            <w:pPr>
              <w:rPr>
                <w:rFonts w:ascii="Cambria" w:hAnsi="Cambria" w:cs="Open Sans"/>
              </w:rPr>
            </w:pPr>
          </w:p>
          <w:p w14:paraId="0BDCBD77" w14:textId="77777777" w:rsidR="009237FC" w:rsidRPr="00640D4B" w:rsidRDefault="009237FC" w:rsidP="00432C22">
            <w:pPr>
              <w:rPr>
                <w:rFonts w:ascii="Cambria" w:hAnsi="Cambria" w:cs="Open Sans"/>
              </w:rPr>
            </w:pPr>
          </w:p>
          <w:p w14:paraId="2E5D2CD6" w14:textId="77777777" w:rsidR="009237FC" w:rsidRPr="00640D4B" w:rsidRDefault="009237FC" w:rsidP="00432C22">
            <w:pPr>
              <w:rPr>
                <w:rFonts w:ascii="Cambria" w:hAnsi="Cambria" w:cs="Open Sans"/>
              </w:rPr>
            </w:pPr>
          </w:p>
          <w:p w14:paraId="478DE6D5" w14:textId="77777777" w:rsidR="009237FC" w:rsidRPr="00640D4B" w:rsidRDefault="009237FC" w:rsidP="00432C22">
            <w:pPr>
              <w:rPr>
                <w:rFonts w:ascii="Cambria" w:hAnsi="Cambria" w:cs="Open Sans"/>
              </w:rPr>
            </w:pPr>
          </w:p>
          <w:p w14:paraId="29DD5218" w14:textId="77777777" w:rsidR="009237FC" w:rsidRPr="00640D4B" w:rsidRDefault="009237FC" w:rsidP="00432C22">
            <w:pPr>
              <w:rPr>
                <w:rFonts w:ascii="Cambria" w:hAnsi="Cambria" w:cs="Open Sans"/>
              </w:rPr>
            </w:pPr>
          </w:p>
          <w:p w14:paraId="2AA33EF5" w14:textId="77777777" w:rsidR="009237FC" w:rsidRPr="00640D4B" w:rsidRDefault="009237FC" w:rsidP="00432C22">
            <w:pPr>
              <w:rPr>
                <w:rFonts w:ascii="Cambria" w:hAnsi="Cambria" w:cs="Open Sans"/>
              </w:rPr>
            </w:pPr>
          </w:p>
          <w:p w14:paraId="53B3077B" w14:textId="77777777" w:rsidR="009237FC" w:rsidRPr="00640D4B" w:rsidRDefault="009237FC" w:rsidP="00432C22">
            <w:pPr>
              <w:rPr>
                <w:rFonts w:ascii="Cambria" w:hAnsi="Cambria" w:cs="Open Sans"/>
              </w:rPr>
            </w:pPr>
          </w:p>
          <w:p w14:paraId="1632E8A8" w14:textId="77777777" w:rsidR="009237FC" w:rsidRPr="00640D4B" w:rsidRDefault="009237FC" w:rsidP="00432C22">
            <w:pPr>
              <w:rPr>
                <w:rFonts w:ascii="Cambria" w:hAnsi="Cambria" w:cs="Open Sans"/>
              </w:rPr>
            </w:pPr>
          </w:p>
        </w:tc>
        <w:tc>
          <w:tcPr>
            <w:tcW w:w="7172" w:type="dxa"/>
          </w:tcPr>
          <w:p w14:paraId="3A1428E2" w14:textId="77777777" w:rsidR="009237FC" w:rsidRPr="00640D4B" w:rsidRDefault="009237FC" w:rsidP="00432C22">
            <w:pPr>
              <w:rPr>
                <w:rFonts w:ascii="Cambria" w:hAnsi="Cambria" w:cs="Open Sans"/>
              </w:rPr>
            </w:pPr>
          </w:p>
          <w:p w14:paraId="32713441" w14:textId="77777777" w:rsidR="009237FC" w:rsidRPr="00640D4B" w:rsidRDefault="009237FC" w:rsidP="00432C22">
            <w:pPr>
              <w:rPr>
                <w:rFonts w:ascii="Cambria" w:hAnsi="Cambria" w:cs="Open Sans"/>
              </w:rPr>
            </w:pPr>
          </w:p>
          <w:p w14:paraId="3BEE6666" w14:textId="77777777" w:rsidR="009237FC" w:rsidRPr="00640D4B" w:rsidRDefault="009237FC" w:rsidP="00432C22">
            <w:pPr>
              <w:rPr>
                <w:rFonts w:ascii="Cambria" w:hAnsi="Cambria" w:cs="Open Sans"/>
              </w:rPr>
            </w:pPr>
          </w:p>
          <w:p w14:paraId="43DB2727" w14:textId="77777777" w:rsidR="009237FC" w:rsidRPr="00640D4B" w:rsidRDefault="009237FC" w:rsidP="00432C22">
            <w:pPr>
              <w:rPr>
                <w:rFonts w:ascii="Cambria" w:hAnsi="Cambria" w:cs="Open Sans"/>
              </w:rPr>
            </w:pPr>
          </w:p>
          <w:p w14:paraId="4979E3AD" w14:textId="77777777" w:rsidR="009237FC" w:rsidRPr="00640D4B" w:rsidRDefault="009237FC" w:rsidP="00432C22">
            <w:pPr>
              <w:rPr>
                <w:rFonts w:ascii="Cambria" w:hAnsi="Cambria" w:cs="Open Sans"/>
              </w:rPr>
            </w:pPr>
          </w:p>
          <w:p w14:paraId="64203BE3" w14:textId="77777777" w:rsidR="009237FC" w:rsidRPr="00640D4B" w:rsidRDefault="009237FC" w:rsidP="00432C22">
            <w:pPr>
              <w:rPr>
                <w:rFonts w:ascii="Cambria" w:hAnsi="Cambria" w:cs="Open Sans"/>
              </w:rPr>
            </w:pPr>
          </w:p>
          <w:p w14:paraId="43A65DB7" w14:textId="77777777" w:rsidR="009237FC" w:rsidRPr="00640D4B" w:rsidRDefault="009237FC" w:rsidP="00432C22">
            <w:pPr>
              <w:rPr>
                <w:rFonts w:ascii="Cambria" w:hAnsi="Cambria" w:cs="Open Sans"/>
              </w:rPr>
            </w:pPr>
          </w:p>
          <w:p w14:paraId="6065FEAF" w14:textId="77777777" w:rsidR="009237FC" w:rsidRPr="00640D4B" w:rsidRDefault="009237FC" w:rsidP="00432C22">
            <w:pPr>
              <w:rPr>
                <w:rFonts w:ascii="Cambria" w:hAnsi="Cambria" w:cs="Open Sans"/>
              </w:rPr>
            </w:pPr>
          </w:p>
          <w:p w14:paraId="43E86B2C" w14:textId="77777777" w:rsidR="009237FC" w:rsidRPr="00640D4B" w:rsidRDefault="009237FC" w:rsidP="00432C22">
            <w:pPr>
              <w:rPr>
                <w:rFonts w:ascii="Cambria" w:hAnsi="Cambria" w:cs="Open Sans"/>
              </w:rPr>
            </w:pPr>
          </w:p>
          <w:p w14:paraId="46644A88" w14:textId="77777777" w:rsidR="009237FC" w:rsidRPr="00640D4B" w:rsidRDefault="009237FC" w:rsidP="00432C22">
            <w:pPr>
              <w:rPr>
                <w:rFonts w:ascii="Cambria" w:hAnsi="Cambria" w:cs="Open Sans"/>
              </w:rPr>
            </w:pPr>
          </w:p>
          <w:p w14:paraId="108C0B31" w14:textId="77777777" w:rsidR="009237FC" w:rsidRPr="00640D4B" w:rsidRDefault="009237FC" w:rsidP="00432C22">
            <w:pPr>
              <w:rPr>
                <w:rFonts w:ascii="Cambria" w:hAnsi="Cambria" w:cs="Open Sans"/>
              </w:rPr>
            </w:pPr>
          </w:p>
          <w:p w14:paraId="67960AB9" w14:textId="77777777" w:rsidR="009237FC" w:rsidRPr="00640D4B" w:rsidRDefault="009237FC" w:rsidP="00432C22">
            <w:pPr>
              <w:rPr>
                <w:rFonts w:ascii="Cambria" w:hAnsi="Cambria" w:cs="Open Sans"/>
              </w:rPr>
            </w:pPr>
          </w:p>
          <w:p w14:paraId="022656B1" w14:textId="77777777" w:rsidR="009237FC" w:rsidRPr="00640D4B" w:rsidRDefault="009237FC" w:rsidP="00432C22">
            <w:pPr>
              <w:rPr>
                <w:rFonts w:ascii="Cambria" w:hAnsi="Cambria" w:cs="Open Sans"/>
              </w:rPr>
            </w:pPr>
          </w:p>
          <w:p w14:paraId="13D884F8" w14:textId="77777777" w:rsidR="009237FC" w:rsidRPr="00640D4B" w:rsidRDefault="009237FC" w:rsidP="00432C22">
            <w:pPr>
              <w:rPr>
                <w:rFonts w:ascii="Cambria" w:hAnsi="Cambria" w:cs="Open Sans"/>
              </w:rPr>
            </w:pPr>
          </w:p>
        </w:tc>
      </w:tr>
    </w:tbl>
    <w:p w14:paraId="4C1A66E1" w14:textId="77777777" w:rsidR="009237FC" w:rsidRPr="00640D4B" w:rsidRDefault="009237FC" w:rsidP="009237FC">
      <w:pPr>
        <w:rPr>
          <w:rFonts w:ascii="Cambria" w:hAnsi="Cambria" w:cs="Open Sans"/>
        </w:rPr>
      </w:pPr>
    </w:p>
    <w:p w14:paraId="2BE9A679" w14:textId="77777777" w:rsidR="009237FC" w:rsidRPr="00640D4B" w:rsidRDefault="009237FC" w:rsidP="009237FC">
      <w:pPr>
        <w:rPr>
          <w:rFonts w:ascii="Cambria" w:hAnsi="Cambria" w:cs="Open Sans"/>
        </w:rPr>
      </w:pPr>
    </w:p>
    <w:p w14:paraId="3DA4368A" w14:textId="77777777" w:rsidR="009237FC" w:rsidRPr="00640D4B" w:rsidRDefault="009237FC" w:rsidP="009237FC">
      <w:pPr>
        <w:rPr>
          <w:rFonts w:ascii="Cambria" w:hAnsi="Cambria" w:cs="Open Sans"/>
        </w:rPr>
      </w:pPr>
    </w:p>
    <w:p w14:paraId="5FCD2A04" w14:textId="77777777" w:rsidR="009237FC" w:rsidRPr="00640D4B" w:rsidRDefault="009237FC" w:rsidP="009237FC">
      <w:pPr>
        <w:rPr>
          <w:rFonts w:ascii="Cambria" w:hAnsi="Cambria" w:cs="Open Sans"/>
        </w:rPr>
      </w:pPr>
      <w:r w:rsidRPr="00640D4B">
        <w:rPr>
          <w:rFonts w:ascii="Cambria" w:hAnsi="Cambria" w:cs="Open Sans"/>
        </w:rPr>
        <w:t>General Comments/Strengths:</w:t>
      </w:r>
    </w:p>
    <w:p w14:paraId="5CD1CC25" w14:textId="77777777" w:rsidR="009237FC" w:rsidRPr="00640D4B" w:rsidRDefault="009237FC" w:rsidP="009237FC">
      <w:pPr>
        <w:rPr>
          <w:rFonts w:ascii="Cambria" w:hAnsi="Cambria" w:cs="Open Sans"/>
        </w:rPr>
      </w:pPr>
    </w:p>
    <w:p w14:paraId="77918878" w14:textId="77777777" w:rsidR="009237FC" w:rsidRPr="00640D4B" w:rsidRDefault="009237FC" w:rsidP="009237FC">
      <w:pPr>
        <w:rPr>
          <w:rFonts w:ascii="Cambria" w:hAnsi="Cambria" w:cs="Open Sans"/>
        </w:rPr>
      </w:pPr>
    </w:p>
    <w:p w14:paraId="252D6C6A" w14:textId="77777777" w:rsidR="009237FC" w:rsidRPr="00640D4B" w:rsidRDefault="009237FC" w:rsidP="009237FC">
      <w:pPr>
        <w:rPr>
          <w:rFonts w:ascii="Cambria" w:hAnsi="Cambria" w:cs="Open Sans"/>
        </w:rPr>
      </w:pPr>
    </w:p>
    <w:p w14:paraId="5AA4EC0F" w14:textId="77777777" w:rsidR="009237FC" w:rsidRPr="00640D4B" w:rsidRDefault="009237FC" w:rsidP="009237FC">
      <w:pPr>
        <w:rPr>
          <w:rFonts w:ascii="Cambria" w:hAnsi="Cambria" w:cs="Open Sans"/>
        </w:rPr>
      </w:pPr>
    </w:p>
    <w:p w14:paraId="0400D538" w14:textId="77777777" w:rsidR="009237FC" w:rsidRPr="00640D4B" w:rsidRDefault="009237FC" w:rsidP="009237FC">
      <w:pPr>
        <w:rPr>
          <w:rFonts w:ascii="Cambria" w:hAnsi="Cambria" w:cs="Open Sans"/>
        </w:rPr>
      </w:pPr>
      <w:r w:rsidRPr="00640D4B">
        <w:rPr>
          <w:rFonts w:ascii="Cambria" w:hAnsi="Cambria" w:cs="Open Sans"/>
        </w:rPr>
        <w:t>Questions for intern to reflect:</w:t>
      </w:r>
    </w:p>
    <w:p w14:paraId="2F0069AF" w14:textId="77777777" w:rsidR="009237FC" w:rsidRPr="00640D4B" w:rsidRDefault="009237FC" w:rsidP="009237FC">
      <w:pPr>
        <w:rPr>
          <w:rFonts w:ascii="Cambria" w:hAnsi="Cambria" w:cs="Open Sans"/>
        </w:rPr>
      </w:pPr>
    </w:p>
    <w:p w14:paraId="3DE33C16" w14:textId="77777777" w:rsidR="009237FC" w:rsidRPr="00640D4B" w:rsidRDefault="009237FC" w:rsidP="009237FC">
      <w:pPr>
        <w:rPr>
          <w:rFonts w:ascii="Cambria" w:hAnsi="Cambria" w:cs="Open Sans"/>
        </w:rPr>
      </w:pPr>
    </w:p>
    <w:p w14:paraId="5184E5D8" w14:textId="77777777" w:rsidR="009237FC" w:rsidRPr="00640D4B" w:rsidRDefault="009237FC" w:rsidP="009237FC">
      <w:pPr>
        <w:rPr>
          <w:rFonts w:ascii="Cambria" w:hAnsi="Cambria" w:cs="Open Sans"/>
        </w:rPr>
      </w:pPr>
    </w:p>
    <w:p w14:paraId="72725EBD" w14:textId="77777777" w:rsidR="009237FC" w:rsidRPr="00640D4B" w:rsidRDefault="009237FC" w:rsidP="009237FC">
      <w:pPr>
        <w:rPr>
          <w:rFonts w:ascii="Cambria" w:hAnsi="Cambria" w:cs="Open Sans"/>
        </w:rPr>
      </w:pPr>
      <w:r w:rsidRPr="00640D4B">
        <w:rPr>
          <w:rFonts w:ascii="Cambria" w:hAnsi="Cambria" w:cs="Open Sans"/>
        </w:rPr>
        <w:t xml:space="preserve">Observer Printed Name _________________________________ </w:t>
      </w:r>
    </w:p>
    <w:p w14:paraId="28A97F9C" w14:textId="77777777" w:rsidR="009237FC" w:rsidRPr="00640D4B" w:rsidRDefault="009237FC" w:rsidP="009237FC">
      <w:pPr>
        <w:rPr>
          <w:rFonts w:ascii="Cambria" w:hAnsi="Cambria" w:cs="Open Sans"/>
        </w:rPr>
        <w:sectPr w:rsidR="009237FC" w:rsidRPr="00640D4B" w:rsidSect="00B64605">
          <w:footerReference w:type="even" r:id="rId30"/>
          <w:footerReference w:type="default" r:id="rId31"/>
          <w:pgSz w:w="15840" w:h="12240" w:orient="landscape"/>
          <w:pgMar w:top="450" w:right="540" w:bottom="1080" w:left="540" w:header="0" w:footer="763" w:gutter="0"/>
          <w:cols w:space="720"/>
          <w:docGrid w:linePitch="299"/>
        </w:sectPr>
      </w:pPr>
    </w:p>
    <w:p w14:paraId="09913C65" w14:textId="77777777" w:rsidR="009237FC" w:rsidRPr="00640D4B" w:rsidRDefault="009237FC" w:rsidP="009237FC">
      <w:pPr>
        <w:pStyle w:val="Heading1"/>
        <w:pBdr>
          <w:bottom w:val="single" w:sz="2" w:space="1" w:color="auto"/>
        </w:pBdr>
        <w:ind w:right="2066"/>
        <w:rPr>
          <w:rFonts w:ascii="Cambria" w:hAnsi="Cambria" w:cs="Open Sans"/>
          <w:sz w:val="22"/>
          <w:szCs w:val="22"/>
        </w:rPr>
      </w:pPr>
      <w:bookmarkStart w:id="82" w:name="_Toc235554331"/>
      <w:bookmarkStart w:id="83" w:name="_Toc236217587"/>
      <w:r w:rsidRPr="00640D4B">
        <w:rPr>
          <w:rFonts w:ascii="Cambria" w:hAnsi="Cambria" w:cs="Open Sans"/>
          <w:sz w:val="22"/>
          <w:szCs w:val="22"/>
        </w:rPr>
        <w:lastRenderedPageBreak/>
        <w:t>Appendix C: Lesson Plan Over</w:t>
      </w:r>
      <w:r>
        <w:rPr>
          <w:rFonts w:ascii="Cambria" w:hAnsi="Cambria" w:cs="Open Sans"/>
          <w:sz w:val="22"/>
          <w:szCs w:val="22"/>
        </w:rPr>
        <w:t>v</w:t>
      </w:r>
      <w:r w:rsidRPr="00640D4B">
        <w:rPr>
          <w:rFonts w:ascii="Cambria" w:hAnsi="Cambria" w:cs="Open Sans"/>
          <w:sz w:val="22"/>
          <w:szCs w:val="22"/>
        </w:rPr>
        <w:t>iew (LPO)</w:t>
      </w:r>
      <w:bookmarkEnd w:id="82"/>
      <w:bookmarkEnd w:id="83"/>
    </w:p>
    <w:p w14:paraId="23C6B56D" w14:textId="77777777" w:rsidR="009237FC" w:rsidRPr="00640D4B" w:rsidRDefault="009237FC" w:rsidP="009237FC">
      <w:pPr>
        <w:rPr>
          <w:rFonts w:ascii="Cambria" w:hAnsi="Cambria" w:cs="Open Sans"/>
        </w:rPr>
      </w:pPr>
    </w:p>
    <w:p w14:paraId="192ADC0F" w14:textId="77777777" w:rsidR="009237FC" w:rsidRPr="00640D4B" w:rsidRDefault="009237FC" w:rsidP="009237FC">
      <w:pPr>
        <w:jc w:val="center"/>
        <w:rPr>
          <w:rFonts w:ascii="Cambria" w:hAnsi="Cambria" w:cs="Open Sans"/>
          <w:b/>
          <w:bCs/>
          <w:u w:val="single"/>
        </w:rPr>
      </w:pPr>
      <w:r w:rsidRPr="00640D4B">
        <w:rPr>
          <w:rFonts w:ascii="Cambria" w:hAnsi="Cambria" w:cs="Open Sans"/>
          <w:b/>
          <w:bCs/>
          <w:u w:val="single"/>
        </w:rPr>
        <w:t>LESSON PLAN OVERVIEW (LPO)</w:t>
      </w:r>
    </w:p>
    <w:p w14:paraId="1C48ED8A" w14:textId="77777777" w:rsidR="009237FC" w:rsidRPr="00640D4B" w:rsidRDefault="009237FC" w:rsidP="009237FC">
      <w:pPr>
        <w:jc w:val="center"/>
        <w:rPr>
          <w:rFonts w:ascii="Cambria" w:hAnsi="Cambria" w:cs="Open Sans"/>
          <w:sz w:val="20"/>
          <w:szCs w:val="20"/>
        </w:rPr>
      </w:pPr>
      <w:r w:rsidRPr="00640D4B">
        <w:rPr>
          <w:rFonts w:ascii="Cambria" w:hAnsi="Cambria" w:cs="Open Sans"/>
          <w:sz w:val="20"/>
          <w:szCs w:val="20"/>
        </w:rPr>
        <w:t>George Mason University - College of Education and Human Development - Secondary Education Program (SEED)</w:t>
      </w:r>
    </w:p>
    <w:p w14:paraId="34CD828D" w14:textId="77777777" w:rsidR="009237FC" w:rsidRPr="00640D4B" w:rsidRDefault="009237FC" w:rsidP="009237FC">
      <w:pPr>
        <w:rPr>
          <w:rFonts w:ascii="Cambria" w:hAnsi="Cambria" w:cs="Open Sans"/>
          <w:sz w:val="20"/>
          <w:szCs w:val="20"/>
        </w:rPr>
      </w:pPr>
    </w:p>
    <w:tbl>
      <w:tblPr>
        <w:tblStyle w:val="TableGrid"/>
        <w:tblW w:w="11030" w:type="dxa"/>
        <w:tblInd w:w="-5" w:type="dxa"/>
        <w:tblLook w:val="04A0" w:firstRow="1" w:lastRow="0" w:firstColumn="1" w:lastColumn="0" w:noHBand="0" w:noVBand="1"/>
      </w:tblPr>
      <w:tblGrid>
        <w:gridCol w:w="2206"/>
        <w:gridCol w:w="8824"/>
      </w:tblGrid>
      <w:tr w:rsidR="009237FC" w:rsidRPr="00640D4B" w14:paraId="2227B624" w14:textId="77777777" w:rsidTr="00432C22">
        <w:trPr>
          <w:trHeight w:val="261"/>
        </w:trPr>
        <w:tc>
          <w:tcPr>
            <w:tcW w:w="2206" w:type="dxa"/>
          </w:tcPr>
          <w:p w14:paraId="4B1636A3" w14:textId="77777777" w:rsidR="009237FC" w:rsidRPr="00640D4B" w:rsidRDefault="009237FC" w:rsidP="00432C22">
            <w:pPr>
              <w:jc w:val="center"/>
              <w:rPr>
                <w:rFonts w:ascii="Cambria" w:hAnsi="Cambria" w:cs="Open Sans"/>
              </w:rPr>
            </w:pPr>
            <w:r w:rsidRPr="00640D4B">
              <w:rPr>
                <w:rFonts w:ascii="Cambria" w:hAnsi="Cambria" w:cs="Open Sans"/>
              </w:rPr>
              <w:t>Name of Intern</w:t>
            </w:r>
          </w:p>
        </w:tc>
        <w:tc>
          <w:tcPr>
            <w:tcW w:w="8824" w:type="dxa"/>
          </w:tcPr>
          <w:p w14:paraId="2E3AD5C5" w14:textId="77777777" w:rsidR="009237FC" w:rsidRPr="00640D4B" w:rsidRDefault="009237FC" w:rsidP="00432C22">
            <w:pPr>
              <w:jc w:val="center"/>
              <w:rPr>
                <w:rFonts w:ascii="Cambria" w:hAnsi="Cambria" w:cs="Open Sans"/>
              </w:rPr>
            </w:pPr>
          </w:p>
        </w:tc>
      </w:tr>
      <w:tr w:rsidR="009237FC" w:rsidRPr="00640D4B" w14:paraId="412651DA" w14:textId="77777777" w:rsidTr="00432C22">
        <w:trPr>
          <w:trHeight w:val="261"/>
        </w:trPr>
        <w:tc>
          <w:tcPr>
            <w:tcW w:w="2206" w:type="dxa"/>
          </w:tcPr>
          <w:p w14:paraId="6883592B" w14:textId="77777777" w:rsidR="009237FC" w:rsidRPr="00640D4B" w:rsidRDefault="009237FC" w:rsidP="00432C22">
            <w:pPr>
              <w:jc w:val="center"/>
              <w:rPr>
                <w:rFonts w:ascii="Cambria" w:hAnsi="Cambria" w:cs="Open Sans"/>
              </w:rPr>
            </w:pPr>
            <w:r w:rsidRPr="00640D4B">
              <w:rPr>
                <w:rFonts w:ascii="Cambria" w:hAnsi="Cambria" w:cs="Open Sans"/>
              </w:rPr>
              <w:t>Date of Observation</w:t>
            </w:r>
          </w:p>
        </w:tc>
        <w:tc>
          <w:tcPr>
            <w:tcW w:w="8824" w:type="dxa"/>
          </w:tcPr>
          <w:p w14:paraId="1200BB83" w14:textId="77777777" w:rsidR="009237FC" w:rsidRPr="00640D4B" w:rsidRDefault="009237FC" w:rsidP="00432C22">
            <w:pPr>
              <w:jc w:val="center"/>
              <w:rPr>
                <w:rFonts w:ascii="Cambria" w:hAnsi="Cambria" w:cs="Open Sans"/>
              </w:rPr>
            </w:pPr>
          </w:p>
        </w:tc>
      </w:tr>
      <w:tr w:rsidR="009237FC" w:rsidRPr="00640D4B" w14:paraId="45F67D51" w14:textId="77777777" w:rsidTr="00432C22">
        <w:trPr>
          <w:trHeight w:val="251"/>
        </w:trPr>
        <w:tc>
          <w:tcPr>
            <w:tcW w:w="2206" w:type="dxa"/>
          </w:tcPr>
          <w:p w14:paraId="761EFA0C" w14:textId="77777777" w:rsidR="009237FC" w:rsidRPr="00640D4B" w:rsidRDefault="009237FC" w:rsidP="00432C22">
            <w:pPr>
              <w:jc w:val="center"/>
              <w:rPr>
                <w:rFonts w:ascii="Cambria" w:hAnsi="Cambria" w:cs="Open Sans"/>
              </w:rPr>
            </w:pPr>
            <w:r w:rsidRPr="00640D4B">
              <w:rPr>
                <w:rFonts w:ascii="Cambria" w:hAnsi="Cambria" w:cs="Open Sans"/>
              </w:rPr>
              <w:t>Internship School</w:t>
            </w:r>
          </w:p>
        </w:tc>
        <w:tc>
          <w:tcPr>
            <w:tcW w:w="8824" w:type="dxa"/>
          </w:tcPr>
          <w:p w14:paraId="1D6BA71B" w14:textId="77777777" w:rsidR="009237FC" w:rsidRPr="00640D4B" w:rsidRDefault="009237FC" w:rsidP="00432C22">
            <w:pPr>
              <w:jc w:val="center"/>
              <w:rPr>
                <w:rFonts w:ascii="Cambria" w:hAnsi="Cambria" w:cs="Open Sans"/>
              </w:rPr>
            </w:pPr>
          </w:p>
        </w:tc>
      </w:tr>
      <w:tr w:rsidR="009237FC" w:rsidRPr="00640D4B" w14:paraId="02E8EA88" w14:textId="77777777" w:rsidTr="00432C22">
        <w:trPr>
          <w:trHeight w:val="261"/>
        </w:trPr>
        <w:tc>
          <w:tcPr>
            <w:tcW w:w="2206" w:type="dxa"/>
          </w:tcPr>
          <w:p w14:paraId="1C326358" w14:textId="77777777" w:rsidR="009237FC" w:rsidRPr="00640D4B" w:rsidRDefault="009237FC" w:rsidP="00432C22">
            <w:pPr>
              <w:jc w:val="center"/>
              <w:rPr>
                <w:rFonts w:ascii="Cambria" w:hAnsi="Cambria" w:cs="Open Sans"/>
              </w:rPr>
            </w:pPr>
            <w:r w:rsidRPr="00640D4B">
              <w:rPr>
                <w:rFonts w:ascii="Cambria" w:hAnsi="Cambria" w:cs="Open Sans"/>
              </w:rPr>
              <w:t>Grade Level</w:t>
            </w:r>
          </w:p>
        </w:tc>
        <w:tc>
          <w:tcPr>
            <w:tcW w:w="8824" w:type="dxa"/>
          </w:tcPr>
          <w:p w14:paraId="5419F56B" w14:textId="77777777" w:rsidR="009237FC" w:rsidRPr="00640D4B" w:rsidRDefault="009237FC" w:rsidP="00432C22">
            <w:pPr>
              <w:jc w:val="center"/>
              <w:rPr>
                <w:rFonts w:ascii="Cambria" w:hAnsi="Cambria" w:cs="Open Sans"/>
              </w:rPr>
            </w:pPr>
          </w:p>
        </w:tc>
      </w:tr>
      <w:tr w:rsidR="009237FC" w:rsidRPr="00640D4B" w14:paraId="39C2779C" w14:textId="77777777" w:rsidTr="00432C22">
        <w:trPr>
          <w:trHeight w:val="522"/>
        </w:trPr>
        <w:tc>
          <w:tcPr>
            <w:tcW w:w="2206" w:type="dxa"/>
          </w:tcPr>
          <w:p w14:paraId="3C7A2305" w14:textId="77777777" w:rsidR="009237FC" w:rsidRPr="00640D4B" w:rsidRDefault="009237FC" w:rsidP="00432C22">
            <w:pPr>
              <w:jc w:val="center"/>
              <w:rPr>
                <w:rFonts w:ascii="Cambria" w:hAnsi="Cambria" w:cs="Open Sans"/>
              </w:rPr>
            </w:pPr>
            <w:r w:rsidRPr="00640D4B">
              <w:rPr>
                <w:rFonts w:ascii="Cambria" w:hAnsi="Cambria" w:cs="Open Sans"/>
              </w:rPr>
              <w:t>Internship School District</w:t>
            </w:r>
          </w:p>
        </w:tc>
        <w:tc>
          <w:tcPr>
            <w:tcW w:w="8824" w:type="dxa"/>
          </w:tcPr>
          <w:p w14:paraId="349E58D3" w14:textId="77777777" w:rsidR="009237FC" w:rsidRPr="00640D4B" w:rsidRDefault="009237FC" w:rsidP="00432C22">
            <w:pPr>
              <w:jc w:val="center"/>
              <w:rPr>
                <w:rFonts w:ascii="Cambria" w:hAnsi="Cambria" w:cs="Open Sans"/>
              </w:rPr>
            </w:pPr>
          </w:p>
        </w:tc>
      </w:tr>
      <w:tr w:rsidR="009237FC" w:rsidRPr="00640D4B" w14:paraId="3807A153" w14:textId="77777777" w:rsidTr="00432C22">
        <w:trPr>
          <w:trHeight w:val="261"/>
        </w:trPr>
        <w:tc>
          <w:tcPr>
            <w:tcW w:w="2206" w:type="dxa"/>
          </w:tcPr>
          <w:p w14:paraId="74737728" w14:textId="77777777" w:rsidR="009237FC" w:rsidRPr="00640D4B" w:rsidRDefault="009237FC" w:rsidP="00432C22">
            <w:pPr>
              <w:jc w:val="center"/>
              <w:rPr>
                <w:rFonts w:ascii="Cambria" w:hAnsi="Cambria" w:cs="Open Sans"/>
              </w:rPr>
            </w:pPr>
            <w:r w:rsidRPr="00640D4B">
              <w:rPr>
                <w:rFonts w:ascii="Cambria" w:hAnsi="Cambria" w:cs="Open Sans"/>
              </w:rPr>
              <w:t>Content Area</w:t>
            </w:r>
          </w:p>
        </w:tc>
        <w:tc>
          <w:tcPr>
            <w:tcW w:w="8824" w:type="dxa"/>
          </w:tcPr>
          <w:p w14:paraId="0CAF316C" w14:textId="77777777" w:rsidR="009237FC" w:rsidRPr="00640D4B" w:rsidRDefault="009237FC" w:rsidP="00432C22">
            <w:pPr>
              <w:jc w:val="center"/>
              <w:rPr>
                <w:rFonts w:ascii="Cambria" w:hAnsi="Cambria" w:cs="Open Sans"/>
              </w:rPr>
            </w:pPr>
          </w:p>
        </w:tc>
      </w:tr>
    </w:tbl>
    <w:p w14:paraId="17C4C39F" w14:textId="77777777" w:rsidR="009237FC" w:rsidRPr="00640D4B" w:rsidRDefault="009237FC" w:rsidP="009237FC">
      <w:pPr>
        <w:rPr>
          <w:rFonts w:ascii="Cambria" w:hAnsi="Cambria" w:cs="Open Sans"/>
        </w:rPr>
      </w:pPr>
    </w:p>
    <w:tbl>
      <w:tblPr>
        <w:tblStyle w:val="TableGrid"/>
        <w:tblpPr w:leftFromText="180" w:rightFromText="180" w:vertAnchor="text" w:horzAnchor="margin" w:tblpXSpec="center" w:tblpY="100"/>
        <w:tblW w:w="0" w:type="auto"/>
        <w:tblLook w:val="04A0" w:firstRow="1" w:lastRow="0" w:firstColumn="1" w:lastColumn="0" w:noHBand="0" w:noVBand="1"/>
      </w:tblPr>
      <w:tblGrid>
        <w:gridCol w:w="3402"/>
        <w:gridCol w:w="733"/>
        <w:gridCol w:w="1710"/>
      </w:tblGrid>
      <w:tr w:rsidR="009237FC" w:rsidRPr="00640D4B" w14:paraId="0709101A" w14:textId="77777777" w:rsidTr="00432C22">
        <w:tc>
          <w:tcPr>
            <w:tcW w:w="3402" w:type="dxa"/>
            <w:vMerge w:val="restart"/>
          </w:tcPr>
          <w:p w14:paraId="729175C3" w14:textId="77777777" w:rsidR="009237FC" w:rsidRPr="00640D4B" w:rsidRDefault="009237FC" w:rsidP="00432C22">
            <w:pPr>
              <w:jc w:val="center"/>
              <w:rPr>
                <w:rFonts w:ascii="Cambria" w:hAnsi="Cambria" w:cs="Open Sans"/>
                <w:sz w:val="18"/>
                <w:szCs w:val="18"/>
              </w:rPr>
            </w:pPr>
            <w:r w:rsidRPr="00640D4B">
              <w:rPr>
                <w:rFonts w:ascii="Cambria" w:hAnsi="Cambria" w:cs="Open Sans"/>
                <w:sz w:val="18"/>
                <w:szCs w:val="18"/>
              </w:rPr>
              <w:t>This lesson plan corresponds with which lesson observation</w:t>
            </w:r>
          </w:p>
          <w:p w14:paraId="515FB339" w14:textId="77777777" w:rsidR="009237FC" w:rsidRPr="00640D4B" w:rsidRDefault="009237FC" w:rsidP="00432C22">
            <w:pPr>
              <w:jc w:val="center"/>
              <w:rPr>
                <w:rFonts w:ascii="Cambria" w:hAnsi="Cambria" w:cs="Open Sans"/>
                <w:sz w:val="18"/>
                <w:szCs w:val="18"/>
              </w:rPr>
            </w:pPr>
          </w:p>
          <w:p w14:paraId="5F6B756F" w14:textId="77777777" w:rsidR="009237FC" w:rsidRPr="00640D4B" w:rsidRDefault="009237FC" w:rsidP="00432C22">
            <w:pPr>
              <w:jc w:val="center"/>
              <w:rPr>
                <w:rFonts w:ascii="Cambria" w:hAnsi="Cambria" w:cs="Open Sans"/>
                <w:sz w:val="18"/>
                <w:szCs w:val="18"/>
              </w:rPr>
            </w:pPr>
            <w:r w:rsidRPr="00640D4B">
              <w:rPr>
                <w:rFonts w:ascii="Cambria" w:hAnsi="Cambria" w:cs="Open Sans"/>
                <w:sz w:val="18"/>
                <w:szCs w:val="18"/>
              </w:rPr>
              <w:t>check the box</w:t>
            </w:r>
          </w:p>
        </w:tc>
        <w:sdt>
          <w:sdtPr>
            <w:rPr>
              <w:rFonts w:ascii="Cambria" w:hAnsi="Cambria" w:cs="Open Sans"/>
              <w:sz w:val="18"/>
              <w:szCs w:val="18"/>
            </w:rPr>
            <w:id w:val="-1410687932"/>
            <w14:checkbox>
              <w14:checked w14:val="0"/>
              <w14:checkedState w14:val="2612" w14:font="MS Gothic"/>
              <w14:uncheckedState w14:val="2610" w14:font="MS Gothic"/>
            </w14:checkbox>
          </w:sdtPr>
          <w:sdtContent>
            <w:tc>
              <w:tcPr>
                <w:tcW w:w="733" w:type="dxa"/>
              </w:tcPr>
              <w:p w14:paraId="38851A76" w14:textId="77777777" w:rsidR="009237FC" w:rsidRPr="00640D4B" w:rsidRDefault="009237FC" w:rsidP="00432C22">
                <w:pPr>
                  <w:jc w:val="center"/>
                  <w:rPr>
                    <w:rFonts w:ascii="Cambria" w:hAnsi="Cambria" w:cs="Open Sans"/>
                    <w:sz w:val="18"/>
                    <w:szCs w:val="18"/>
                  </w:rPr>
                </w:pPr>
                <w:r w:rsidRPr="00640D4B">
                  <w:rPr>
                    <w:rFonts w:ascii="Segoe UI Symbol" w:eastAsia="MS Gothic" w:hAnsi="Segoe UI Symbol" w:cs="Segoe UI Symbol"/>
                    <w:sz w:val="18"/>
                    <w:szCs w:val="18"/>
                  </w:rPr>
                  <w:t>☐</w:t>
                </w:r>
              </w:p>
            </w:tc>
          </w:sdtContent>
        </w:sdt>
        <w:tc>
          <w:tcPr>
            <w:tcW w:w="1710" w:type="dxa"/>
          </w:tcPr>
          <w:p w14:paraId="6554F35C"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Observation #1</w:t>
            </w:r>
          </w:p>
        </w:tc>
      </w:tr>
      <w:tr w:rsidR="009237FC" w:rsidRPr="00640D4B" w14:paraId="3A0574BE" w14:textId="77777777" w:rsidTr="00432C22">
        <w:tc>
          <w:tcPr>
            <w:tcW w:w="3402" w:type="dxa"/>
            <w:vMerge/>
          </w:tcPr>
          <w:p w14:paraId="01BB7CB5" w14:textId="77777777" w:rsidR="009237FC" w:rsidRPr="00640D4B" w:rsidRDefault="009237FC" w:rsidP="00432C22">
            <w:pPr>
              <w:rPr>
                <w:rFonts w:ascii="Cambria" w:hAnsi="Cambria" w:cs="Open Sans"/>
                <w:sz w:val="18"/>
                <w:szCs w:val="18"/>
              </w:rPr>
            </w:pPr>
          </w:p>
        </w:tc>
        <w:sdt>
          <w:sdtPr>
            <w:rPr>
              <w:rFonts w:ascii="Cambria" w:hAnsi="Cambria" w:cs="Open Sans"/>
              <w:sz w:val="18"/>
              <w:szCs w:val="18"/>
            </w:rPr>
            <w:id w:val="788708475"/>
            <w14:checkbox>
              <w14:checked w14:val="0"/>
              <w14:checkedState w14:val="2612" w14:font="MS Gothic"/>
              <w14:uncheckedState w14:val="2610" w14:font="MS Gothic"/>
            </w14:checkbox>
          </w:sdtPr>
          <w:sdtContent>
            <w:tc>
              <w:tcPr>
                <w:tcW w:w="733" w:type="dxa"/>
              </w:tcPr>
              <w:p w14:paraId="10ABD544" w14:textId="77777777" w:rsidR="009237FC" w:rsidRPr="00640D4B" w:rsidRDefault="009237FC" w:rsidP="00432C22">
                <w:pPr>
                  <w:jc w:val="center"/>
                  <w:rPr>
                    <w:rFonts w:ascii="Cambria" w:hAnsi="Cambria" w:cs="Open Sans"/>
                    <w:sz w:val="18"/>
                    <w:szCs w:val="18"/>
                  </w:rPr>
                </w:pPr>
                <w:r w:rsidRPr="00640D4B">
                  <w:rPr>
                    <w:rFonts w:ascii="Segoe UI Symbol" w:eastAsia="MS Gothic" w:hAnsi="Segoe UI Symbol" w:cs="Segoe UI Symbol"/>
                    <w:sz w:val="18"/>
                    <w:szCs w:val="18"/>
                  </w:rPr>
                  <w:t>☐</w:t>
                </w:r>
              </w:p>
            </w:tc>
          </w:sdtContent>
        </w:sdt>
        <w:tc>
          <w:tcPr>
            <w:tcW w:w="1710" w:type="dxa"/>
          </w:tcPr>
          <w:p w14:paraId="2B215D4F"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Observation #2</w:t>
            </w:r>
          </w:p>
        </w:tc>
      </w:tr>
      <w:tr w:rsidR="009237FC" w:rsidRPr="00640D4B" w14:paraId="70C0169D" w14:textId="77777777" w:rsidTr="00432C22">
        <w:tc>
          <w:tcPr>
            <w:tcW w:w="3402" w:type="dxa"/>
            <w:vMerge/>
          </w:tcPr>
          <w:p w14:paraId="7E5C7D14" w14:textId="77777777" w:rsidR="009237FC" w:rsidRPr="00640D4B" w:rsidRDefault="009237FC" w:rsidP="00432C22">
            <w:pPr>
              <w:rPr>
                <w:rFonts w:ascii="Cambria" w:hAnsi="Cambria" w:cs="Open Sans"/>
                <w:sz w:val="18"/>
                <w:szCs w:val="18"/>
              </w:rPr>
            </w:pPr>
          </w:p>
        </w:tc>
        <w:sdt>
          <w:sdtPr>
            <w:rPr>
              <w:rFonts w:ascii="Cambria" w:hAnsi="Cambria" w:cs="Open Sans"/>
              <w:sz w:val="18"/>
              <w:szCs w:val="18"/>
            </w:rPr>
            <w:id w:val="581654241"/>
            <w14:checkbox>
              <w14:checked w14:val="0"/>
              <w14:checkedState w14:val="2612" w14:font="MS Gothic"/>
              <w14:uncheckedState w14:val="2610" w14:font="MS Gothic"/>
            </w14:checkbox>
          </w:sdtPr>
          <w:sdtContent>
            <w:tc>
              <w:tcPr>
                <w:tcW w:w="733" w:type="dxa"/>
              </w:tcPr>
              <w:p w14:paraId="3D376339" w14:textId="77777777" w:rsidR="009237FC" w:rsidRPr="00640D4B" w:rsidRDefault="009237FC" w:rsidP="00432C22">
                <w:pPr>
                  <w:jc w:val="center"/>
                  <w:rPr>
                    <w:rFonts w:ascii="Cambria" w:hAnsi="Cambria" w:cs="Open Sans"/>
                    <w:sz w:val="18"/>
                    <w:szCs w:val="18"/>
                  </w:rPr>
                </w:pPr>
                <w:r w:rsidRPr="00640D4B">
                  <w:rPr>
                    <w:rFonts w:ascii="Segoe UI Symbol" w:eastAsia="MS Gothic" w:hAnsi="Segoe UI Symbol" w:cs="Segoe UI Symbol"/>
                    <w:sz w:val="18"/>
                    <w:szCs w:val="18"/>
                  </w:rPr>
                  <w:t>☐</w:t>
                </w:r>
              </w:p>
            </w:tc>
          </w:sdtContent>
        </w:sdt>
        <w:tc>
          <w:tcPr>
            <w:tcW w:w="1710" w:type="dxa"/>
          </w:tcPr>
          <w:p w14:paraId="10E65E66"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Observation #3</w:t>
            </w:r>
          </w:p>
        </w:tc>
      </w:tr>
      <w:tr w:rsidR="009237FC" w:rsidRPr="00640D4B" w14:paraId="2075DDF4" w14:textId="77777777" w:rsidTr="00432C22">
        <w:tc>
          <w:tcPr>
            <w:tcW w:w="3402" w:type="dxa"/>
            <w:vMerge/>
          </w:tcPr>
          <w:p w14:paraId="143081A5" w14:textId="77777777" w:rsidR="009237FC" w:rsidRPr="00640D4B" w:rsidRDefault="009237FC" w:rsidP="00432C22">
            <w:pPr>
              <w:rPr>
                <w:rFonts w:ascii="Cambria" w:hAnsi="Cambria" w:cs="Open Sans"/>
                <w:sz w:val="18"/>
                <w:szCs w:val="18"/>
              </w:rPr>
            </w:pPr>
          </w:p>
        </w:tc>
        <w:sdt>
          <w:sdtPr>
            <w:rPr>
              <w:rFonts w:ascii="Cambria" w:hAnsi="Cambria" w:cs="Open Sans"/>
              <w:sz w:val="18"/>
              <w:szCs w:val="18"/>
            </w:rPr>
            <w:id w:val="1074244997"/>
            <w14:checkbox>
              <w14:checked w14:val="0"/>
              <w14:checkedState w14:val="2612" w14:font="MS Gothic"/>
              <w14:uncheckedState w14:val="2610" w14:font="MS Gothic"/>
            </w14:checkbox>
          </w:sdtPr>
          <w:sdtContent>
            <w:tc>
              <w:tcPr>
                <w:tcW w:w="733" w:type="dxa"/>
              </w:tcPr>
              <w:p w14:paraId="23EA4D1E" w14:textId="77777777" w:rsidR="009237FC" w:rsidRPr="00640D4B" w:rsidRDefault="009237FC" w:rsidP="00432C22">
                <w:pPr>
                  <w:jc w:val="center"/>
                  <w:rPr>
                    <w:rFonts w:ascii="Cambria" w:hAnsi="Cambria" w:cs="Open Sans"/>
                    <w:sz w:val="18"/>
                    <w:szCs w:val="18"/>
                  </w:rPr>
                </w:pPr>
                <w:r w:rsidRPr="00640D4B">
                  <w:rPr>
                    <w:rFonts w:ascii="Segoe UI Symbol" w:eastAsia="MS Gothic" w:hAnsi="Segoe UI Symbol" w:cs="Segoe UI Symbol"/>
                    <w:sz w:val="18"/>
                    <w:szCs w:val="18"/>
                  </w:rPr>
                  <w:t>☐</w:t>
                </w:r>
              </w:p>
            </w:tc>
          </w:sdtContent>
        </w:sdt>
        <w:tc>
          <w:tcPr>
            <w:tcW w:w="1710" w:type="dxa"/>
          </w:tcPr>
          <w:p w14:paraId="6E9D37E2"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Observation #4</w:t>
            </w:r>
          </w:p>
        </w:tc>
      </w:tr>
    </w:tbl>
    <w:p w14:paraId="64D08F10" w14:textId="77777777" w:rsidR="009237FC" w:rsidRPr="00640D4B" w:rsidRDefault="009237FC" w:rsidP="009237FC">
      <w:pPr>
        <w:rPr>
          <w:rFonts w:ascii="Cambria" w:hAnsi="Cambria" w:cs="Open Sans"/>
        </w:rPr>
      </w:pPr>
    </w:p>
    <w:p w14:paraId="300D4636" w14:textId="77777777" w:rsidR="009237FC" w:rsidRPr="00640D4B" w:rsidRDefault="009237FC" w:rsidP="009237FC">
      <w:pPr>
        <w:rPr>
          <w:rFonts w:ascii="Cambria" w:hAnsi="Cambria" w:cs="Open Sans"/>
        </w:rPr>
      </w:pPr>
    </w:p>
    <w:p w14:paraId="084B4097" w14:textId="77777777" w:rsidR="009237FC" w:rsidRPr="00640D4B" w:rsidRDefault="009237FC" w:rsidP="009237FC">
      <w:pPr>
        <w:rPr>
          <w:rFonts w:ascii="Cambria" w:hAnsi="Cambria" w:cs="Open Sans"/>
        </w:rPr>
      </w:pPr>
    </w:p>
    <w:p w14:paraId="49F99275" w14:textId="77777777" w:rsidR="009237FC" w:rsidRPr="00640D4B" w:rsidRDefault="009237FC" w:rsidP="009237FC">
      <w:pPr>
        <w:rPr>
          <w:rFonts w:ascii="Cambria" w:hAnsi="Cambria" w:cs="Open Sans"/>
        </w:rPr>
      </w:pPr>
    </w:p>
    <w:p w14:paraId="067475CA" w14:textId="77777777" w:rsidR="009237FC" w:rsidRPr="00640D4B" w:rsidRDefault="009237FC" w:rsidP="009237FC">
      <w:pPr>
        <w:rPr>
          <w:rFonts w:ascii="Cambria" w:hAnsi="Cambria" w:cs="Open Sans"/>
        </w:rPr>
      </w:pPr>
    </w:p>
    <w:p w14:paraId="3CD76D59" w14:textId="77777777" w:rsidR="009237FC" w:rsidRPr="00640D4B" w:rsidRDefault="009237FC" w:rsidP="009237FC">
      <w:pPr>
        <w:jc w:val="center"/>
        <w:rPr>
          <w:rFonts w:ascii="Cambria" w:hAnsi="Cambria" w:cs="Open Sans"/>
          <w:b/>
          <w:bCs/>
        </w:rPr>
      </w:pPr>
      <w:r w:rsidRPr="00640D4B">
        <w:rPr>
          <w:rFonts w:ascii="Cambria" w:hAnsi="Cambria" w:cs="Open Sans"/>
          <w:b/>
          <w:bCs/>
        </w:rPr>
        <w:t>This LPO must be submitted to the clinical coach at least 2 days prior to the observation</w:t>
      </w:r>
    </w:p>
    <w:p w14:paraId="2F8AB431" w14:textId="77777777" w:rsidR="009237FC" w:rsidRPr="00640D4B" w:rsidRDefault="009237FC" w:rsidP="009237FC">
      <w:pPr>
        <w:rPr>
          <w:rFonts w:ascii="Cambria" w:hAnsi="Cambria" w:cs="Open Sans"/>
        </w:rPr>
      </w:pPr>
    </w:p>
    <w:p w14:paraId="772F92DD" w14:textId="77777777" w:rsidR="009237FC" w:rsidRPr="00640D4B" w:rsidRDefault="009237FC" w:rsidP="009237FC">
      <w:pPr>
        <w:jc w:val="center"/>
        <w:rPr>
          <w:rFonts w:ascii="Cambria" w:hAnsi="Cambria" w:cs="Open Sans"/>
          <w:sz w:val="20"/>
          <w:szCs w:val="20"/>
        </w:rPr>
      </w:pPr>
      <w:r w:rsidRPr="00640D4B">
        <w:rPr>
          <w:rFonts w:ascii="Cambria" w:eastAsiaTheme="minorHAnsi" w:hAnsi="Cambria" w:cs="Open Sans"/>
          <w:sz w:val="20"/>
          <w:szCs w:val="20"/>
        </w:rPr>
        <w:t>It is the intern’s responsibility to upload the form to Canvas in the appropriate assignment.  Please contact the clinical coach to inform them of the upload and to s</w:t>
      </w:r>
      <w:r w:rsidRPr="00640D4B">
        <w:rPr>
          <w:rFonts w:ascii="Cambria" w:hAnsi="Cambria" w:cs="Open Sans"/>
          <w:sz w:val="20"/>
          <w:szCs w:val="20"/>
        </w:rPr>
        <w:t xml:space="preserve">chedule a brief meeting (via zoom, telephone or in person) to discuss the plan to receive feedback and make changes before you teach. </w:t>
      </w:r>
    </w:p>
    <w:p w14:paraId="77222B08" w14:textId="77777777" w:rsidR="009237FC" w:rsidRPr="00640D4B" w:rsidRDefault="009237FC" w:rsidP="009237FC">
      <w:pPr>
        <w:jc w:val="center"/>
        <w:rPr>
          <w:rFonts w:ascii="Cambria" w:hAnsi="Cambria" w:cs="Open Sans"/>
          <w:sz w:val="20"/>
          <w:szCs w:val="20"/>
        </w:rPr>
      </w:pPr>
    </w:p>
    <w:p w14:paraId="74D9D0C2" w14:textId="77777777" w:rsidR="009237FC" w:rsidRPr="00640D4B" w:rsidRDefault="009237FC" w:rsidP="009237FC">
      <w:pPr>
        <w:jc w:val="center"/>
        <w:rPr>
          <w:rFonts w:ascii="Cambria" w:hAnsi="Cambria" w:cs="Open Sans"/>
          <w:sz w:val="20"/>
          <w:szCs w:val="20"/>
        </w:rPr>
      </w:pPr>
      <w:r w:rsidRPr="00640D4B">
        <w:rPr>
          <w:rFonts w:ascii="Cambria" w:hAnsi="Cambria" w:cs="Open Sans"/>
          <w:sz w:val="20"/>
          <w:szCs w:val="20"/>
        </w:rPr>
        <w:t>Respond to all questions below</w:t>
      </w:r>
    </w:p>
    <w:p w14:paraId="632A903F" w14:textId="77777777" w:rsidR="009237FC" w:rsidRPr="00640D4B" w:rsidRDefault="009237FC" w:rsidP="009237FC">
      <w:pPr>
        <w:jc w:val="center"/>
        <w:rPr>
          <w:rFonts w:ascii="Cambria" w:hAnsi="Cambria" w:cs="Open Sans"/>
          <w:sz w:val="20"/>
          <w:szCs w:val="20"/>
        </w:rPr>
      </w:pPr>
      <w:r w:rsidRPr="00640D4B">
        <w:rPr>
          <w:rFonts w:ascii="Cambria" w:hAnsi="Cambria" w:cs="Open Sans"/>
          <w:sz w:val="20"/>
          <w:szCs w:val="20"/>
        </w:rPr>
        <w:t>NOTE: the longest response should be to #3; include details and specifics.</w:t>
      </w:r>
    </w:p>
    <w:p w14:paraId="72EC9EC5" w14:textId="77777777" w:rsidR="009237FC" w:rsidRPr="00640D4B" w:rsidRDefault="009237FC" w:rsidP="009237FC">
      <w:pPr>
        <w:rPr>
          <w:rFonts w:ascii="Cambria" w:hAnsi="Cambria" w:cs="Open Sans"/>
        </w:rPr>
      </w:pPr>
    </w:p>
    <w:tbl>
      <w:tblPr>
        <w:tblStyle w:val="TableGrid"/>
        <w:tblW w:w="10980" w:type="dxa"/>
        <w:tblInd w:w="-5" w:type="dxa"/>
        <w:tblLook w:val="04A0" w:firstRow="1" w:lastRow="0" w:firstColumn="1" w:lastColumn="0" w:noHBand="0" w:noVBand="1"/>
      </w:tblPr>
      <w:tblGrid>
        <w:gridCol w:w="10980"/>
      </w:tblGrid>
      <w:tr w:rsidR="009237FC" w:rsidRPr="00640D4B" w14:paraId="1575B103" w14:textId="77777777" w:rsidTr="00432C22">
        <w:tc>
          <w:tcPr>
            <w:tcW w:w="10980" w:type="dxa"/>
          </w:tcPr>
          <w:p w14:paraId="7A93DC41" w14:textId="77777777" w:rsidR="009237FC" w:rsidRPr="00640D4B" w:rsidRDefault="009237FC">
            <w:pPr>
              <w:pStyle w:val="ListParagraph"/>
              <w:numPr>
                <w:ilvl w:val="0"/>
                <w:numId w:val="10"/>
              </w:numPr>
              <w:rPr>
                <w:rFonts w:ascii="Cambria" w:eastAsiaTheme="minorHAnsi" w:hAnsi="Cambria" w:cs="Open Sans"/>
                <w:sz w:val="20"/>
                <w:szCs w:val="20"/>
              </w:rPr>
            </w:pPr>
            <w:r w:rsidRPr="00640D4B">
              <w:rPr>
                <w:rFonts w:ascii="Cambria" w:eastAsiaTheme="minorHAnsi" w:hAnsi="Cambria" w:cs="Open Sans"/>
                <w:sz w:val="20"/>
                <w:szCs w:val="20"/>
              </w:rPr>
              <w:t>What is the context of the lesson you will teach?  [In other words, how does this lesson fit with what has come before and what will come after?  Is this the introduction of new concepts and skills?  A review of or practice with previous learning?  A form of assessment?]</w:t>
            </w:r>
          </w:p>
        </w:tc>
      </w:tr>
      <w:tr w:rsidR="009237FC" w:rsidRPr="00640D4B" w14:paraId="1C4C520A" w14:textId="77777777" w:rsidTr="00432C22">
        <w:trPr>
          <w:trHeight w:val="143"/>
        </w:trPr>
        <w:tc>
          <w:tcPr>
            <w:tcW w:w="10980" w:type="dxa"/>
          </w:tcPr>
          <w:p w14:paraId="5F147C41" w14:textId="77777777" w:rsidR="009237FC" w:rsidRPr="00640D4B" w:rsidRDefault="009237FC" w:rsidP="00432C22">
            <w:pPr>
              <w:rPr>
                <w:rFonts w:ascii="Cambria" w:hAnsi="Cambria" w:cs="Open Sans"/>
                <w:sz w:val="20"/>
                <w:szCs w:val="20"/>
              </w:rPr>
            </w:pPr>
          </w:p>
          <w:p w14:paraId="2FEFC459" w14:textId="77777777" w:rsidR="009237FC" w:rsidRPr="00640D4B" w:rsidRDefault="009237FC" w:rsidP="00432C22">
            <w:pPr>
              <w:rPr>
                <w:rFonts w:ascii="Cambria" w:hAnsi="Cambria" w:cs="Open Sans"/>
                <w:sz w:val="20"/>
                <w:szCs w:val="20"/>
              </w:rPr>
            </w:pPr>
          </w:p>
        </w:tc>
      </w:tr>
      <w:tr w:rsidR="009237FC" w:rsidRPr="00640D4B" w14:paraId="4E0795E1" w14:textId="77777777" w:rsidTr="00432C22">
        <w:tc>
          <w:tcPr>
            <w:tcW w:w="10980" w:type="dxa"/>
          </w:tcPr>
          <w:p w14:paraId="36F41CF4" w14:textId="77777777" w:rsidR="009237FC" w:rsidRPr="00640D4B" w:rsidRDefault="009237FC">
            <w:pPr>
              <w:pStyle w:val="ListParagraph"/>
              <w:numPr>
                <w:ilvl w:val="0"/>
                <w:numId w:val="10"/>
              </w:numPr>
              <w:rPr>
                <w:rFonts w:ascii="Cambria" w:hAnsi="Cambria" w:cs="Open Sans"/>
                <w:sz w:val="20"/>
                <w:szCs w:val="20"/>
              </w:rPr>
            </w:pPr>
            <w:r w:rsidRPr="00640D4B">
              <w:rPr>
                <w:rFonts w:ascii="Cambria" w:eastAsiaTheme="minorHAnsi" w:hAnsi="Cambria" w:cs="Open Sans"/>
                <w:sz w:val="20"/>
                <w:szCs w:val="20"/>
              </w:rPr>
              <w:t>What are the key concepts and skills that will be the focus of the lesson?  What are the learning objectives?  [What will students know and be able to do at the end of the lesson?]</w:t>
            </w:r>
          </w:p>
        </w:tc>
      </w:tr>
      <w:tr w:rsidR="009237FC" w:rsidRPr="00640D4B" w14:paraId="7AE1C261" w14:textId="77777777" w:rsidTr="00432C22">
        <w:tc>
          <w:tcPr>
            <w:tcW w:w="10980" w:type="dxa"/>
          </w:tcPr>
          <w:p w14:paraId="140DBF65" w14:textId="77777777" w:rsidR="009237FC" w:rsidRPr="00640D4B" w:rsidRDefault="009237FC" w:rsidP="00432C22">
            <w:pPr>
              <w:rPr>
                <w:rFonts w:ascii="Cambria" w:hAnsi="Cambria" w:cs="Open Sans"/>
                <w:sz w:val="20"/>
                <w:szCs w:val="20"/>
              </w:rPr>
            </w:pPr>
          </w:p>
          <w:p w14:paraId="6E743352" w14:textId="77777777" w:rsidR="009237FC" w:rsidRPr="00640D4B" w:rsidRDefault="009237FC" w:rsidP="00432C22">
            <w:pPr>
              <w:rPr>
                <w:rFonts w:ascii="Cambria" w:hAnsi="Cambria" w:cs="Open Sans"/>
                <w:sz w:val="20"/>
                <w:szCs w:val="20"/>
              </w:rPr>
            </w:pPr>
          </w:p>
        </w:tc>
      </w:tr>
      <w:tr w:rsidR="009237FC" w:rsidRPr="00640D4B" w14:paraId="6C4C81B2" w14:textId="77777777" w:rsidTr="00432C22">
        <w:tc>
          <w:tcPr>
            <w:tcW w:w="10980" w:type="dxa"/>
          </w:tcPr>
          <w:p w14:paraId="41EAEB2A" w14:textId="77777777" w:rsidR="009237FC" w:rsidRPr="00640D4B" w:rsidRDefault="009237FC">
            <w:pPr>
              <w:pStyle w:val="ListParagraph"/>
              <w:numPr>
                <w:ilvl w:val="0"/>
                <w:numId w:val="10"/>
              </w:numPr>
              <w:rPr>
                <w:rFonts w:ascii="Cambria" w:hAnsi="Cambria" w:cs="Open Sans"/>
                <w:sz w:val="20"/>
                <w:szCs w:val="20"/>
              </w:rPr>
            </w:pPr>
            <w:r w:rsidRPr="00640D4B">
              <w:rPr>
                <w:rFonts w:ascii="Cambria" w:eastAsiaTheme="minorHAnsi" w:hAnsi="Cambria" w:cs="Open Sans"/>
                <w:sz w:val="20"/>
                <w:szCs w:val="20"/>
              </w:rPr>
              <w:t>What is the agenda for the lesson?  [In other words, what are the steps or components of the lesson?  What will you do?  What will students do?  How long do you anticipate each step taking? Include anticipated time for each part of the lesson.] *Your agenda should include interactive, student-focused activities.</w:t>
            </w:r>
          </w:p>
        </w:tc>
      </w:tr>
      <w:tr w:rsidR="009237FC" w:rsidRPr="00640D4B" w14:paraId="5DF61157" w14:textId="77777777" w:rsidTr="00432C22">
        <w:tc>
          <w:tcPr>
            <w:tcW w:w="10980" w:type="dxa"/>
          </w:tcPr>
          <w:p w14:paraId="4E1888E4" w14:textId="77777777" w:rsidR="009237FC" w:rsidRPr="00640D4B" w:rsidRDefault="009237FC" w:rsidP="00432C22">
            <w:pPr>
              <w:rPr>
                <w:rFonts w:ascii="Cambria" w:hAnsi="Cambria" w:cs="Open Sans"/>
                <w:sz w:val="20"/>
                <w:szCs w:val="20"/>
              </w:rPr>
            </w:pPr>
          </w:p>
          <w:p w14:paraId="1E487D27" w14:textId="77777777" w:rsidR="009237FC" w:rsidRPr="00640D4B" w:rsidRDefault="009237FC" w:rsidP="00432C22">
            <w:pPr>
              <w:rPr>
                <w:rFonts w:ascii="Cambria" w:hAnsi="Cambria" w:cs="Open Sans"/>
                <w:sz w:val="20"/>
                <w:szCs w:val="20"/>
              </w:rPr>
            </w:pPr>
          </w:p>
        </w:tc>
      </w:tr>
      <w:tr w:rsidR="009237FC" w:rsidRPr="00640D4B" w14:paraId="6D02DF8C" w14:textId="77777777" w:rsidTr="00432C22">
        <w:tc>
          <w:tcPr>
            <w:tcW w:w="10980" w:type="dxa"/>
          </w:tcPr>
          <w:p w14:paraId="44041E15" w14:textId="77777777" w:rsidR="009237FC" w:rsidRPr="00640D4B" w:rsidRDefault="009237FC">
            <w:pPr>
              <w:pStyle w:val="ListParagraph"/>
              <w:numPr>
                <w:ilvl w:val="0"/>
                <w:numId w:val="10"/>
              </w:numPr>
              <w:rPr>
                <w:rFonts w:ascii="Cambria" w:hAnsi="Cambria" w:cs="Open Sans"/>
                <w:sz w:val="20"/>
                <w:szCs w:val="20"/>
              </w:rPr>
            </w:pPr>
            <w:r w:rsidRPr="00640D4B">
              <w:rPr>
                <w:rFonts w:ascii="Cambria" w:eastAsiaTheme="minorHAnsi" w:hAnsi="Cambria" w:cs="Open Sans"/>
                <w:sz w:val="20"/>
                <w:szCs w:val="20"/>
              </w:rPr>
              <w:t>What resources will the lesson involve? What slides will you use?  Handouts?  (Include these when you send the lesson overview to your coach.)</w:t>
            </w:r>
          </w:p>
        </w:tc>
      </w:tr>
      <w:tr w:rsidR="009237FC" w:rsidRPr="00640D4B" w14:paraId="77DF96CB" w14:textId="77777777" w:rsidTr="00432C22">
        <w:tc>
          <w:tcPr>
            <w:tcW w:w="10980" w:type="dxa"/>
          </w:tcPr>
          <w:p w14:paraId="2246E87C" w14:textId="77777777" w:rsidR="009237FC" w:rsidRPr="00640D4B" w:rsidRDefault="009237FC" w:rsidP="00432C22">
            <w:pPr>
              <w:rPr>
                <w:rFonts w:ascii="Cambria" w:hAnsi="Cambria" w:cs="Open Sans"/>
                <w:sz w:val="20"/>
                <w:szCs w:val="20"/>
              </w:rPr>
            </w:pPr>
          </w:p>
          <w:p w14:paraId="1551A2CF" w14:textId="77777777" w:rsidR="009237FC" w:rsidRPr="00640D4B" w:rsidRDefault="009237FC" w:rsidP="00432C22">
            <w:pPr>
              <w:rPr>
                <w:rFonts w:ascii="Cambria" w:hAnsi="Cambria" w:cs="Open Sans"/>
                <w:sz w:val="20"/>
                <w:szCs w:val="20"/>
              </w:rPr>
            </w:pPr>
          </w:p>
        </w:tc>
      </w:tr>
      <w:tr w:rsidR="009237FC" w:rsidRPr="00640D4B" w14:paraId="04DC2FC5" w14:textId="77777777" w:rsidTr="00432C22">
        <w:tc>
          <w:tcPr>
            <w:tcW w:w="10980" w:type="dxa"/>
          </w:tcPr>
          <w:p w14:paraId="57A8E168" w14:textId="77777777" w:rsidR="009237FC" w:rsidRPr="00640D4B" w:rsidRDefault="009237FC">
            <w:pPr>
              <w:pStyle w:val="ListParagraph"/>
              <w:numPr>
                <w:ilvl w:val="0"/>
                <w:numId w:val="10"/>
              </w:numPr>
              <w:rPr>
                <w:rFonts w:ascii="Cambria" w:hAnsi="Cambria" w:cs="Open Sans"/>
                <w:sz w:val="20"/>
                <w:szCs w:val="20"/>
              </w:rPr>
            </w:pPr>
            <w:r w:rsidRPr="00640D4B">
              <w:rPr>
                <w:rFonts w:ascii="Cambria" w:eastAsiaTheme="minorHAnsi" w:hAnsi="Cambria" w:cs="Open Sans"/>
                <w:sz w:val="20"/>
                <w:szCs w:val="20"/>
              </w:rPr>
              <w:t>What assessment (formative or summative) will be associated with this lesson? [In other words, how will you know students “got it”?] This might be part of the lesson or in a later class.  If using a rubric, please include.</w:t>
            </w:r>
          </w:p>
        </w:tc>
      </w:tr>
      <w:tr w:rsidR="009237FC" w:rsidRPr="00640D4B" w14:paraId="36E87B39" w14:textId="77777777" w:rsidTr="00432C22">
        <w:tc>
          <w:tcPr>
            <w:tcW w:w="10980" w:type="dxa"/>
          </w:tcPr>
          <w:p w14:paraId="0E215C01" w14:textId="77777777" w:rsidR="009237FC" w:rsidRPr="00640D4B" w:rsidRDefault="009237FC" w:rsidP="00432C22">
            <w:pPr>
              <w:rPr>
                <w:rFonts w:ascii="Cambria" w:hAnsi="Cambria" w:cs="Open Sans"/>
                <w:sz w:val="20"/>
                <w:szCs w:val="20"/>
              </w:rPr>
            </w:pPr>
          </w:p>
          <w:p w14:paraId="30D3581F" w14:textId="77777777" w:rsidR="009237FC" w:rsidRPr="00640D4B" w:rsidRDefault="009237FC" w:rsidP="00432C22">
            <w:pPr>
              <w:rPr>
                <w:rFonts w:ascii="Cambria" w:hAnsi="Cambria" w:cs="Open Sans"/>
                <w:sz w:val="20"/>
                <w:szCs w:val="20"/>
              </w:rPr>
            </w:pPr>
          </w:p>
        </w:tc>
      </w:tr>
      <w:tr w:rsidR="009237FC" w:rsidRPr="00640D4B" w14:paraId="1D971A43" w14:textId="77777777" w:rsidTr="00432C22">
        <w:tc>
          <w:tcPr>
            <w:tcW w:w="10980" w:type="dxa"/>
          </w:tcPr>
          <w:p w14:paraId="0FCC0B02" w14:textId="77777777" w:rsidR="009237FC" w:rsidRPr="00640D4B" w:rsidRDefault="009237FC">
            <w:pPr>
              <w:pStyle w:val="ListParagraph"/>
              <w:numPr>
                <w:ilvl w:val="0"/>
                <w:numId w:val="10"/>
              </w:numPr>
              <w:rPr>
                <w:rFonts w:ascii="Cambria" w:eastAsiaTheme="minorHAnsi" w:hAnsi="Cambria" w:cs="Open Sans"/>
                <w:sz w:val="20"/>
                <w:szCs w:val="20"/>
              </w:rPr>
            </w:pPr>
            <w:r w:rsidRPr="00640D4B">
              <w:rPr>
                <w:rFonts w:ascii="Cambria" w:eastAsiaTheme="minorHAnsi" w:hAnsi="Cambria" w:cs="Open Sans"/>
                <w:sz w:val="20"/>
                <w:szCs w:val="20"/>
              </w:rPr>
              <w:t>What questions or concerns do you have going into this lesson?</w:t>
            </w:r>
          </w:p>
          <w:p w14:paraId="21CF0247" w14:textId="77777777" w:rsidR="009237FC" w:rsidRPr="00640D4B" w:rsidRDefault="009237FC" w:rsidP="00432C22">
            <w:pPr>
              <w:rPr>
                <w:rFonts w:ascii="Cambria" w:hAnsi="Cambria" w:cs="Open Sans"/>
                <w:sz w:val="20"/>
                <w:szCs w:val="20"/>
              </w:rPr>
            </w:pPr>
          </w:p>
        </w:tc>
      </w:tr>
      <w:tr w:rsidR="009237FC" w:rsidRPr="00640D4B" w14:paraId="05ADAFEF" w14:textId="77777777" w:rsidTr="00432C22">
        <w:tc>
          <w:tcPr>
            <w:tcW w:w="10980" w:type="dxa"/>
          </w:tcPr>
          <w:p w14:paraId="48D74638" w14:textId="77777777" w:rsidR="009237FC" w:rsidRPr="00640D4B" w:rsidRDefault="009237FC" w:rsidP="00432C22">
            <w:pPr>
              <w:rPr>
                <w:rFonts w:ascii="Cambria" w:hAnsi="Cambria" w:cs="Open Sans"/>
                <w:sz w:val="20"/>
                <w:szCs w:val="20"/>
              </w:rPr>
            </w:pPr>
          </w:p>
        </w:tc>
      </w:tr>
    </w:tbl>
    <w:p w14:paraId="73431247" w14:textId="77777777" w:rsidR="009237FC" w:rsidRPr="00640D4B" w:rsidRDefault="009237FC" w:rsidP="009237FC">
      <w:pPr>
        <w:rPr>
          <w:rFonts w:ascii="Cambria" w:hAnsi="Cambria" w:cs="Open Sans"/>
        </w:rPr>
      </w:pPr>
    </w:p>
    <w:p w14:paraId="6F211F4F" w14:textId="77777777" w:rsidR="009237FC" w:rsidRPr="00640D4B" w:rsidRDefault="009237FC" w:rsidP="009237FC">
      <w:pPr>
        <w:rPr>
          <w:rFonts w:ascii="Cambria" w:hAnsi="Cambria" w:cs="Open Sans"/>
        </w:rPr>
      </w:pPr>
    </w:p>
    <w:p w14:paraId="64BAFABB" w14:textId="77777777" w:rsidR="009237FC" w:rsidRPr="00640D4B" w:rsidRDefault="009237FC" w:rsidP="009237FC">
      <w:pPr>
        <w:rPr>
          <w:rFonts w:ascii="Cambria" w:hAnsi="Cambria" w:cs="Open Sans"/>
        </w:rPr>
      </w:pPr>
    </w:p>
    <w:p w14:paraId="1AE96D11" w14:textId="621C0680" w:rsidR="009237FC" w:rsidRPr="00640D4B" w:rsidRDefault="009237FC" w:rsidP="009237FC">
      <w:pPr>
        <w:pStyle w:val="Heading1"/>
        <w:pBdr>
          <w:bottom w:val="single" w:sz="8" w:space="1" w:color="auto"/>
        </w:pBdr>
        <w:ind w:right="716"/>
        <w:rPr>
          <w:rFonts w:ascii="Cambria" w:hAnsi="Cambria" w:cs="Open Sans"/>
          <w:sz w:val="22"/>
          <w:szCs w:val="22"/>
        </w:rPr>
      </w:pPr>
      <w:bookmarkStart w:id="84" w:name="_Toc235554333"/>
      <w:bookmarkStart w:id="85" w:name="_Toc236217588"/>
      <w:r w:rsidRPr="00640D4B">
        <w:rPr>
          <w:rFonts w:ascii="Cambria" w:hAnsi="Cambria" w:cs="Open Sans"/>
          <w:sz w:val="22"/>
          <w:szCs w:val="22"/>
        </w:rPr>
        <w:t xml:space="preserve">Appendix </w:t>
      </w:r>
      <w:r w:rsidR="00B64605">
        <w:rPr>
          <w:rFonts w:ascii="Cambria" w:hAnsi="Cambria" w:cs="Open Sans"/>
          <w:sz w:val="22"/>
          <w:szCs w:val="22"/>
        </w:rPr>
        <w:t>D</w:t>
      </w:r>
      <w:r w:rsidRPr="00640D4B">
        <w:rPr>
          <w:rFonts w:ascii="Cambria" w:hAnsi="Cambria" w:cs="Open Sans"/>
          <w:sz w:val="22"/>
          <w:szCs w:val="22"/>
        </w:rPr>
        <w:t>: Internship Midterm and Final Reflection Form</w:t>
      </w:r>
      <w:bookmarkEnd w:id="84"/>
      <w:bookmarkEnd w:id="85"/>
    </w:p>
    <w:p w14:paraId="0809D5F5" w14:textId="77777777" w:rsidR="009237FC" w:rsidRPr="00640D4B" w:rsidRDefault="009237FC" w:rsidP="009237FC">
      <w:pPr>
        <w:rPr>
          <w:rFonts w:ascii="Cambria" w:hAnsi="Cambria" w:cs="Open Sans"/>
        </w:rPr>
      </w:pPr>
    </w:p>
    <w:p w14:paraId="7C61D4FE" w14:textId="77777777" w:rsidR="009237FC" w:rsidRPr="00640D4B" w:rsidRDefault="009237FC" w:rsidP="009237FC">
      <w:pPr>
        <w:jc w:val="center"/>
        <w:rPr>
          <w:rFonts w:ascii="Cambria" w:hAnsi="Cambria" w:cs="Open Sans"/>
          <w:b/>
          <w:bCs/>
          <w:u w:val="single"/>
        </w:rPr>
      </w:pPr>
      <w:r w:rsidRPr="00640D4B">
        <w:rPr>
          <w:rFonts w:ascii="Cambria" w:hAnsi="Cambria" w:cs="Open Sans"/>
          <w:b/>
          <w:bCs/>
          <w:u w:val="single"/>
        </w:rPr>
        <w:t>Internship Midterm and Final Reflection Form</w:t>
      </w:r>
    </w:p>
    <w:p w14:paraId="50350EEE" w14:textId="77777777" w:rsidR="009237FC" w:rsidRPr="00640D4B" w:rsidRDefault="009237FC" w:rsidP="009237FC">
      <w:pPr>
        <w:jc w:val="center"/>
        <w:rPr>
          <w:rFonts w:ascii="Cambria" w:hAnsi="Cambria" w:cs="Open Sans"/>
        </w:rPr>
      </w:pPr>
      <w:r w:rsidRPr="00640D4B">
        <w:rPr>
          <w:rFonts w:ascii="Cambria" w:hAnsi="Cambria" w:cs="Open Sans"/>
        </w:rPr>
        <w:t>George Mason University - College of Education and Human Development - Secondary Education Program (SEED)</w:t>
      </w:r>
    </w:p>
    <w:p w14:paraId="484DF6A0" w14:textId="77777777" w:rsidR="009237FC" w:rsidRPr="00640D4B" w:rsidRDefault="009237FC" w:rsidP="009237FC">
      <w:pPr>
        <w:rPr>
          <w:rFonts w:ascii="Cambria" w:hAnsi="Cambria" w:cs="Open Sans"/>
        </w:rPr>
      </w:pPr>
    </w:p>
    <w:p w14:paraId="71FB2CDE" w14:textId="77777777" w:rsidR="009237FC" w:rsidRPr="00640D4B" w:rsidRDefault="009237FC" w:rsidP="009237FC">
      <w:pPr>
        <w:jc w:val="center"/>
        <w:rPr>
          <w:rFonts w:ascii="Cambria" w:hAnsi="Cambria" w:cs="Open Sans"/>
        </w:rPr>
      </w:pPr>
      <w:r w:rsidRPr="00640D4B">
        <w:rPr>
          <w:rFonts w:ascii="Cambria" w:hAnsi="Cambria" w:cs="Open Sans"/>
        </w:rPr>
        <w:t>This form must be completed by the Intern, Mentor, and Clinical Coach prior to the midterm and final triad meetings. and the Intern must upload these forms to CANVAS before the Supervisor can submit an internship grade.</w:t>
      </w:r>
    </w:p>
    <w:p w14:paraId="4BF52B32" w14:textId="77777777" w:rsidR="009237FC" w:rsidRPr="00640D4B" w:rsidRDefault="009237FC" w:rsidP="009237FC">
      <w:pPr>
        <w:jc w:val="center"/>
        <w:rPr>
          <w:rFonts w:ascii="Cambria" w:hAnsi="Cambria" w:cs="Open Sans"/>
        </w:rPr>
      </w:pPr>
      <w:r w:rsidRPr="00640D4B">
        <w:rPr>
          <w:rFonts w:ascii="Cambria" w:hAnsi="Cambria" w:cs="Open Sans"/>
        </w:rPr>
        <w:t>This form must be submitted prior to the intern’s grade being submitted in the appropriate systems.</w:t>
      </w:r>
    </w:p>
    <w:tbl>
      <w:tblPr>
        <w:tblStyle w:val="TableGrid"/>
        <w:tblpPr w:leftFromText="180" w:rightFromText="180" w:vertAnchor="text" w:horzAnchor="margin" w:tblpY="178"/>
        <w:tblW w:w="11070" w:type="dxa"/>
        <w:tblLook w:val="04A0" w:firstRow="1" w:lastRow="0" w:firstColumn="1" w:lastColumn="0" w:noHBand="0" w:noVBand="1"/>
      </w:tblPr>
      <w:tblGrid>
        <w:gridCol w:w="2610"/>
        <w:gridCol w:w="2970"/>
        <w:gridCol w:w="2520"/>
        <w:gridCol w:w="2970"/>
      </w:tblGrid>
      <w:tr w:rsidR="009237FC" w:rsidRPr="00640D4B" w14:paraId="0B053D9B" w14:textId="77777777" w:rsidTr="00432C22">
        <w:tc>
          <w:tcPr>
            <w:tcW w:w="2610" w:type="dxa"/>
          </w:tcPr>
          <w:p w14:paraId="17870265" w14:textId="77777777" w:rsidR="009237FC" w:rsidRPr="00640D4B" w:rsidRDefault="009237FC" w:rsidP="00432C22">
            <w:pPr>
              <w:jc w:val="center"/>
              <w:rPr>
                <w:rFonts w:ascii="Cambria" w:hAnsi="Cambria" w:cs="Open Sans"/>
              </w:rPr>
            </w:pPr>
            <w:r w:rsidRPr="00640D4B">
              <w:rPr>
                <w:rFonts w:ascii="Cambria" w:hAnsi="Cambria" w:cs="Open Sans"/>
              </w:rPr>
              <w:t>Name of Intern</w:t>
            </w:r>
          </w:p>
        </w:tc>
        <w:tc>
          <w:tcPr>
            <w:tcW w:w="2970" w:type="dxa"/>
          </w:tcPr>
          <w:p w14:paraId="31739F61" w14:textId="77777777" w:rsidR="009237FC" w:rsidRPr="00640D4B" w:rsidRDefault="009237FC" w:rsidP="00432C22">
            <w:pPr>
              <w:jc w:val="center"/>
              <w:rPr>
                <w:rFonts w:ascii="Cambria" w:hAnsi="Cambria" w:cs="Open Sans"/>
              </w:rPr>
            </w:pPr>
          </w:p>
        </w:tc>
        <w:tc>
          <w:tcPr>
            <w:tcW w:w="2520" w:type="dxa"/>
          </w:tcPr>
          <w:p w14:paraId="3BB6190A" w14:textId="77777777" w:rsidR="009237FC" w:rsidRPr="00640D4B" w:rsidRDefault="009237FC" w:rsidP="00432C22">
            <w:pPr>
              <w:jc w:val="center"/>
              <w:rPr>
                <w:rFonts w:ascii="Cambria" w:hAnsi="Cambria" w:cs="Open Sans"/>
              </w:rPr>
            </w:pPr>
            <w:r w:rsidRPr="00640D4B">
              <w:rPr>
                <w:rFonts w:ascii="Cambria" w:hAnsi="Cambria" w:cs="Open Sans"/>
              </w:rPr>
              <w:t xml:space="preserve">Date </w:t>
            </w:r>
          </w:p>
        </w:tc>
        <w:tc>
          <w:tcPr>
            <w:tcW w:w="2970" w:type="dxa"/>
          </w:tcPr>
          <w:p w14:paraId="53EB7570" w14:textId="77777777" w:rsidR="009237FC" w:rsidRPr="00640D4B" w:rsidRDefault="009237FC" w:rsidP="00432C22">
            <w:pPr>
              <w:jc w:val="center"/>
              <w:rPr>
                <w:rFonts w:ascii="Cambria" w:hAnsi="Cambria" w:cs="Open Sans"/>
              </w:rPr>
            </w:pPr>
          </w:p>
        </w:tc>
      </w:tr>
      <w:tr w:rsidR="009237FC" w:rsidRPr="00640D4B" w14:paraId="2EF9F06E" w14:textId="77777777" w:rsidTr="00432C22">
        <w:tc>
          <w:tcPr>
            <w:tcW w:w="2610" w:type="dxa"/>
          </w:tcPr>
          <w:p w14:paraId="631916B5" w14:textId="77777777" w:rsidR="009237FC" w:rsidRPr="00640D4B" w:rsidRDefault="009237FC" w:rsidP="00432C22">
            <w:pPr>
              <w:jc w:val="center"/>
              <w:rPr>
                <w:rFonts w:ascii="Cambria" w:hAnsi="Cambria" w:cs="Open Sans"/>
              </w:rPr>
            </w:pPr>
            <w:r w:rsidRPr="00640D4B">
              <w:rPr>
                <w:rFonts w:ascii="Cambria" w:hAnsi="Cambria" w:cs="Open Sans"/>
              </w:rPr>
              <w:t>Internship School</w:t>
            </w:r>
          </w:p>
        </w:tc>
        <w:tc>
          <w:tcPr>
            <w:tcW w:w="2970" w:type="dxa"/>
          </w:tcPr>
          <w:p w14:paraId="54890ED2" w14:textId="77777777" w:rsidR="009237FC" w:rsidRPr="00640D4B" w:rsidRDefault="009237FC" w:rsidP="00432C22">
            <w:pPr>
              <w:jc w:val="center"/>
              <w:rPr>
                <w:rFonts w:ascii="Cambria" w:hAnsi="Cambria" w:cs="Open Sans"/>
              </w:rPr>
            </w:pPr>
          </w:p>
        </w:tc>
        <w:tc>
          <w:tcPr>
            <w:tcW w:w="2520" w:type="dxa"/>
          </w:tcPr>
          <w:p w14:paraId="290A6BCD" w14:textId="77777777" w:rsidR="009237FC" w:rsidRPr="00640D4B" w:rsidRDefault="009237FC" w:rsidP="00432C22">
            <w:pPr>
              <w:jc w:val="center"/>
              <w:rPr>
                <w:rFonts w:ascii="Cambria" w:hAnsi="Cambria" w:cs="Open Sans"/>
              </w:rPr>
            </w:pPr>
            <w:r w:rsidRPr="00640D4B">
              <w:rPr>
                <w:rFonts w:ascii="Cambria" w:hAnsi="Cambria" w:cs="Open Sans"/>
              </w:rPr>
              <w:t>Internship School District</w:t>
            </w:r>
          </w:p>
        </w:tc>
        <w:tc>
          <w:tcPr>
            <w:tcW w:w="2970" w:type="dxa"/>
          </w:tcPr>
          <w:p w14:paraId="0FD66554" w14:textId="77777777" w:rsidR="009237FC" w:rsidRPr="00640D4B" w:rsidRDefault="009237FC" w:rsidP="00432C22">
            <w:pPr>
              <w:jc w:val="center"/>
              <w:rPr>
                <w:rFonts w:ascii="Cambria" w:hAnsi="Cambria" w:cs="Open Sans"/>
              </w:rPr>
            </w:pPr>
          </w:p>
        </w:tc>
      </w:tr>
      <w:tr w:rsidR="009237FC" w:rsidRPr="00640D4B" w14:paraId="256D0059" w14:textId="77777777" w:rsidTr="00432C22">
        <w:tc>
          <w:tcPr>
            <w:tcW w:w="2610" w:type="dxa"/>
          </w:tcPr>
          <w:p w14:paraId="4589662E" w14:textId="77777777" w:rsidR="009237FC" w:rsidRPr="00640D4B" w:rsidRDefault="009237FC" w:rsidP="00432C22">
            <w:pPr>
              <w:jc w:val="center"/>
              <w:rPr>
                <w:rFonts w:ascii="Cambria" w:hAnsi="Cambria" w:cs="Open Sans"/>
              </w:rPr>
            </w:pPr>
            <w:r w:rsidRPr="00640D4B">
              <w:rPr>
                <w:rFonts w:ascii="Cambria" w:hAnsi="Cambria" w:cs="Open Sans"/>
              </w:rPr>
              <w:t>Grade Level</w:t>
            </w:r>
          </w:p>
        </w:tc>
        <w:tc>
          <w:tcPr>
            <w:tcW w:w="2970" w:type="dxa"/>
          </w:tcPr>
          <w:p w14:paraId="4321D1B8" w14:textId="77777777" w:rsidR="009237FC" w:rsidRPr="00640D4B" w:rsidRDefault="009237FC" w:rsidP="00432C22">
            <w:pPr>
              <w:jc w:val="center"/>
              <w:rPr>
                <w:rFonts w:ascii="Cambria" w:hAnsi="Cambria" w:cs="Open Sans"/>
              </w:rPr>
            </w:pPr>
          </w:p>
        </w:tc>
        <w:tc>
          <w:tcPr>
            <w:tcW w:w="2520" w:type="dxa"/>
          </w:tcPr>
          <w:p w14:paraId="037765FA" w14:textId="77777777" w:rsidR="009237FC" w:rsidRPr="00640D4B" w:rsidRDefault="009237FC" w:rsidP="00432C22">
            <w:pPr>
              <w:jc w:val="center"/>
              <w:rPr>
                <w:rFonts w:ascii="Cambria" w:hAnsi="Cambria" w:cs="Open Sans"/>
              </w:rPr>
            </w:pPr>
            <w:r w:rsidRPr="00640D4B">
              <w:rPr>
                <w:rFonts w:ascii="Cambria" w:hAnsi="Cambria" w:cs="Open Sans"/>
              </w:rPr>
              <w:t>Content Area</w:t>
            </w:r>
          </w:p>
        </w:tc>
        <w:tc>
          <w:tcPr>
            <w:tcW w:w="2970" w:type="dxa"/>
          </w:tcPr>
          <w:p w14:paraId="168FCB0A" w14:textId="77777777" w:rsidR="009237FC" w:rsidRPr="00640D4B" w:rsidRDefault="009237FC" w:rsidP="00432C22">
            <w:pPr>
              <w:jc w:val="center"/>
              <w:rPr>
                <w:rFonts w:ascii="Cambria" w:hAnsi="Cambria" w:cs="Open Sans"/>
              </w:rPr>
            </w:pPr>
          </w:p>
        </w:tc>
      </w:tr>
      <w:tr w:rsidR="009237FC" w:rsidRPr="00640D4B" w14:paraId="6BF25139" w14:textId="77777777" w:rsidTr="00432C22">
        <w:tc>
          <w:tcPr>
            <w:tcW w:w="2610" w:type="dxa"/>
          </w:tcPr>
          <w:p w14:paraId="61B31545" w14:textId="77777777" w:rsidR="009237FC" w:rsidRPr="00640D4B" w:rsidRDefault="009237FC" w:rsidP="00432C22">
            <w:pPr>
              <w:jc w:val="center"/>
              <w:rPr>
                <w:rFonts w:ascii="Cambria" w:hAnsi="Cambria" w:cs="Open Sans"/>
              </w:rPr>
            </w:pPr>
            <w:r w:rsidRPr="00640D4B">
              <w:rPr>
                <w:rFonts w:ascii="Cambria" w:hAnsi="Cambria" w:cs="Open Sans"/>
              </w:rPr>
              <w:t>Semester (fall/Fall)</w:t>
            </w:r>
          </w:p>
        </w:tc>
        <w:tc>
          <w:tcPr>
            <w:tcW w:w="2970" w:type="dxa"/>
          </w:tcPr>
          <w:p w14:paraId="2E43E816" w14:textId="77777777" w:rsidR="009237FC" w:rsidRPr="00640D4B" w:rsidRDefault="009237FC" w:rsidP="00432C22">
            <w:pPr>
              <w:jc w:val="center"/>
              <w:rPr>
                <w:rFonts w:ascii="Cambria" w:hAnsi="Cambria" w:cs="Open Sans"/>
              </w:rPr>
            </w:pPr>
          </w:p>
        </w:tc>
        <w:tc>
          <w:tcPr>
            <w:tcW w:w="2520" w:type="dxa"/>
          </w:tcPr>
          <w:p w14:paraId="7E2B5CAB" w14:textId="77777777" w:rsidR="009237FC" w:rsidRPr="00640D4B" w:rsidRDefault="009237FC" w:rsidP="00432C22">
            <w:pPr>
              <w:jc w:val="center"/>
              <w:rPr>
                <w:rFonts w:ascii="Cambria" w:hAnsi="Cambria" w:cs="Open Sans"/>
              </w:rPr>
            </w:pPr>
            <w:r w:rsidRPr="00640D4B">
              <w:rPr>
                <w:rFonts w:ascii="Cambria" w:hAnsi="Cambria" w:cs="Open Sans"/>
              </w:rPr>
              <w:t>Year</w:t>
            </w:r>
          </w:p>
        </w:tc>
        <w:tc>
          <w:tcPr>
            <w:tcW w:w="2970" w:type="dxa"/>
          </w:tcPr>
          <w:p w14:paraId="608F13AA" w14:textId="77777777" w:rsidR="009237FC" w:rsidRPr="00640D4B" w:rsidRDefault="009237FC" w:rsidP="00432C22">
            <w:pPr>
              <w:jc w:val="center"/>
              <w:rPr>
                <w:rFonts w:ascii="Cambria" w:hAnsi="Cambria" w:cs="Open Sans"/>
              </w:rPr>
            </w:pPr>
          </w:p>
        </w:tc>
      </w:tr>
    </w:tbl>
    <w:p w14:paraId="4A22EA32" w14:textId="77777777" w:rsidR="009237FC" w:rsidRPr="00640D4B" w:rsidRDefault="009237FC" w:rsidP="009237FC">
      <w:pPr>
        <w:rPr>
          <w:rFonts w:ascii="Cambria" w:hAnsi="Cambria" w:cs="Open Sans"/>
        </w:rPr>
      </w:pPr>
    </w:p>
    <w:p w14:paraId="387F6EFC" w14:textId="77777777" w:rsidR="009237FC" w:rsidRPr="00640D4B" w:rsidRDefault="009237FC" w:rsidP="009237FC">
      <w:pPr>
        <w:rPr>
          <w:rFonts w:ascii="Cambria" w:hAnsi="Cambria" w:cs="Open Sans"/>
        </w:rPr>
      </w:pPr>
      <w:r w:rsidRPr="00640D4B">
        <w:rPr>
          <w:rFonts w:ascii="Cambria" w:hAnsi="Cambria" w:cs="Open Sans"/>
        </w:rPr>
        <w:t xml:space="preserve">These categories below are aligned with the </w:t>
      </w:r>
      <w:proofErr w:type="spellStart"/>
      <w:r w:rsidRPr="00640D4B">
        <w:rPr>
          <w:rFonts w:ascii="Cambria" w:hAnsi="Cambria" w:cs="Open Sans"/>
        </w:rPr>
        <w:t>InTASC</w:t>
      </w:r>
      <w:proofErr w:type="spellEnd"/>
      <w:r w:rsidRPr="00640D4B">
        <w:rPr>
          <w:rFonts w:ascii="Cambria" w:hAnsi="Cambria" w:cs="Open Sans"/>
        </w:rPr>
        <w:t xml:space="preserve"> rubrics/criteria the intern is being evaluated on this semester. Please provide the following: </w:t>
      </w:r>
    </w:p>
    <w:p w14:paraId="0BD185D4" w14:textId="77777777" w:rsidR="009237FC" w:rsidRPr="00640D4B" w:rsidRDefault="009237FC">
      <w:pPr>
        <w:pStyle w:val="ListParagraph"/>
        <w:numPr>
          <w:ilvl w:val="0"/>
          <w:numId w:val="11"/>
        </w:numPr>
        <w:rPr>
          <w:rFonts w:ascii="Cambria" w:hAnsi="Cambria" w:cs="Open Sans"/>
        </w:rPr>
      </w:pPr>
      <w:r w:rsidRPr="00640D4B">
        <w:rPr>
          <w:rFonts w:ascii="Cambria" w:hAnsi="Cambria" w:cs="Open Sans"/>
        </w:rPr>
        <w:t>indicate on the continuum where the intern/you fall for each standard by marking the box</w:t>
      </w:r>
    </w:p>
    <w:p w14:paraId="0007C60D" w14:textId="77777777" w:rsidR="009237FC" w:rsidRPr="00640D4B" w:rsidRDefault="009237FC">
      <w:pPr>
        <w:pStyle w:val="ListParagraph"/>
        <w:numPr>
          <w:ilvl w:val="0"/>
          <w:numId w:val="11"/>
        </w:numPr>
        <w:rPr>
          <w:rFonts w:ascii="Cambria" w:hAnsi="Cambria" w:cs="Open Sans"/>
        </w:rPr>
      </w:pPr>
      <w:r w:rsidRPr="00640D4B">
        <w:rPr>
          <w:rFonts w:ascii="Cambria" w:hAnsi="Cambria" w:cs="Open Sans"/>
        </w:rPr>
        <w:t xml:space="preserve">provide summative comments in </w:t>
      </w:r>
      <w:r w:rsidRPr="00640D4B">
        <w:rPr>
          <w:rFonts w:ascii="Cambria" w:hAnsi="Cambria" w:cs="Open Sans"/>
          <w:b/>
          <w:bCs/>
        </w:rPr>
        <w:t>each</w:t>
      </w:r>
      <w:r w:rsidRPr="00640D4B">
        <w:rPr>
          <w:rFonts w:ascii="Cambria" w:hAnsi="Cambria" w:cs="Open Sans"/>
        </w:rPr>
        <w:t xml:space="preserve"> area that recognize strengths and identify areas for further growth</w:t>
      </w:r>
    </w:p>
    <w:p w14:paraId="45457E65" w14:textId="77777777" w:rsidR="009237FC" w:rsidRPr="00640D4B" w:rsidRDefault="009237FC">
      <w:pPr>
        <w:pStyle w:val="ListParagraph"/>
        <w:numPr>
          <w:ilvl w:val="0"/>
          <w:numId w:val="11"/>
        </w:numPr>
        <w:rPr>
          <w:rFonts w:ascii="Cambria" w:hAnsi="Cambria" w:cs="Open Sans"/>
        </w:rPr>
      </w:pPr>
      <w:r w:rsidRPr="00640D4B">
        <w:rPr>
          <w:rFonts w:ascii="Cambria" w:hAnsi="Cambria" w:cs="Open Sans"/>
        </w:rPr>
        <w:t>the goal is growth over time; there is no expectation that the intern will reach highly proficient after teaching for 16 weeks</w:t>
      </w:r>
    </w:p>
    <w:p w14:paraId="160EBFD6" w14:textId="77777777" w:rsidR="009237FC" w:rsidRPr="00640D4B" w:rsidRDefault="009237FC" w:rsidP="009237FC">
      <w:pPr>
        <w:rPr>
          <w:rFonts w:ascii="Cambria" w:hAnsi="Cambria" w:cs="Open Sans"/>
        </w:rPr>
      </w:pPr>
      <w:r w:rsidRPr="00640D4B">
        <w:rPr>
          <w:rFonts w:ascii="Cambria" w:hAnsi="Cambria" w:cs="Open Sans"/>
        </w:rPr>
        <w:t xml:space="preserve"> </w:t>
      </w:r>
    </w:p>
    <w:p w14:paraId="4EE23F5F" w14:textId="77777777" w:rsidR="009237FC" w:rsidRPr="00640D4B" w:rsidRDefault="009237FC" w:rsidP="009237FC">
      <w:pPr>
        <w:rPr>
          <w:rFonts w:ascii="Cambria" w:hAnsi="Cambria" w:cs="Open Sans"/>
        </w:rPr>
      </w:pPr>
      <w:r w:rsidRPr="00640D4B">
        <w:rPr>
          <w:rFonts w:ascii="Cambria" w:hAnsi="Cambria" w:cs="Open Sans"/>
          <w:b/>
          <w:bCs/>
        </w:rPr>
        <w:t>Developing:</w:t>
      </w:r>
      <w:r w:rsidRPr="00640D4B">
        <w:rPr>
          <w:rFonts w:ascii="Cambria" w:hAnsi="Cambria" w:cs="Open Sans"/>
        </w:rPr>
        <w:t xml:space="preserve"> Intern is starting to understand and explore a specific area of instruction. </w:t>
      </w:r>
    </w:p>
    <w:p w14:paraId="58A5F60D" w14:textId="77777777" w:rsidR="009237FC" w:rsidRPr="00640D4B" w:rsidRDefault="009237FC" w:rsidP="009237FC">
      <w:pPr>
        <w:rPr>
          <w:rFonts w:ascii="Cambria" w:hAnsi="Cambria" w:cs="Open Sans"/>
        </w:rPr>
      </w:pPr>
      <w:r w:rsidRPr="00640D4B">
        <w:rPr>
          <w:rFonts w:ascii="Cambria" w:hAnsi="Cambria" w:cs="Open Sans"/>
          <w:b/>
          <w:bCs/>
        </w:rPr>
        <w:t>Proficient:</w:t>
      </w:r>
      <w:r w:rsidRPr="00640D4B">
        <w:rPr>
          <w:rFonts w:ascii="Cambria" w:hAnsi="Cambria" w:cs="Open Sans"/>
        </w:rPr>
        <w:t xml:space="preserve"> Intern consistently and independently meets the standard, fully meets expectations for an Intern at this stage of development. This is the TARGET score.</w:t>
      </w:r>
    </w:p>
    <w:p w14:paraId="71DD490E" w14:textId="77777777" w:rsidR="009237FC" w:rsidRPr="00640D4B" w:rsidRDefault="009237FC" w:rsidP="009237FC">
      <w:pPr>
        <w:rPr>
          <w:rFonts w:ascii="Cambria" w:hAnsi="Cambria" w:cs="Open Sans"/>
        </w:rPr>
      </w:pPr>
      <w:r w:rsidRPr="00640D4B">
        <w:rPr>
          <w:rFonts w:ascii="Cambria" w:eastAsiaTheme="minorHAnsi" w:hAnsi="Cambria" w:cs="Open Sans"/>
          <w:b/>
          <w:bCs/>
        </w:rPr>
        <w:t>Highly Proficient</w:t>
      </w:r>
      <w:r w:rsidRPr="00640D4B">
        <w:rPr>
          <w:rFonts w:ascii="Cambria" w:hAnsi="Cambria" w:cs="Open Sans"/>
          <w:b/>
          <w:bCs/>
        </w:rPr>
        <w:t>:</w:t>
      </w:r>
      <w:r w:rsidRPr="00640D4B">
        <w:rPr>
          <w:rFonts w:ascii="Cambria" w:hAnsi="Cambria" w:cs="Open Sans"/>
        </w:rPr>
        <w:t xml:space="preserve"> Intern performs beyond expectations. Demonstrates exceptional understanding and application of standard. </w:t>
      </w:r>
    </w:p>
    <w:p w14:paraId="51489359" w14:textId="77777777" w:rsidR="009237FC" w:rsidRPr="00640D4B" w:rsidRDefault="009237FC" w:rsidP="009237FC">
      <w:pPr>
        <w:rPr>
          <w:rFonts w:ascii="Cambria" w:hAnsi="Cambria" w:cs="Open Sans"/>
        </w:rPr>
      </w:pPr>
    </w:p>
    <w:p w14:paraId="6849A182" w14:textId="77777777" w:rsidR="009237FC" w:rsidRPr="00640D4B" w:rsidRDefault="009237FC" w:rsidP="009237FC">
      <w:pPr>
        <w:rPr>
          <w:rFonts w:ascii="Cambria" w:hAnsi="Cambria" w:cs="Open Sans"/>
        </w:rPr>
      </w:pPr>
      <w:proofErr w:type="spellStart"/>
      <w:r w:rsidRPr="00640D4B">
        <w:rPr>
          <w:rFonts w:ascii="Cambria" w:hAnsi="Cambria" w:cs="Open Sans"/>
        </w:rPr>
        <w:t>InTASC</w:t>
      </w:r>
      <w:proofErr w:type="spellEnd"/>
      <w:r w:rsidRPr="00640D4B">
        <w:rPr>
          <w:rFonts w:ascii="Cambria" w:hAnsi="Cambria" w:cs="Open Sans"/>
        </w:rPr>
        <w:t xml:space="preserve"> 1 - LEARNER DEVELOPMENT</w:t>
      </w:r>
    </w:p>
    <w:p w14:paraId="6BC5F2CF" w14:textId="77777777" w:rsidR="009237FC" w:rsidRPr="00640D4B" w:rsidRDefault="009237FC" w:rsidP="009237FC">
      <w:pPr>
        <w:rPr>
          <w:rFonts w:ascii="Cambria" w:hAnsi="Cambria" w:cs="Open Sans"/>
        </w:rPr>
      </w:pPr>
      <w:r w:rsidRPr="00640D4B">
        <w:rPr>
          <w:rFonts w:ascii="Cambria" w:hAnsi="Cambria" w:cs="Open Sans"/>
        </w:rPr>
        <w:t>The intern understands how learners grow and develop, recognizing that patterns of learning and development vary individually within and across the cognitive, linguistic, social, emotional, and physical areas, and designs and implements developmentally appropriate and challenging learning experiences that include the use of technology.</w:t>
      </w:r>
    </w:p>
    <w:p w14:paraId="2400CF56" w14:textId="77777777" w:rsidR="009237FC" w:rsidRPr="00640D4B" w:rsidRDefault="009237FC" w:rsidP="009237FC">
      <w:pPr>
        <w:rPr>
          <w:rFonts w:ascii="Cambria" w:hAnsi="Cambria" w:cs="Open Sans"/>
        </w:rPr>
      </w:pPr>
    </w:p>
    <w:tbl>
      <w:tblPr>
        <w:tblStyle w:val="TableGrid"/>
        <w:tblW w:w="0" w:type="auto"/>
        <w:tblLook w:val="04A0" w:firstRow="1" w:lastRow="0" w:firstColumn="1" w:lastColumn="0" w:noHBand="0" w:noVBand="1"/>
      </w:tblPr>
      <w:tblGrid>
        <w:gridCol w:w="3326"/>
        <w:gridCol w:w="3327"/>
        <w:gridCol w:w="3327"/>
      </w:tblGrid>
      <w:tr w:rsidR="009237FC" w:rsidRPr="00640D4B" w14:paraId="1C2E7110" w14:textId="77777777" w:rsidTr="00432C22">
        <w:trPr>
          <w:trHeight w:val="341"/>
        </w:trPr>
        <w:tc>
          <w:tcPr>
            <w:tcW w:w="3326" w:type="dxa"/>
            <w:shd w:val="clear" w:color="auto" w:fill="EAF1DD" w:themeFill="accent3" w:themeFillTint="33"/>
          </w:tcPr>
          <w:p w14:paraId="4E1ECB84" w14:textId="77777777" w:rsidR="009237FC" w:rsidRPr="00640D4B" w:rsidRDefault="009237FC" w:rsidP="00432C22">
            <w:pPr>
              <w:ind w:left="360"/>
              <w:jc w:val="center"/>
              <w:rPr>
                <w:rFonts w:ascii="Cambria" w:hAnsi="Cambria" w:cs="Open Sans"/>
              </w:rPr>
            </w:pPr>
            <w:r w:rsidRPr="00640D4B">
              <w:rPr>
                <w:rFonts w:ascii="Cambria" w:hAnsi="Cambria" w:cs="Open Sans"/>
              </w:rPr>
              <w:t>Developing</w:t>
            </w:r>
          </w:p>
        </w:tc>
        <w:tc>
          <w:tcPr>
            <w:tcW w:w="3327" w:type="dxa"/>
            <w:shd w:val="clear" w:color="auto" w:fill="EAF1DD" w:themeFill="accent3" w:themeFillTint="33"/>
          </w:tcPr>
          <w:p w14:paraId="0E72666A" w14:textId="77777777" w:rsidR="009237FC" w:rsidRPr="00640D4B" w:rsidRDefault="009237FC" w:rsidP="00432C22">
            <w:pPr>
              <w:ind w:left="360"/>
              <w:jc w:val="center"/>
              <w:rPr>
                <w:rFonts w:ascii="Cambria" w:hAnsi="Cambria" w:cs="Open Sans"/>
              </w:rPr>
            </w:pPr>
            <w:r w:rsidRPr="00640D4B">
              <w:rPr>
                <w:rFonts w:ascii="Cambria" w:hAnsi="Cambria" w:cs="Open Sans"/>
              </w:rPr>
              <w:t>Proficient</w:t>
            </w:r>
          </w:p>
        </w:tc>
        <w:tc>
          <w:tcPr>
            <w:tcW w:w="3327" w:type="dxa"/>
            <w:shd w:val="clear" w:color="auto" w:fill="EAF1DD" w:themeFill="accent3" w:themeFillTint="33"/>
          </w:tcPr>
          <w:p w14:paraId="55CFB3B8" w14:textId="77777777" w:rsidR="009237FC" w:rsidRPr="00640D4B" w:rsidRDefault="009237FC" w:rsidP="00432C22">
            <w:pPr>
              <w:ind w:left="360"/>
              <w:jc w:val="center"/>
              <w:rPr>
                <w:rFonts w:ascii="Cambria" w:hAnsi="Cambria" w:cs="Open Sans"/>
              </w:rPr>
            </w:pPr>
            <w:r w:rsidRPr="00640D4B">
              <w:rPr>
                <w:rFonts w:ascii="Cambria" w:hAnsi="Cambria" w:cs="Open Sans"/>
              </w:rPr>
              <w:t>Highly Proficient</w:t>
            </w:r>
          </w:p>
        </w:tc>
      </w:tr>
      <w:tr w:rsidR="009237FC" w:rsidRPr="00640D4B" w14:paraId="202EB7A8" w14:textId="77777777" w:rsidTr="00432C22">
        <w:sdt>
          <w:sdtPr>
            <w:rPr>
              <w:rFonts w:ascii="Cambria" w:hAnsi="Cambria" w:cs="Open Sans"/>
            </w:rPr>
            <w:id w:val="505567747"/>
            <w14:checkbox>
              <w14:checked w14:val="0"/>
              <w14:checkedState w14:val="2612" w14:font="MS Gothic"/>
              <w14:uncheckedState w14:val="2610" w14:font="MS Gothic"/>
            </w14:checkbox>
          </w:sdtPr>
          <w:sdtContent>
            <w:tc>
              <w:tcPr>
                <w:tcW w:w="3326" w:type="dxa"/>
              </w:tcPr>
              <w:p w14:paraId="3CB436C6" w14:textId="77777777" w:rsidR="009237FC" w:rsidRPr="00640D4B" w:rsidRDefault="009237FC" w:rsidP="00432C22">
                <w:pPr>
                  <w:jc w:val="center"/>
                  <w:rPr>
                    <w:rFonts w:ascii="Cambria" w:hAnsi="Cambria" w:cs="Open Sans"/>
                  </w:rPr>
                </w:pPr>
                <w:r w:rsidRPr="00640D4B">
                  <w:rPr>
                    <w:rFonts w:ascii="Segoe UI Symbol" w:eastAsia="MS Gothic" w:hAnsi="Segoe UI Symbol" w:cs="Segoe UI Symbol"/>
                  </w:rPr>
                  <w:t>☐</w:t>
                </w:r>
              </w:p>
            </w:tc>
          </w:sdtContent>
        </w:sdt>
        <w:sdt>
          <w:sdtPr>
            <w:rPr>
              <w:rFonts w:ascii="Cambria" w:hAnsi="Cambria" w:cs="Open Sans"/>
            </w:rPr>
            <w:id w:val="-1912231820"/>
            <w14:checkbox>
              <w14:checked w14:val="0"/>
              <w14:checkedState w14:val="2612" w14:font="MS Gothic"/>
              <w14:uncheckedState w14:val="2610" w14:font="MS Gothic"/>
            </w14:checkbox>
          </w:sdtPr>
          <w:sdtContent>
            <w:tc>
              <w:tcPr>
                <w:tcW w:w="3327" w:type="dxa"/>
              </w:tcPr>
              <w:p w14:paraId="68A61A1A" w14:textId="77777777" w:rsidR="009237FC" w:rsidRPr="00640D4B" w:rsidRDefault="009237FC" w:rsidP="00432C22">
                <w:pPr>
                  <w:jc w:val="center"/>
                  <w:rPr>
                    <w:rFonts w:ascii="Cambria" w:hAnsi="Cambria" w:cs="Open Sans"/>
                  </w:rPr>
                </w:pPr>
                <w:r w:rsidRPr="00640D4B">
                  <w:rPr>
                    <w:rFonts w:ascii="Segoe UI Symbol" w:eastAsia="MS Gothic" w:hAnsi="Segoe UI Symbol" w:cs="Segoe UI Symbol"/>
                  </w:rPr>
                  <w:t>☐</w:t>
                </w:r>
              </w:p>
            </w:tc>
          </w:sdtContent>
        </w:sdt>
        <w:sdt>
          <w:sdtPr>
            <w:rPr>
              <w:rFonts w:ascii="Cambria" w:hAnsi="Cambria" w:cs="Open Sans"/>
            </w:rPr>
            <w:id w:val="-1097633250"/>
            <w14:checkbox>
              <w14:checked w14:val="0"/>
              <w14:checkedState w14:val="2612" w14:font="MS Gothic"/>
              <w14:uncheckedState w14:val="2610" w14:font="MS Gothic"/>
            </w14:checkbox>
          </w:sdtPr>
          <w:sdtContent>
            <w:tc>
              <w:tcPr>
                <w:tcW w:w="3327" w:type="dxa"/>
              </w:tcPr>
              <w:p w14:paraId="47443EEC" w14:textId="77777777" w:rsidR="009237FC" w:rsidRPr="00640D4B" w:rsidRDefault="009237FC" w:rsidP="00432C22">
                <w:pPr>
                  <w:jc w:val="center"/>
                  <w:rPr>
                    <w:rFonts w:ascii="Cambria" w:hAnsi="Cambria" w:cs="Open Sans"/>
                  </w:rPr>
                </w:pPr>
                <w:r w:rsidRPr="00640D4B">
                  <w:rPr>
                    <w:rFonts w:ascii="Segoe UI Symbol" w:eastAsia="MS Gothic" w:hAnsi="Segoe UI Symbol" w:cs="Segoe UI Symbol"/>
                  </w:rPr>
                  <w:t>☐</w:t>
                </w:r>
              </w:p>
            </w:tc>
          </w:sdtContent>
        </w:sdt>
      </w:tr>
    </w:tbl>
    <w:p w14:paraId="3B486C4B" w14:textId="77777777" w:rsidR="009237FC" w:rsidRPr="00640D4B" w:rsidRDefault="009237FC" w:rsidP="009237FC">
      <w:pPr>
        <w:rPr>
          <w:rFonts w:ascii="Cambria" w:hAnsi="Cambria" w:cs="Open Sans"/>
        </w:rPr>
      </w:pPr>
    </w:p>
    <w:p w14:paraId="646F3EED" w14:textId="77777777" w:rsidR="009237FC" w:rsidRPr="00640D4B" w:rsidRDefault="009237FC" w:rsidP="009237FC">
      <w:pPr>
        <w:rPr>
          <w:rFonts w:ascii="Cambria" w:hAnsi="Cambria" w:cs="Open Sans"/>
        </w:rPr>
      </w:pPr>
      <w:r w:rsidRPr="00640D4B">
        <w:rPr>
          <w:rFonts w:ascii="Cambria" w:hAnsi="Cambria" w:cs="Open Sans"/>
        </w:rPr>
        <w:t xml:space="preserve">Summative Comments: </w:t>
      </w:r>
    </w:p>
    <w:p w14:paraId="1ACE0775" w14:textId="77777777" w:rsidR="009237FC" w:rsidRPr="00640D4B" w:rsidRDefault="009237FC" w:rsidP="009237FC">
      <w:pPr>
        <w:rPr>
          <w:rFonts w:ascii="Cambria" w:hAnsi="Cambria" w:cs="Open Sans"/>
        </w:rPr>
      </w:pPr>
    </w:p>
    <w:p w14:paraId="6D00C28E" w14:textId="77777777" w:rsidR="009237FC" w:rsidRPr="00640D4B" w:rsidRDefault="009237FC" w:rsidP="009237FC">
      <w:pPr>
        <w:rPr>
          <w:rFonts w:ascii="Cambria" w:hAnsi="Cambria" w:cs="Open Sans"/>
        </w:rPr>
      </w:pPr>
      <w:proofErr w:type="spellStart"/>
      <w:r w:rsidRPr="00640D4B">
        <w:rPr>
          <w:rFonts w:ascii="Cambria" w:hAnsi="Cambria" w:cs="Open Sans"/>
        </w:rPr>
        <w:t>InTASC</w:t>
      </w:r>
      <w:proofErr w:type="spellEnd"/>
      <w:r w:rsidRPr="00640D4B">
        <w:rPr>
          <w:rFonts w:ascii="Cambria" w:hAnsi="Cambria" w:cs="Open Sans"/>
        </w:rPr>
        <w:t xml:space="preserve"> 2 - LEARNING DIFFERENCES</w:t>
      </w:r>
    </w:p>
    <w:p w14:paraId="5134C47C" w14:textId="77777777" w:rsidR="009237FC" w:rsidRPr="00640D4B" w:rsidRDefault="009237FC" w:rsidP="009237FC">
      <w:pPr>
        <w:rPr>
          <w:rFonts w:ascii="Cambria" w:hAnsi="Cambria" w:cs="Open Sans"/>
        </w:rPr>
      </w:pPr>
      <w:r w:rsidRPr="00640D4B">
        <w:rPr>
          <w:rFonts w:ascii="Cambria" w:hAnsi="Cambria" w:cs="Open Sans"/>
        </w:rPr>
        <w:t>The intern uses understanding of individual differences, diverse cultures, and communities to ensure inclusive learning environments that enable each learner to meet high standards.</w:t>
      </w:r>
    </w:p>
    <w:p w14:paraId="7062AF79" w14:textId="77777777" w:rsidR="009237FC" w:rsidRPr="00640D4B" w:rsidRDefault="009237FC" w:rsidP="009237FC">
      <w:pPr>
        <w:rPr>
          <w:rFonts w:ascii="Cambria" w:hAnsi="Cambria" w:cs="Open Sans"/>
        </w:rPr>
      </w:pPr>
    </w:p>
    <w:tbl>
      <w:tblPr>
        <w:tblStyle w:val="TableGrid"/>
        <w:tblW w:w="0" w:type="auto"/>
        <w:tblLook w:val="04A0" w:firstRow="1" w:lastRow="0" w:firstColumn="1" w:lastColumn="0" w:noHBand="0" w:noVBand="1"/>
      </w:tblPr>
      <w:tblGrid>
        <w:gridCol w:w="3326"/>
        <w:gridCol w:w="3327"/>
        <w:gridCol w:w="3327"/>
      </w:tblGrid>
      <w:tr w:rsidR="009237FC" w:rsidRPr="00640D4B" w14:paraId="5C5EC8CB" w14:textId="77777777" w:rsidTr="00432C22">
        <w:trPr>
          <w:trHeight w:val="341"/>
        </w:trPr>
        <w:tc>
          <w:tcPr>
            <w:tcW w:w="3326" w:type="dxa"/>
            <w:shd w:val="clear" w:color="auto" w:fill="EAF1DD" w:themeFill="accent3" w:themeFillTint="33"/>
          </w:tcPr>
          <w:p w14:paraId="14F29A6A" w14:textId="77777777" w:rsidR="009237FC" w:rsidRPr="00640D4B" w:rsidRDefault="009237FC" w:rsidP="00432C22">
            <w:pPr>
              <w:ind w:left="360"/>
              <w:jc w:val="center"/>
              <w:rPr>
                <w:rFonts w:ascii="Cambria" w:hAnsi="Cambria" w:cs="Open Sans"/>
              </w:rPr>
            </w:pPr>
            <w:r w:rsidRPr="00640D4B">
              <w:rPr>
                <w:rFonts w:ascii="Cambria" w:hAnsi="Cambria" w:cs="Open Sans"/>
              </w:rPr>
              <w:t>Developing</w:t>
            </w:r>
          </w:p>
        </w:tc>
        <w:tc>
          <w:tcPr>
            <w:tcW w:w="3327" w:type="dxa"/>
            <w:shd w:val="clear" w:color="auto" w:fill="EAF1DD" w:themeFill="accent3" w:themeFillTint="33"/>
          </w:tcPr>
          <w:p w14:paraId="3A1A85E3" w14:textId="77777777" w:rsidR="009237FC" w:rsidRPr="00640D4B" w:rsidRDefault="009237FC" w:rsidP="00432C22">
            <w:pPr>
              <w:ind w:left="360"/>
              <w:jc w:val="center"/>
              <w:rPr>
                <w:rFonts w:ascii="Cambria" w:hAnsi="Cambria" w:cs="Open Sans"/>
              </w:rPr>
            </w:pPr>
            <w:r w:rsidRPr="00640D4B">
              <w:rPr>
                <w:rFonts w:ascii="Cambria" w:hAnsi="Cambria" w:cs="Open Sans"/>
              </w:rPr>
              <w:t>Proficient</w:t>
            </w:r>
          </w:p>
        </w:tc>
        <w:tc>
          <w:tcPr>
            <w:tcW w:w="3327" w:type="dxa"/>
            <w:shd w:val="clear" w:color="auto" w:fill="EAF1DD" w:themeFill="accent3" w:themeFillTint="33"/>
          </w:tcPr>
          <w:p w14:paraId="268F23D7" w14:textId="77777777" w:rsidR="009237FC" w:rsidRPr="00640D4B" w:rsidRDefault="009237FC" w:rsidP="00432C22">
            <w:pPr>
              <w:ind w:left="360"/>
              <w:jc w:val="center"/>
              <w:rPr>
                <w:rFonts w:ascii="Cambria" w:hAnsi="Cambria" w:cs="Open Sans"/>
              </w:rPr>
            </w:pPr>
            <w:r w:rsidRPr="00640D4B">
              <w:rPr>
                <w:rFonts w:ascii="Cambria" w:hAnsi="Cambria" w:cs="Open Sans"/>
              </w:rPr>
              <w:t>Highly Proficient</w:t>
            </w:r>
          </w:p>
        </w:tc>
      </w:tr>
      <w:tr w:rsidR="009237FC" w:rsidRPr="00640D4B" w14:paraId="668E0B87" w14:textId="77777777" w:rsidTr="00432C22">
        <w:sdt>
          <w:sdtPr>
            <w:rPr>
              <w:rFonts w:ascii="Cambria" w:hAnsi="Cambria" w:cs="Open Sans"/>
            </w:rPr>
            <w:id w:val="1018813283"/>
            <w14:checkbox>
              <w14:checked w14:val="0"/>
              <w14:checkedState w14:val="2612" w14:font="MS Gothic"/>
              <w14:uncheckedState w14:val="2610" w14:font="MS Gothic"/>
            </w14:checkbox>
          </w:sdtPr>
          <w:sdtContent>
            <w:tc>
              <w:tcPr>
                <w:tcW w:w="3326" w:type="dxa"/>
              </w:tcPr>
              <w:p w14:paraId="3B49FDD8" w14:textId="77777777" w:rsidR="009237FC" w:rsidRPr="00640D4B" w:rsidRDefault="009237FC" w:rsidP="00432C22">
                <w:pPr>
                  <w:jc w:val="center"/>
                  <w:rPr>
                    <w:rFonts w:ascii="Cambria" w:hAnsi="Cambria" w:cs="Open Sans"/>
                  </w:rPr>
                </w:pPr>
                <w:r w:rsidRPr="00640D4B">
                  <w:rPr>
                    <w:rFonts w:ascii="Segoe UI Symbol" w:eastAsia="MS Gothic" w:hAnsi="Segoe UI Symbol" w:cs="Segoe UI Symbol"/>
                  </w:rPr>
                  <w:t>☐</w:t>
                </w:r>
              </w:p>
            </w:tc>
          </w:sdtContent>
        </w:sdt>
        <w:sdt>
          <w:sdtPr>
            <w:rPr>
              <w:rFonts w:ascii="Cambria" w:hAnsi="Cambria" w:cs="Open Sans"/>
            </w:rPr>
            <w:id w:val="-931357758"/>
            <w14:checkbox>
              <w14:checked w14:val="0"/>
              <w14:checkedState w14:val="2612" w14:font="MS Gothic"/>
              <w14:uncheckedState w14:val="2610" w14:font="MS Gothic"/>
            </w14:checkbox>
          </w:sdtPr>
          <w:sdtContent>
            <w:tc>
              <w:tcPr>
                <w:tcW w:w="3327" w:type="dxa"/>
              </w:tcPr>
              <w:p w14:paraId="209C291A" w14:textId="77777777" w:rsidR="009237FC" w:rsidRPr="00640D4B" w:rsidRDefault="009237FC" w:rsidP="00432C22">
                <w:pPr>
                  <w:jc w:val="center"/>
                  <w:rPr>
                    <w:rFonts w:ascii="Cambria" w:hAnsi="Cambria" w:cs="Open Sans"/>
                  </w:rPr>
                </w:pPr>
                <w:r w:rsidRPr="00640D4B">
                  <w:rPr>
                    <w:rFonts w:ascii="Segoe UI Symbol" w:eastAsia="MS Gothic" w:hAnsi="Segoe UI Symbol" w:cs="Segoe UI Symbol"/>
                  </w:rPr>
                  <w:t>☐</w:t>
                </w:r>
              </w:p>
            </w:tc>
          </w:sdtContent>
        </w:sdt>
        <w:sdt>
          <w:sdtPr>
            <w:rPr>
              <w:rFonts w:ascii="Cambria" w:hAnsi="Cambria" w:cs="Open Sans"/>
            </w:rPr>
            <w:id w:val="-946456148"/>
            <w14:checkbox>
              <w14:checked w14:val="0"/>
              <w14:checkedState w14:val="2612" w14:font="MS Gothic"/>
              <w14:uncheckedState w14:val="2610" w14:font="MS Gothic"/>
            </w14:checkbox>
          </w:sdtPr>
          <w:sdtContent>
            <w:tc>
              <w:tcPr>
                <w:tcW w:w="3327" w:type="dxa"/>
              </w:tcPr>
              <w:p w14:paraId="21E197EC" w14:textId="77777777" w:rsidR="009237FC" w:rsidRPr="00640D4B" w:rsidRDefault="009237FC" w:rsidP="00432C22">
                <w:pPr>
                  <w:jc w:val="center"/>
                  <w:rPr>
                    <w:rFonts w:ascii="Cambria" w:hAnsi="Cambria" w:cs="Open Sans"/>
                  </w:rPr>
                </w:pPr>
                <w:r w:rsidRPr="00640D4B">
                  <w:rPr>
                    <w:rFonts w:ascii="Segoe UI Symbol" w:eastAsia="MS Gothic" w:hAnsi="Segoe UI Symbol" w:cs="Segoe UI Symbol"/>
                  </w:rPr>
                  <w:t>☐</w:t>
                </w:r>
              </w:p>
            </w:tc>
          </w:sdtContent>
        </w:sdt>
      </w:tr>
    </w:tbl>
    <w:p w14:paraId="725D2F3A" w14:textId="77777777" w:rsidR="009237FC" w:rsidRPr="00640D4B" w:rsidRDefault="009237FC" w:rsidP="009237FC">
      <w:pPr>
        <w:rPr>
          <w:rFonts w:ascii="Cambria" w:hAnsi="Cambria" w:cs="Open Sans"/>
        </w:rPr>
      </w:pPr>
    </w:p>
    <w:p w14:paraId="7BE9C791" w14:textId="77777777" w:rsidR="009237FC" w:rsidRPr="00640D4B" w:rsidRDefault="009237FC" w:rsidP="009237FC">
      <w:pPr>
        <w:rPr>
          <w:rFonts w:ascii="Cambria" w:hAnsi="Cambria" w:cs="Open Sans"/>
        </w:rPr>
      </w:pPr>
      <w:r w:rsidRPr="00640D4B">
        <w:rPr>
          <w:rFonts w:ascii="Cambria" w:hAnsi="Cambria" w:cs="Open Sans"/>
        </w:rPr>
        <w:t xml:space="preserve">Summative Comments: </w:t>
      </w:r>
    </w:p>
    <w:p w14:paraId="5299FD7C" w14:textId="77777777" w:rsidR="009237FC" w:rsidRPr="00640D4B" w:rsidRDefault="009237FC" w:rsidP="009237FC">
      <w:pPr>
        <w:rPr>
          <w:rFonts w:ascii="Cambria" w:hAnsi="Cambria" w:cs="Open Sans"/>
        </w:rPr>
      </w:pPr>
      <w:proofErr w:type="spellStart"/>
      <w:r w:rsidRPr="00640D4B">
        <w:rPr>
          <w:rFonts w:ascii="Cambria" w:hAnsi="Cambria" w:cs="Open Sans"/>
        </w:rPr>
        <w:lastRenderedPageBreak/>
        <w:t>InTASC</w:t>
      </w:r>
      <w:proofErr w:type="spellEnd"/>
      <w:r w:rsidRPr="00640D4B">
        <w:rPr>
          <w:rFonts w:ascii="Cambria" w:hAnsi="Cambria" w:cs="Open Sans"/>
        </w:rPr>
        <w:t xml:space="preserve"> 3 - LEARNING ENVIRONMENTS The intern works with others to create face-to-face and virtual environments that support individual and collaborative learning, encourage positive social interaction, active engagement in learning, and self- motivation.</w:t>
      </w:r>
    </w:p>
    <w:p w14:paraId="789E68F7" w14:textId="77777777" w:rsidR="009237FC" w:rsidRPr="00640D4B" w:rsidRDefault="009237FC" w:rsidP="009237FC">
      <w:pPr>
        <w:rPr>
          <w:rFonts w:ascii="Cambria" w:hAnsi="Cambria" w:cs="Open Sans"/>
        </w:rPr>
      </w:pPr>
    </w:p>
    <w:tbl>
      <w:tblPr>
        <w:tblStyle w:val="TableGrid"/>
        <w:tblW w:w="0" w:type="auto"/>
        <w:tblLook w:val="04A0" w:firstRow="1" w:lastRow="0" w:firstColumn="1" w:lastColumn="0" w:noHBand="0" w:noVBand="1"/>
      </w:tblPr>
      <w:tblGrid>
        <w:gridCol w:w="3326"/>
        <w:gridCol w:w="3327"/>
        <w:gridCol w:w="3327"/>
      </w:tblGrid>
      <w:tr w:rsidR="009237FC" w:rsidRPr="00640D4B" w14:paraId="48A5E7CE" w14:textId="77777777" w:rsidTr="00432C22">
        <w:trPr>
          <w:trHeight w:val="341"/>
        </w:trPr>
        <w:tc>
          <w:tcPr>
            <w:tcW w:w="3326" w:type="dxa"/>
            <w:shd w:val="clear" w:color="auto" w:fill="EAF1DD" w:themeFill="accent3" w:themeFillTint="33"/>
          </w:tcPr>
          <w:p w14:paraId="702DD3A6" w14:textId="77777777" w:rsidR="009237FC" w:rsidRPr="00640D4B" w:rsidRDefault="009237FC" w:rsidP="00432C22">
            <w:pPr>
              <w:ind w:left="360"/>
              <w:jc w:val="center"/>
              <w:rPr>
                <w:rFonts w:ascii="Cambria" w:hAnsi="Cambria" w:cs="Open Sans"/>
              </w:rPr>
            </w:pPr>
            <w:r w:rsidRPr="00640D4B">
              <w:rPr>
                <w:rFonts w:ascii="Cambria" w:hAnsi="Cambria" w:cs="Open Sans"/>
              </w:rPr>
              <w:t>Developing</w:t>
            </w:r>
          </w:p>
        </w:tc>
        <w:tc>
          <w:tcPr>
            <w:tcW w:w="3327" w:type="dxa"/>
            <w:shd w:val="clear" w:color="auto" w:fill="EAF1DD" w:themeFill="accent3" w:themeFillTint="33"/>
          </w:tcPr>
          <w:p w14:paraId="291D7454" w14:textId="77777777" w:rsidR="009237FC" w:rsidRPr="00640D4B" w:rsidRDefault="009237FC" w:rsidP="00432C22">
            <w:pPr>
              <w:ind w:left="360"/>
              <w:jc w:val="center"/>
              <w:rPr>
                <w:rFonts w:ascii="Cambria" w:hAnsi="Cambria" w:cs="Open Sans"/>
              </w:rPr>
            </w:pPr>
            <w:r w:rsidRPr="00640D4B">
              <w:rPr>
                <w:rFonts w:ascii="Cambria" w:hAnsi="Cambria" w:cs="Open Sans"/>
              </w:rPr>
              <w:t>Proficient</w:t>
            </w:r>
          </w:p>
        </w:tc>
        <w:tc>
          <w:tcPr>
            <w:tcW w:w="3327" w:type="dxa"/>
            <w:shd w:val="clear" w:color="auto" w:fill="EAF1DD" w:themeFill="accent3" w:themeFillTint="33"/>
          </w:tcPr>
          <w:p w14:paraId="6A047914" w14:textId="77777777" w:rsidR="009237FC" w:rsidRPr="00640D4B" w:rsidRDefault="009237FC" w:rsidP="00432C22">
            <w:pPr>
              <w:ind w:left="360"/>
              <w:jc w:val="center"/>
              <w:rPr>
                <w:rFonts w:ascii="Cambria" w:hAnsi="Cambria" w:cs="Open Sans"/>
              </w:rPr>
            </w:pPr>
            <w:r w:rsidRPr="00640D4B">
              <w:rPr>
                <w:rFonts w:ascii="Cambria" w:hAnsi="Cambria" w:cs="Open Sans"/>
              </w:rPr>
              <w:t>Highly Proficient</w:t>
            </w:r>
          </w:p>
        </w:tc>
      </w:tr>
      <w:tr w:rsidR="009237FC" w:rsidRPr="00640D4B" w14:paraId="5FFEFF4E" w14:textId="77777777" w:rsidTr="00432C22">
        <w:sdt>
          <w:sdtPr>
            <w:rPr>
              <w:rFonts w:ascii="Cambria" w:hAnsi="Cambria" w:cs="Open Sans"/>
            </w:rPr>
            <w:id w:val="-543138091"/>
            <w14:checkbox>
              <w14:checked w14:val="0"/>
              <w14:checkedState w14:val="2612" w14:font="MS Gothic"/>
              <w14:uncheckedState w14:val="2610" w14:font="MS Gothic"/>
            </w14:checkbox>
          </w:sdtPr>
          <w:sdtContent>
            <w:tc>
              <w:tcPr>
                <w:tcW w:w="3326" w:type="dxa"/>
              </w:tcPr>
              <w:p w14:paraId="1FBAA720" w14:textId="77777777" w:rsidR="009237FC" w:rsidRPr="00640D4B" w:rsidRDefault="009237FC" w:rsidP="00432C22">
                <w:pPr>
                  <w:jc w:val="center"/>
                  <w:rPr>
                    <w:rFonts w:ascii="Cambria" w:hAnsi="Cambria" w:cs="Open Sans"/>
                  </w:rPr>
                </w:pPr>
                <w:r w:rsidRPr="00640D4B">
                  <w:rPr>
                    <w:rFonts w:ascii="Segoe UI Symbol" w:eastAsia="MS Gothic" w:hAnsi="Segoe UI Symbol" w:cs="Segoe UI Symbol"/>
                  </w:rPr>
                  <w:t>☐</w:t>
                </w:r>
              </w:p>
            </w:tc>
          </w:sdtContent>
        </w:sdt>
        <w:sdt>
          <w:sdtPr>
            <w:rPr>
              <w:rFonts w:ascii="Cambria" w:hAnsi="Cambria" w:cs="Open Sans"/>
            </w:rPr>
            <w:id w:val="1477955130"/>
            <w14:checkbox>
              <w14:checked w14:val="0"/>
              <w14:checkedState w14:val="2612" w14:font="MS Gothic"/>
              <w14:uncheckedState w14:val="2610" w14:font="MS Gothic"/>
            </w14:checkbox>
          </w:sdtPr>
          <w:sdtContent>
            <w:tc>
              <w:tcPr>
                <w:tcW w:w="3327" w:type="dxa"/>
              </w:tcPr>
              <w:p w14:paraId="56AA2F92" w14:textId="77777777" w:rsidR="009237FC" w:rsidRPr="00640D4B" w:rsidRDefault="009237FC" w:rsidP="00432C22">
                <w:pPr>
                  <w:jc w:val="center"/>
                  <w:rPr>
                    <w:rFonts w:ascii="Cambria" w:hAnsi="Cambria" w:cs="Open Sans"/>
                  </w:rPr>
                </w:pPr>
                <w:r w:rsidRPr="00640D4B">
                  <w:rPr>
                    <w:rFonts w:ascii="Segoe UI Symbol" w:eastAsia="MS Gothic" w:hAnsi="Segoe UI Symbol" w:cs="Segoe UI Symbol"/>
                  </w:rPr>
                  <w:t>☐</w:t>
                </w:r>
              </w:p>
            </w:tc>
          </w:sdtContent>
        </w:sdt>
        <w:sdt>
          <w:sdtPr>
            <w:rPr>
              <w:rFonts w:ascii="Cambria" w:hAnsi="Cambria" w:cs="Open Sans"/>
            </w:rPr>
            <w:id w:val="-326893224"/>
            <w14:checkbox>
              <w14:checked w14:val="0"/>
              <w14:checkedState w14:val="2612" w14:font="MS Gothic"/>
              <w14:uncheckedState w14:val="2610" w14:font="MS Gothic"/>
            </w14:checkbox>
          </w:sdtPr>
          <w:sdtContent>
            <w:tc>
              <w:tcPr>
                <w:tcW w:w="3327" w:type="dxa"/>
              </w:tcPr>
              <w:p w14:paraId="59EFCFAD" w14:textId="77777777" w:rsidR="009237FC" w:rsidRPr="00640D4B" w:rsidRDefault="009237FC" w:rsidP="00432C22">
                <w:pPr>
                  <w:jc w:val="center"/>
                  <w:rPr>
                    <w:rFonts w:ascii="Cambria" w:hAnsi="Cambria" w:cs="Open Sans"/>
                  </w:rPr>
                </w:pPr>
                <w:r w:rsidRPr="00640D4B">
                  <w:rPr>
                    <w:rFonts w:ascii="Segoe UI Symbol" w:eastAsia="MS Gothic" w:hAnsi="Segoe UI Symbol" w:cs="Segoe UI Symbol"/>
                  </w:rPr>
                  <w:t>☐</w:t>
                </w:r>
              </w:p>
            </w:tc>
          </w:sdtContent>
        </w:sdt>
      </w:tr>
    </w:tbl>
    <w:p w14:paraId="54953CE9" w14:textId="77777777" w:rsidR="009237FC" w:rsidRPr="00640D4B" w:rsidRDefault="009237FC" w:rsidP="009237FC">
      <w:pPr>
        <w:rPr>
          <w:rFonts w:ascii="Cambria" w:hAnsi="Cambria" w:cs="Open Sans"/>
        </w:rPr>
      </w:pPr>
    </w:p>
    <w:p w14:paraId="7C4E8DDC" w14:textId="77777777" w:rsidR="009237FC" w:rsidRPr="00640D4B" w:rsidRDefault="009237FC" w:rsidP="009237FC">
      <w:pPr>
        <w:rPr>
          <w:rFonts w:ascii="Cambria" w:hAnsi="Cambria" w:cs="Open Sans"/>
        </w:rPr>
      </w:pPr>
      <w:r w:rsidRPr="00640D4B">
        <w:rPr>
          <w:rFonts w:ascii="Cambria" w:hAnsi="Cambria" w:cs="Open Sans"/>
        </w:rPr>
        <w:t xml:space="preserve">Summative Comments: </w:t>
      </w:r>
    </w:p>
    <w:p w14:paraId="6CA51B3E" w14:textId="77777777" w:rsidR="009237FC" w:rsidRPr="00640D4B" w:rsidRDefault="009237FC" w:rsidP="009237FC">
      <w:pPr>
        <w:rPr>
          <w:rFonts w:ascii="Cambria" w:hAnsi="Cambria" w:cs="Open Sans"/>
        </w:rPr>
      </w:pPr>
    </w:p>
    <w:p w14:paraId="15131023" w14:textId="77777777" w:rsidR="009237FC" w:rsidRPr="00640D4B" w:rsidRDefault="009237FC" w:rsidP="009237FC">
      <w:pPr>
        <w:rPr>
          <w:rFonts w:ascii="Cambria" w:hAnsi="Cambria" w:cs="Open Sans"/>
        </w:rPr>
      </w:pPr>
    </w:p>
    <w:p w14:paraId="175ED6E0" w14:textId="77777777" w:rsidR="009237FC" w:rsidRPr="00640D4B" w:rsidRDefault="009237FC" w:rsidP="009237FC">
      <w:pPr>
        <w:rPr>
          <w:rFonts w:ascii="Cambria" w:hAnsi="Cambria" w:cs="Open Sans"/>
        </w:rPr>
      </w:pPr>
      <w:proofErr w:type="spellStart"/>
      <w:r w:rsidRPr="00640D4B">
        <w:rPr>
          <w:rFonts w:ascii="Cambria" w:hAnsi="Cambria" w:cs="Open Sans"/>
        </w:rPr>
        <w:t>InTASC</w:t>
      </w:r>
      <w:proofErr w:type="spellEnd"/>
      <w:r w:rsidRPr="00640D4B">
        <w:rPr>
          <w:rFonts w:ascii="Cambria" w:hAnsi="Cambria" w:cs="Open Sans"/>
        </w:rPr>
        <w:t xml:space="preserve"> 4 - CONTENT KNOWLEDGE</w:t>
      </w:r>
    </w:p>
    <w:p w14:paraId="2C65FFC8" w14:textId="77777777" w:rsidR="009237FC" w:rsidRPr="00640D4B" w:rsidRDefault="009237FC" w:rsidP="009237FC">
      <w:pPr>
        <w:rPr>
          <w:rFonts w:ascii="Cambria" w:hAnsi="Cambria" w:cs="Open Sans"/>
        </w:rPr>
      </w:pPr>
      <w:r w:rsidRPr="00640D4B">
        <w:rPr>
          <w:rFonts w:ascii="Cambria" w:hAnsi="Cambria" w:cs="Open Sans"/>
        </w:rPr>
        <w:t>The intern understands the central concepts, tools of inquiry, and structures of the discipline(s) he or she teaches and creates learning experiences that make these aspects accessible and meaningful for learners to ensure content mastery.</w:t>
      </w:r>
    </w:p>
    <w:p w14:paraId="60125C2B" w14:textId="77777777" w:rsidR="009237FC" w:rsidRPr="00640D4B" w:rsidRDefault="009237FC" w:rsidP="009237FC">
      <w:pPr>
        <w:rPr>
          <w:rFonts w:ascii="Cambria" w:hAnsi="Cambria" w:cs="Open Sans"/>
        </w:rPr>
      </w:pPr>
    </w:p>
    <w:tbl>
      <w:tblPr>
        <w:tblStyle w:val="TableGrid"/>
        <w:tblW w:w="0" w:type="auto"/>
        <w:tblLook w:val="04A0" w:firstRow="1" w:lastRow="0" w:firstColumn="1" w:lastColumn="0" w:noHBand="0" w:noVBand="1"/>
      </w:tblPr>
      <w:tblGrid>
        <w:gridCol w:w="3326"/>
        <w:gridCol w:w="3327"/>
        <w:gridCol w:w="3327"/>
      </w:tblGrid>
      <w:tr w:rsidR="009237FC" w:rsidRPr="00640D4B" w14:paraId="13AFF9D0" w14:textId="77777777" w:rsidTr="00432C22">
        <w:trPr>
          <w:trHeight w:val="341"/>
        </w:trPr>
        <w:tc>
          <w:tcPr>
            <w:tcW w:w="3326" w:type="dxa"/>
            <w:shd w:val="clear" w:color="auto" w:fill="EAF1DD" w:themeFill="accent3" w:themeFillTint="33"/>
          </w:tcPr>
          <w:p w14:paraId="3B66C685" w14:textId="77777777" w:rsidR="009237FC" w:rsidRPr="00640D4B" w:rsidRDefault="009237FC" w:rsidP="00432C22">
            <w:pPr>
              <w:ind w:left="360"/>
              <w:jc w:val="center"/>
              <w:rPr>
                <w:rFonts w:ascii="Cambria" w:hAnsi="Cambria" w:cs="Open Sans"/>
              </w:rPr>
            </w:pPr>
            <w:r w:rsidRPr="00640D4B">
              <w:rPr>
                <w:rFonts w:ascii="Cambria" w:hAnsi="Cambria" w:cs="Open Sans"/>
              </w:rPr>
              <w:t>Developing</w:t>
            </w:r>
          </w:p>
        </w:tc>
        <w:tc>
          <w:tcPr>
            <w:tcW w:w="3327" w:type="dxa"/>
            <w:shd w:val="clear" w:color="auto" w:fill="EAF1DD" w:themeFill="accent3" w:themeFillTint="33"/>
          </w:tcPr>
          <w:p w14:paraId="70DAC18B" w14:textId="77777777" w:rsidR="009237FC" w:rsidRPr="00640D4B" w:rsidRDefault="009237FC" w:rsidP="00432C22">
            <w:pPr>
              <w:ind w:left="360"/>
              <w:jc w:val="center"/>
              <w:rPr>
                <w:rFonts w:ascii="Cambria" w:hAnsi="Cambria" w:cs="Open Sans"/>
              </w:rPr>
            </w:pPr>
            <w:r w:rsidRPr="00640D4B">
              <w:rPr>
                <w:rFonts w:ascii="Cambria" w:hAnsi="Cambria" w:cs="Open Sans"/>
              </w:rPr>
              <w:t>Proficient</w:t>
            </w:r>
          </w:p>
        </w:tc>
        <w:tc>
          <w:tcPr>
            <w:tcW w:w="3327" w:type="dxa"/>
            <w:shd w:val="clear" w:color="auto" w:fill="EAF1DD" w:themeFill="accent3" w:themeFillTint="33"/>
          </w:tcPr>
          <w:p w14:paraId="133FDA8C" w14:textId="77777777" w:rsidR="009237FC" w:rsidRPr="00640D4B" w:rsidRDefault="009237FC" w:rsidP="00432C22">
            <w:pPr>
              <w:ind w:left="360"/>
              <w:jc w:val="center"/>
              <w:rPr>
                <w:rFonts w:ascii="Cambria" w:hAnsi="Cambria" w:cs="Open Sans"/>
              </w:rPr>
            </w:pPr>
            <w:r w:rsidRPr="00640D4B">
              <w:rPr>
                <w:rFonts w:ascii="Cambria" w:hAnsi="Cambria" w:cs="Open Sans"/>
              </w:rPr>
              <w:t>Highly Proficient</w:t>
            </w:r>
          </w:p>
        </w:tc>
      </w:tr>
      <w:tr w:rsidR="009237FC" w:rsidRPr="00640D4B" w14:paraId="098B185F" w14:textId="77777777" w:rsidTr="00432C22">
        <w:sdt>
          <w:sdtPr>
            <w:rPr>
              <w:rFonts w:ascii="Cambria" w:hAnsi="Cambria" w:cs="Open Sans"/>
            </w:rPr>
            <w:id w:val="-729378074"/>
            <w14:checkbox>
              <w14:checked w14:val="0"/>
              <w14:checkedState w14:val="2612" w14:font="MS Gothic"/>
              <w14:uncheckedState w14:val="2610" w14:font="MS Gothic"/>
            </w14:checkbox>
          </w:sdtPr>
          <w:sdtContent>
            <w:tc>
              <w:tcPr>
                <w:tcW w:w="3326" w:type="dxa"/>
              </w:tcPr>
              <w:p w14:paraId="610F68F1" w14:textId="77777777" w:rsidR="009237FC" w:rsidRPr="00640D4B" w:rsidRDefault="009237FC" w:rsidP="00432C22">
                <w:pPr>
                  <w:jc w:val="center"/>
                  <w:rPr>
                    <w:rFonts w:ascii="Cambria" w:hAnsi="Cambria" w:cs="Open Sans"/>
                  </w:rPr>
                </w:pPr>
                <w:r w:rsidRPr="00640D4B">
                  <w:rPr>
                    <w:rFonts w:ascii="Segoe UI Symbol" w:eastAsia="MS Gothic" w:hAnsi="Segoe UI Symbol" w:cs="Segoe UI Symbol"/>
                  </w:rPr>
                  <w:t>☐</w:t>
                </w:r>
              </w:p>
            </w:tc>
          </w:sdtContent>
        </w:sdt>
        <w:sdt>
          <w:sdtPr>
            <w:rPr>
              <w:rFonts w:ascii="Cambria" w:hAnsi="Cambria" w:cs="Open Sans"/>
            </w:rPr>
            <w:id w:val="-303781714"/>
            <w14:checkbox>
              <w14:checked w14:val="0"/>
              <w14:checkedState w14:val="2612" w14:font="MS Gothic"/>
              <w14:uncheckedState w14:val="2610" w14:font="MS Gothic"/>
            </w14:checkbox>
          </w:sdtPr>
          <w:sdtContent>
            <w:tc>
              <w:tcPr>
                <w:tcW w:w="3327" w:type="dxa"/>
              </w:tcPr>
              <w:p w14:paraId="2739D139" w14:textId="77777777" w:rsidR="009237FC" w:rsidRPr="00640D4B" w:rsidRDefault="009237FC" w:rsidP="00432C22">
                <w:pPr>
                  <w:jc w:val="center"/>
                  <w:rPr>
                    <w:rFonts w:ascii="Cambria" w:hAnsi="Cambria" w:cs="Open Sans"/>
                  </w:rPr>
                </w:pPr>
                <w:r w:rsidRPr="00640D4B">
                  <w:rPr>
                    <w:rFonts w:ascii="Segoe UI Symbol" w:eastAsia="MS Gothic" w:hAnsi="Segoe UI Symbol" w:cs="Segoe UI Symbol"/>
                  </w:rPr>
                  <w:t>☐</w:t>
                </w:r>
              </w:p>
            </w:tc>
          </w:sdtContent>
        </w:sdt>
        <w:sdt>
          <w:sdtPr>
            <w:rPr>
              <w:rFonts w:ascii="Cambria" w:hAnsi="Cambria" w:cs="Open Sans"/>
            </w:rPr>
            <w:id w:val="-1866745710"/>
            <w14:checkbox>
              <w14:checked w14:val="0"/>
              <w14:checkedState w14:val="2612" w14:font="MS Gothic"/>
              <w14:uncheckedState w14:val="2610" w14:font="MS Gothic"/>
            </w14:checkbox>
          </w:sdtPr>
          <w:sdtContent>
            <w:tc>
              <w:tcPr>
                <w:tcW w:w="3327" w:type="dxa"/>
              </w:tcPr>
              <w:p w14:paraId="701C5238" w14:textId="77777777" w:rsidR="009237FC" w:rsidRPr="00640D4B" w:rsidRDefault="009237FC" w:rsidP="00432C22">
                <w:pPr>
                  <w:jc w:val="center"/>
                  <w:rPr>
                    <w:rFonts w:ascii="Cambria" w:hAnsi="Cambria" w:cs="Open Sans"/>
                  </w:rPr>
                </w:pPr>
                <w:r w:rsidRPr="00640D4B">
                  <w:rPr>
                    <w:rFonts w:ascii="Segoe UI Symbol" w:eastAsia="MS Gothic" w:hAnsi="Segoe UI Symbol" w:cs="Segoe UI Symbol"/>
                  </w:rPr>
                  <w:t>☐</w:t>
                </w:r>
              </w:p>
            </w:tc>
          </w:sdtContent>
        </w:sdt>
      </w:tr>
    </w:tbl>
    <w:p w14:paraId="3832A8E3" w14:textId="77777777" w:rsidR="009237FC" w:rsidRPr="00640D4B" w:rsidRDefault="009237FC" w:rsidP="009237FC">
      <w:pPr>
        <w:rPr>
          <w:rFonts w:ascii="Cambria" w:hAnsi="Cambria" w:cs="Open Sans"/>
        </w:rPr>
      </w:pPr>
    </w:p>
    <w:p w14:paraId="0A85E509" w14:textId="77777777" w:rsidR="009237FC" w:rsidRPr="00640D4B" w:rsidRDefault="009237FC" w:rsidP="009237FC">
      <w:pPr>
        <w:rPr>
          <w:rFonts w:ascii="Cambria" w:hAnsi="Cambria" w:cs="Open Sans"/>
        </w:rPr>
      </w:pPr>
      <w:r w:rsidRPr="00640D4B">
        <w:rPr>
          <w:rFonts w:ascii="Cambria" w:hAnsi="Cambria" w:cs="Open Sans"/>
        </w:rPr>
        <w:t xml:space="preserve">Summative Comments: </w:t>
      </w:r>
    </w:p>
    <w:p w14:paraId="4DB03235" w14:textId="77777777" w:rsidR="009237FC" w:rsidRPr="00640D4B" w:rsidRDefault="009237FC" w:rsidP="009237FC">
      <w:pPr>
        <w:rPr>
          <w:rFonts w:ascii="Cambria" w:hAnsi="Cambria" w:cs="Open Sans"/>
        </w:rPr>
      </w:pPr>
    </w:p>
    <w:p w14:paraId="7B82EDF9" w14:textId="77777777" w:rsidR="009237FC" w:rsidRPr="00640D4B" w:rsidRDefault="009237FC" w:rsidP="009237FC">
      <w:pPr>
        <w:rPr>
          <w:rFonts w:ascii="Cambria" w:hAnsi="Cambria" w:cs="Open Sans"/>
        </w:rPr>
      </w:pPr>
    </w:p>
    <w:p w14:paraId="68F057AD" w14:textId="77777777" w:rsidR="009237FC" w:rsidRPr="00640D4B" w:rsidRDefault="009237FC" w:rsidP="009237FC">
      <w:pPr>
        <w:rPr>
          <w:rFonts w:ascii="Cambria" w:hAnsi="Cambria" w:cs="Open Sans"/>
        </w:rPr>
      </w:pPr>
      <w:proofErr w:type="spellStart"/>
      <w:r w:rsidRPr="00640D4B">
        <w:rPr>
          <w:rFonts w:ascii="Cambria" w:hAnsi="Cambria" w:cs="Open Sans"/>
        </w:rPr>
        <w:t>InTASC</w:t>
      </w:r>
      <w:proofErr w:type="spellEnd"/>
      <w:r w:rsidRPr="00640D4B">
        <w:rPr>
          <w:rFonts w:ascii="Cambria" w:hAnsi="Cambria" w:cs="Open Sans"/>
        </w:rPr>
        <w:t xml:space="preserve"> 5 - CONTENT APPLICATION </w:t>
      </w:r>
    </w:p>
    <w:p w14:paraId="6760692D" w14:textId="77777777" w:rsidR="009237FC" w:rsidRPr="00640D4B" w:rsidRDefault="009237FC" w:rsidP="009237FC">
      <w:pPr>
        <w:rPr>
          <w:rFonts w:ascii="Cambria" w:hAnsi="Cambria" w:cs="Open Sans"/>
        </w:rPr>
      </w:pPr>
      <w:r w:rsidRPr="00640D4B">
        <w:rPr>
          <w:rFonts w:ascii="Cambria" w:hAnsi="Cambria" w:cs="Open Sans"/>
        </w:rPr>
        <w:t>The intern understands how to connect concepts and use different perspectives and digital resources to engage learners in critical thinking, creativity, and collaborative problem solving related to authentic local and global issues.</w:t>
      </w:r>
    </w:p>
    <w:p w14:paraId="78AFE1AC" w14:textId="77777777" w:rsidR="009237FC" w:rsidRPr="00640D4B" w:rsidRDefault="009237FC" w:rsidP="009237FC">
      <w:pPr>
        <w:rPr>
          <w:rFonts w:ascii="Cambria" w:hAnsi="Cambria" w:cs="Open Sans"/>
        </w:rPr>
      </w:pPr>
    </w:p>
    <w:tbl>
      <w:tblPr>
        <w:tblStyle w:val="TableGrid"/>
        <w:tblW w:w="0" w:type="auto"/>
        <w:tblLook w:val="04A0" w:firstRow="1" w:lastRow="0" w:firstColumn="1" w:lastColumn="0" w:noHBand="0" w:noVBand="1"/>
      </w:tblPr>
      <w:tblGrid>
        <w:gridCol w:w="3326"/>
        <w:gridCol w:w="3327"/>
        <w:gridCol w:w="3327"/>
      </w:tblGrid>
      <w:tr w:rsidR="009237FC" w:rsidRPr="00640D4B" w14:paraId="252C317B" w14:textId="77777777" w:rsidTr="00432C22">
        <w:trPr>
          <w:trHeight w:val="341"/>
        </w:trPr>
        <w:tc>
          <w:tcPr>
            <w:tcW w:w="3326" w:type="dxa"/>
            <w:shd w:val="clear" w:color="auto" w:fill="EAF1DD" w:themeFill="accent3" w:themeFillTint="33"/>
          </w:tcPr>
          <w:p w14:paraId="0E718D22" w14:textId="77777777" w:rsidR="009237FC" w:rsidRPr="00640D4B" w:rsidRDefault="009237FC" w:rsidP="00432C22">
            <w:pPr>
              <w:ind w:left="360"/>
              <w:jc w:val="center"/>
              <w:rPr>
                <w:rFonts w:ascii="Cambria" w:hAnsi="Cambria" w:cs="Open Sans"/>
              </w:rPr>
            </w:pPr>
            <w:r w:rsidRPr="00640D4B">
              <w:rPr>
                <w:rFonts w:ascii="Cambria" w:hAnsi="Cambria" w:cs="Open Sans"/>
              </w:rPr>
              <w:t>Developing</w:t>
            </w:r>
          </w:p>
        </w:tc>
        <w:tc>
          <w:tcPr>
            <w:tcW w:w="3327" w:type="dxa"/>
            <w:shd w:val="clear" w:color="auto" w:fill="EAF1DD" w:themeFill="accent3" w:themeFillTint="33"/>
          </w:tcPr>
          <w:p w14:paraId="353FF864" w14:textId="77777777" w:rsidR="009237FC" w:rsidRPr="00640D4B" w:rsidRDefault="009237FC" w:rsidP="00432C22">
            <w:pPr>
              <w:ind w:left="360"/>
              <w:jc w:val="center"/>
              <w:rPr>
                <w:rFonts w:ascii="Cambria" w:hAnsi="Cambria" w:cs="Open Sans"/>
              </w:rPr>
            </w:pPr>
            <w:r w:rsidRPr="00640D4B">
              <w:rPr>
                <w:rFonts w:ascii="Cambria" w:hAnsi="Cambria" w:cs="Open Sans"/>
              </w:rPr>
              <w:t>Proficient</w:t>
            </w:r>
          </w:p>
        </w:tc>
        <w:tc>
          <w:tcPr>
            <w:tcW w:w="3327" w:type="dxa"/>
            <w:shd w:val="clear" w:color="auto" w:fill="EAF1DD" w:themeFill="accent3" w:themeFillTint="33"/>
          </w:tcPr>
          <w:p w14:paraId="7228E027" w14:textId="77777777" w:rsidR="009237FC" w:rsidRPr="00640D4B" w:rsidRDefault="009237FC" w:rsidP="00432C22">
            <w:pPr>
              <w:ind w:left="360"/>
              <w:jc w:val="center"/>
              <w:rPr>
                <w:rFonts w:ascii="Cambria" w:hAnsi="Cambria" w:cs="Open Sans"/>
              </w:rPr>
            </w:pPr>
            <w:r w:rsidRPr="00640D4B">
              <w:rPr>
                <w:rFonts w:ascii="Cambria" w:hAnsi="Cambria" w:cs="Open Sans"/>
              </w:rPr>
              <w:t>Highly Proficient</w:t>
            </w:r>
          </w:p>
        </w:tc>
      </w:tr>
      <w:tr w:rsidR="009237FC" w:rsidRPr="00640D4B" w14:paraId="08FB7797" w14:textId="77777777" w:rsidTr="00432C22">
        <w:sdt>
          <w:sdtPr>
            <w:rPr>
              <w:rFonts w:ascii="Cambria" w:hAnsi="Cambria" w:cs="Open Sans"/>
            </w:rPr>
            <w:id w:val="481741038"/>
            <w14:checkbox>
              <w14:checked w14:val="0"/>
              <w14:checkedState w14:val="2612" w14:font="MS Gothic"/>
              <w14:uncheckedState w14:val="2610" w14:font="MS Gothic"/>
            </w14:checkbox>
          </w:sdtPr>
          <w:sdtContent>
            <w:tc>
              <w:tcPr>
                <w:tcW w:w="3326" w:type="dxa"/>
              </w:tcPr>
              <w:p w14:paraId="2B72F228" w14:textId="77777777" w:rsidR="009237FC" w:rsidRPr="00640D4B" w:rsidRDefault="009237FC" w:rsidP="00432C22">
                <w:pPr>
                  <w:jc w:val="center"/>
                  <w:rPr>
                    <w:rFonts w:ascii="Cambria" w:hAnsi="Cambria" w:cs="Open Sans"/>
                  </w:rPr>
                </w:pPr>
                <w:r w:rsidRPr="00640D4B">
                  <w:rPr>
                    <w:rFonts w:ascii="Segoe UI Symbol" w:eastAsia="MS Gothic" w:hAnsi="Segoe UI Symbol" w:cs="Segoe UI Symbol"/>
                  </w:rPr>
                  <w:t>☐</w:t>
                </w:r>
              </w:p>
            </w:tc>
          </w:sdtContent>
        </w:sdt>
        <w:sdt>
          <w:sdtPr>
            <w:rPr>
              <w:rFonts w:ascii="Cambria" w:hAnsi="Cambria" w:cs="Open Sans"/>
            </w:rPr>
            <w:id w:val="-1171951437"/>
            <w14:checkbox>
              <w14:checked w14:val="0"/>
              <w14:checkedState w14:val="2612" w14:font="MS Gothic"/>
              <w14:uncheckedState w14:val="2610" w14:font="MS Gothic"/>
            </w14:checkbox>
          </w:sdtPr>
          <w:sdtContent>
            <w:tc>
              <w:tcPr>
                <w:tcW w:w="3327" w:type="dxa"/>
              </w:tcPr>
              <w:p w14:paraId="73C0C464" w14:textId="77777777" w:rsidR="009237FC" w:rsidRPr="00640D4B" w:rsidRDefault="009237FC" w:rsidP="00432C22">
                <w:pPr>
                  <w:jc w:val="center"/>
                  <w:rPr>
                    <w:rFonts w:ascii="Cambria" w:hAnsi="Cambria" w:cs="Open Sans"/>
                  </w:rPr>
                </w:pPr>
                <w:r w:rsidRPr="00640D4B">
                  <w:rPr>
                    <w:rFonts w:ascii="Segoe UI Symbol" w:eastAsia="MS Gothic" w:hAnsi="Segoe UI Symbol" w:cs="Segoe UI Symbol"/>
                  </w:rPr>
                  <w:t>☐</w:t>
                </w:r>
              </w:p>
            </w:tc>
          </w:sdtContent>
        </w:sdt>
        <w:sdt>
          <w:sdtPr>
            <w:rPr>
              <w:rFonts w:ascii="Cambria" w:hAnsi="Cambria" w:cs="Open Sans"/>
            </w:rPr>
            <w:id w:val="-316805894"/>
            <w14:checkbox>
              <w14:checked w14:val="0"/>
              <w14:checkedState w14:val="2612" w14:font="MS Gothic"/>
              <w14:uncheckedState w14:val="2610" w14:font="MS Gothic"/>
            </w14:checkbox>
          </w:sdtPr>
          <w:sdtContent>
            <w:tc>
              <w:tcPr>
                <w:tcW w:w="3327" w:type="dxa"/>
              </w:tcPr>
              <w:p w14:paraId="453B24B1" w14:textId="77777777" w:rsidR="009237FC" w:rsidRPr="00640D4B" w:rsidRDefault="009237FC" w:rsidP="00432C22">
                <w:pPr>
                  <w:jc w:val="center"/>
                  <w:rPr>
                    <w:rFonts w:ascii="Cambria" w:hAnsi="Cambria" w:cs="Open Sans"/>
                  </w:rPr>
                </w:pPr>
                <w:r w:rsidRPr="00640D4B">
                  <w:rPr>
                    <w:rFonts w:ascii="Segoe UI Symbol" w:eastAsia="MS Gothic" w:hAnsi="Segoe UI Symbol" w:cs="Segoe UI Symbol"/>
                  </w:rPr>
                  <w:t>☐</w:t>
                </w:r>
              </w:p>
            </w:tc>
          </w:sdtContent>
        </w:sdt>
      </w:tr>
    </w:tbl>
    <w:p w14:paraId="322794CD" w14:textId="77777777" w:rsidR="009237FC" w:rsidRPr="00640D4B" w:rsidRDefault="009237FC" w:rsidP="009237FC">
      <w:pPr>
        <w:rPr>
          <w:rFonts w:ascii="Cambria" w:hAnsi="Cambria" w:cs="Open Sans"/>
        </w:rPr>
      </w:pPr>
    </w:p>
    <w:p w14:paraId="3384581C" w14:textId="77777777" w:rsidR="009237FC" w:rsidRPr="00640D4B" w:rsidRDefault="009237FC" w:rsidP="009237FC">
      <w:pPr>
        <w:rPr>
          <w:rFonts w:ascii="Cambria" w:hAnsi="Cambria" w:cs="Open Sans"/>
        </w:rPr>
      </w:pPr>
      <w:r w:rsidRPr="00640D4B">
        <w:rPr>
          <w:rFonts w:ascii="Cambria" w:hAnsi="Cambria" w:cs="Open Sans"/>
        </w:rPr>
        <w:t xml:space="preserve">Summative Comments: </w:t>
      </w:r>
    </w:p>
    <w:p w14:paraId="773509A1" w14:textId="77777777" w:rsidR="009237FC" w:rsidRPr="00640D4B" w:rsidRDefault="009237FC" w:rsidP="009237FC">
      <w:pPr>
        <w:rPr>
          <w:rFonts w:ascii="Cambria" w:hAnsi="Cambria" w:cs="Open Sans"/>
        </w:rPr>
      </w:pPr>
    </w:p>
    <w:p w14:paraId="48BF4F10" w14:textId="77777777" w:rsidR="009237FC" w:rsidRPr="00640D4B" w:rsidRDefault="009237FC" w:rsidP="009237FC">
      <w:pPr>
        <w:rPr>
          <w:rFonts w:ascii="Cambria" w:hAnsi="Cambria" w:cs="Open Sans"/>
        </w:rPr>
      </w:pPr>
    </w:p>
    <w:p w14:paraId="6E48F01A" w14:textId="77777777" w:rsidR="009237FC" w:rsidRPr="00640D4B" w:rsidRDefault="009237FC" w:rsidP="009237FC">
      <w:pPr>
        <w:rPr>
          <w:rFonts w:ascii="Cambria" w:hAnsi="Cambria" w:cs="Open Sans"/>
        </w:rPr>
      </w:pPr>
      <w:proofErr w:type="spellStart"/>
      <w:r w:rsidRPr="00640D4B">
        <w:rPr>
          <w:rFonts w:ascii="Cambria" w:hAnsi="Cambria" w:cs="Open Sans"/>
        </w:rPr>
        <w:t>InTASC</w:t>
      </w:r>
      <w:proofErr w:type="spellEnd"/>
      <w:r w:rsidRPr="00640D4B">
        <w:rPr>
          <w:rFonts w:ascii="Cambria" w:hAnsi="Cambria" w:cs="Open Sans"/>
        </w:rPr>
        <w:t xml:space="preserve"> 6 - ASSESSMENT</w:t>
      </w:r>
    </w:p>
    <w:p w14:paraId="7F3006BC" w14:textId="77777777" w:rsidR="009237FC" w:rsidRPr="00640D4B" w:rsidRDefault="009237FC" w:rsidP="009237FC">
      <w:pPr>
        <w:rPr>
          <w:rFonts w:ascii="Cambria" w:hAnsi="Cambria" w:cs="Open Sans"/>
        </w:rPr>
      </w:pPr>
      <w:r w:rsidRPr="00640D4B">
        <w:rPr>
          <w:rFonts w:ascii="Cambria" w:hAnsi="Cambria" w:cs="Open Sans"/>
        </w:rPr>
        <w:t xml:space="preserve">The intern understands and uses multiple methods of assessment, including digital tools, </w:t>
      </w:r>
      <w:proofErr w:type="gramStart"/>
      <w:r w:rsidRPr="00640D4B">
        <w:rPr>
          <w:rFonts w:ascii="Cambria" w:hAnsi="Cambria" w:cs="Open Sans"/>
        </w:rPr>
        <w:t>to engage</w:t>
      </w:r>
      <w:proofErr w:type="gramEnd"/>
      <w:r w:rsidRPr="00640D4B">
        <w:rPr>
          <w:rFonts w:ascii="Cambria" w:hAnsi="Cambria" w:cs="Open Sans"/>
        </w:rPr>
        <w:t xml:space="preserve"> learners in their own growth, </w:t>
      </w:r>
      <w:proofErr w:type="gramStart"/>
      <w:r w:rsidRPr="00640D4B">
        <w:rPr>
          <w:rFonts w:ascii="Cambria" w:hAnsi="Cambria" w:cs="Open Sans"/>
        </w:rPr>
        <w:t>to monitor</w:t>
      </w:r>
      <w:proofErr w:type="gramEnd"/>
      <w:r w:rsidRPr="00640D4B">
        <w:rPr>
          <w:rFonts w:ascii="Cambria" w:hAnsi="Cambria" w:cs="Open Sans"/>
        </w:rPr>
        <w:t xml:space="preserve"> learner progress, and </w:t>
      </w:r>
      <w:proofErr w:type="gramStart"/>
      <w:r w:rsidRPr="00640D4B">
        <w:rPr>
          <w:rFonts w:ascii="Cambria" w:hAnsi="Cambria" w:cs="Open Sans"/>
        </w:rPr>
        <w:t>to guide</w:t>
      </w:r>
      <w:proofErr w:type="gramEnd"/>
      <w:r w:rsidRPr="00640D4B">
        <w:rPr>
          <w:rFonts w:ascii="Cambria" w:hAnsi="Cambria" w:cs="Open Sans"/>
        </w:rPr>
        <w:t xml:space="preserve"> teacher and learner decision making.</w:t>
      </w:r>
    </w:p>
    <w:p w14:paraId="707F4CB6" w14:textId="77777777" w:rsidR="009237FC" w:rsidRPr="00640D4B" w:rsidRDefault="009237FC" w:rsidP="009237FC">
      <w:pPr>
        <w:rPr>
          <w:rFonts w:ascii="Cambria" w:hAnsi="Cambria" w:cs="Open Sans"/>
        </w:rPr>
      </w:pPr>
    </w:p>
    <w:tbl>
      <w:tblPr>
        <w:tblStyle w:val="TableGrid"/>
        <w:tblW w:w="0" w:type="auto"/>
        <w:tblLook w:val="04A0" w:firstRow="1" w:lastRow="0" w:firstColumn="1" w:lastColumn="0" w:noHBand="0" w:noVBand="1"/>
      </w:tblPr>
      <w:tblGrid>
        <w:gridCol w:w="3326"/>
        <w:gridCol w:w="3327"/>
        <w:gridCol w:w="3327"/>
      </w:tblGrid>
      <w:tr w:rsidR="009237FC" w:rsidRPr="00640D4B" w14:paraId="73AE9F8B" w14:textId="77777777" w:rsidTr="00432C22">
        <w:trPr>
          <w:trHeight w:val="341"/>
        </w:trPr>
        <w:tc>
          <w:tcPr>
            <w:tcW w:w="3326" w:type="dxa"/>
            <w:shd w:val="clear" w:color="auto" w:fill="EAF1DD" w:themeFill="accent3" w:themeFillTint="33"/>
          </w:tcPr>
          <w:p w14:paraId="5EAECA0B" w14:textId="77777777" w:rsidR="009237FC" w:rsidRPr="00640D4B" w:rsidRDefault="009237FC" w:rsidP="00432C22">
            <w:pPr>
              <w:ind w:left="360"/>
              <w:jc w:val="center"/>
              <w:rPr>
                <w:rFonts w:ascii="Cambria" w:hAnsi="Cambria" w:cs="Open Sans"/>
              </w:rPr>
            </w:pPr>
            <w:r w:rsidRPr="00640D4B">
              <w:rPr>
                <w:rFonts w:ascii="Cambria" w:hAnsi="Cambria" w:cs="Open Sans"/>
              </w:rPr>
              <w:t>Developing</w:t>
            </w:r>
          </w:p>
        </w:tc>
        <w:tc>
          <w:tcPr>
            <w:tcW w:w="3327" w:type="dxa"/>
            <w:shd w:val="clear" w:color="auto" w:fill="EAF1DD" w:themeFill="accent3" w:themeFillTint="33"/>
          </w:tcPr>
          <w:p w14:paraId="7289DF6F" w14:textId="77777777" w:rsidR="009237FC" w:rsidRPr="00640D4B" w:rsidRDefault="009237FC" w:rsidP="00432C22">
            <w:pPr>
              <w:ind w:left="360"/>
              <w:jc w:val="center"/>
              <w:rPr>
                <w:rFonts w:ascii="Cambria" w:hAnsi="Cambria" w:cs="Open Sans"/>
              </w:rPr>
            </w:pPr>
            <w:r w:rsidRPr="00640D4B">
              <w:rPr>
                <w:rFonts w:ascii="Cambria" w:hAnsi="Cambria" w:cs="Open Sans"/>
              </w:rPr>
              <w:t>Proficient</w:t>
            </w:r>
          </w:p>
        </w:tc>
        <w:tc>
          <w:tcPr>
            <w:tcW w:w="3327" w:type="dxa"/>
            <w:shd w:val="clear" w:color="auto" w:fill="EAF1DD" w:themeFill="accent3" w:themeFillTint="33"/>
          </w:tcPr>
          <w:p w14:paraId="2E4DA48E" w14:textId="77777777" w:rsidR="009237FC" w:rsidRPr="00640D4B" w:rsidRDefault="009237FC" w:rsidP="00432C22">
            <w:pPr>
              <w:ind w:left="360"/>
              <w:jc w:val="center"/>
              <w:rPr>
                <w:rFonts w:ascii="Cambria" w:hAnsi="Cambria" w:cs="Open Sans"/>
              </w:rPr>
            </w:pPr>
            <w:r w:rsidRPr="00640D4B">
              <w:rPr>
                <w:rFonts w:ascii="Cambria" w:hAnsi="Cambria" w:cs="Open Sans"/>
              </w:rPr>
              <w:t>Highly Proficient</w:t>
            </w:r>
          </w:p>
        </w:tc>
      </w:tr>
      <w:tr w:rsidR="009237FC" w:rsidRPr="00640D4B" w14:paraId="462C73B8" w14:textId="77777777" w:rsidTr="00432C22">
        <w:sdt>
          <w:sdtPr>
            <w:rPr>
              <w:rFonts w:ascii="Cambria" w:hAnsi="Cambria" w:cs="Open Sans"/>
            </w:rPr>
            <w:id w:val="-1530556768"/>
            <w14:checkbox>
              <w14:checked w14:val="0"/>
              <w14:checkedState w14:val="2612" w14:font="MS Gothic"/>
              <w14:uncheckedState w14:val="2610" w14:font="MS Gothic"/>
            </w14:checkbox>
          </w:sdtPr>
          <w:sdtContent>
            <w:tc>
              <w:tcPr>
                <w:tcW w:w="3326" w:type="dxa"/>
              </w:tcPr>
              <w:p w14:paraId="0D2B8E09" w14:textId="77777777" w:rsidR="009237FC" w:rsidRPr="00640D4B" w:rsidRDefault="009237FC" w:rsidP="00432C22">
                <w:pPr>
                  <w:jc w:val="center"/>
                  <w:rPr>
                    <w:rFonts w:ascii="Cambria" w:hAnsi="Cambria" w:cs="Open Sans"/>
                  </w:rPr>
                </w:pPr>
                <w:r w:rsidRPr="00640D4B">
                  <w:rPr>
                    <w:rFonts w:ascii="Segoe UI Symbol" w:eastAsia="MS Gothic" w:hAnsi="Segoe UI Symbol" w:cs="Segoe UI Symbol"/>
                  </w:rPr>
                  <w:t>☐</w:t>
                </w:r>
              </w:p>
            </w:tc>
          </w:sdtContent>
        </w:sdt>
        <w:sdt>
          <w:sdtPr>
            <w:rPr>
              <w:rFonts w:ascii="Cambria" w:hAnsi="Cambria" w:cs="Open Sans"/>
            </w:rPr>
            <w:id w:val="-55782955"/>
            <w14:checkbox>
              <w14:checked w14:val="0"/>
              <w14:checkedState w14:val="2612" w14:font="MS Gothic"/>
              <w14:uncheckedState w14:val="2610" w14:font="MS Gothic"/>
            </w14:checkbox>
          </w:sdtPr>
          <w:sdtContent>
            <w:tc>
              <w:tcPr>
                <w:tcW w:w="3327" w:type="dxa"/>
              </w:tcPr>
              <w:p w14:paraId="5AF4B088" w14:textId="77777777" w:rsidR="009237FC" w:rsidRPr="00640D4B" w:rsidRDefault="009237FC" w:rsidP="00432C22">
                <w:pPr>
                  <w:jc w:val="center"/>
                  <w:rPr>
                    <w:rFonts w:ascii="Cambria" w:hAnsi="Cambria" w:cs="Open Sans"/>
                  </w:rPr>
                </w:pPr>
                <w:r w:rsidRPr="00640D4B">
                  <w:rPr>
                    <w:rFonts w:ascii="Segoe UI Symbol" w:eastAsia="MS Gothic" w:hAnsi="Segoe UI Symbol" w:cs="Segoe UI Symbol"/>
                  </w:rPr>
                  <w:t>☐</w:t>
                </w:r>
              </w:p>
            </w:tc>
          </w:sdtContent>
        </w:sdt>
        <w:sdt>
          <w:sdtPr>
            <w:rPr>
              <w:rFonts w:ascii="Cambria" w:hAnsi="Cambria" w:cs="Open Sans"/>
            </w:rPr>
            <w:id w:val="1935398473"/>
            <w14:checkbox>
              <w14:checked w14:val="0"/>
              <w14:checkedState w14:val="2612" w14:font="MS Gothic"/>
              <w14:uncheckedState w14:val="2610" w14:font="MS Gothic"/>
            </w14:checkbox>
          </w:sdtPr>
          <w:sdtContent>
            <w:tc>
              <w:tcPr>
                <w:tcW w:w="3327" w:type="dxa"/>
              </w:tcPr>
              <w:p w14:paraId="78253342" w14:textId="77777777" w:rsidR="009237FC" w:rsidRPr="00640D4B" w:rsidRDefault="009237FC" w:rsidP="00432C22">
                <w:pPr>
                  <w:jc w:val="center"/>
                  <w:rPr>
                    <w:rFonts w:ascii="Cambria" w:hAnsi="Cambria" w:cs="Open Sans"/>
                  </w:rPr>
                </w:pPr>
                <w:r w:rsidRPr="00640D4B">
                  <w:rPr>
                    <w:rFonts w:ascii="Segoe UI Symbol" w:eastAsia="MS Gothic" w:hAnsi="Segoe UI Symbol" w:cs="Segoe UI Symbol"/>
                  </w:rPr>
                  <w:t>☐</w:t>
                </w:r>
              </w:p>
            </w:tc>
          </w:sdtContent>
        </w:sdt>
      </w:tr>
    </w:tbl>
    <w:p w14:paraId="326046B7" w14:textId="77777777" w:rsidR="009237FC" w:rsidRPr="00640D4B" w:rsidRDefault="009237FC" w:rsidP="009237FC">
      <w:pPr>
        <w:rPr>
          <w:rFonts w:ascii="Cambria" w:hAnsi="Cambria" w:cs="Open Sans"/>
        </w:rPr>
      </w:pPr>
    </w:p>
    <w:p w14:paraId="3285B166" w14:textId="77777777" w:rsidR="009237FC" w:rsidRPr="00640D4B" w:rsidRDefault="009237FC" w:rsidP="009237FC">
      <w:pPr>
        <w:rPr>
          <w:rFonts w:ascii="Cambria" w:hAnsi="Cambria" w:cs="Open Sans"/>
        </w:rPr>
      </w:pPr>
      <w:r w:rsidRPr="00640D4B">
        <w:rPr>
          <w:rFonts w:ascii="Cambria" w:hAnsi="Cambria" w:cs="Open Sans"/>
        </w:rPr>
        <w:t xml:space="preserve">Summative Comments: </w:t>
      </w:r>
    </w:p>
    <w:p w14:paraId="4DF36481" w14:textId="77777777" w:rsidR="009237FC" w:rsidRPr="00640D4B" w:rsidRDefault="009237FC" w:rsidP="009237FC">
      <w:pPr>
        <w:rPr>
          <w:rFonts w:ascii="Cambria" w:hAnsi="Cambria" w:cs="Open Sans"/>
        </w:rPr>
      </w:pPr>
    </w:p>
    <w:p w14:paraId="0D638986" w14:textId="77777777" w:rsidR="009237FC" w:rsidRPr="00640D4B" w:rsidRDefault="009237FC" w:rsidP="009237FC">
      <w:pPr>
        <w:rPr>
          <w:rFonts w:ascii="Cambria" w:hAnsi="Cambria" w:cs="Open Sans"/>
        </w:rPr>
      </w:pPr>
    </w:p>
    <w:p w14:paraId="3E9F994B" w14:textId="77777777" w:rsidR="009237FC" w:rsidRPr="00640D4B" w:rsidRDefault="009237FC" w:rsidP="009237FC">
      <w:pPr>
        <w:rPr>
          <w:rFonts w:ascii="Cambria" w:hAnsi="Cambria" w:cs="Open Sans"/>
        </w:rPr>
      </w:pPr>
      <w:proofErr w:type="spellStart"/>
      <w:r w:rsidRPr="00640D4B">
        <w:rPr>
          <w:rFonts w:ascii="Cambria" w:hAnsi="Cambria" w:cs="Open Sans"/>
        </w:rPr>
        <w:t>InTASC</w:t>
      </w:r>
      <w:proofErr w:type="spellEnd"/>
      <w:r w:rsidRPr="00640D4B">
        <w:rPr>
          <w:rFonts w:ascii="Cambria" w:hAnsi="Cambria" w:cs="Open Sans"/>
        </w:rPr>
        <w:t xml:space="preserve"> 7 - PLANNING FOR INSTRUCTION </w:t>
      </w:r>
    </w:p>
    <w:p w14:paraId="0BC8B441" w14:textId="77777777" w:rsidR="009237FC" w:rsidRPr="00640D4B" w:rsidRDefault="009237FC" w:rsidP="009237FC">
      <w:pPr>
        <w:rPr>
          <w:rFonts w:ascii="Cambria" w:hAnsi="Cambria" w:cs="Open Sans"/>
        </w:rPr>
      </w:pPr>
      <w:r w:rsidRPr="00640D4B">
        <w:rPr>
          <w:rFonts w:ascii="Cambria" w:hAnsi="Cambria" w:cs="Open Sans"/>
        </w:rPr>
        <w:t>The intern plans instruction that supports every learner in meeting rigorous learning goals by drawing upon knowledge of digital age technology, content areas, curriculum, cross-disciplinary skills, and pedagogy, as well as knowledge of learners and the community context.</w:t>
      </w:r>
    </w:p>
    <w:p w14:paraId="2DB7EB92" w14:textId="77777777" w:rsidR="009237FC" w:rsidRPr="00640D4B" w:rsidRDefault="009237FC" w:rsidP="009237FC">
      <w:pPr>
        <w:rPr>
          <w:rFonts w:ascii="Cambria" w:hAnsi="Cambria" w:cs="Open Sans"/>
        </w:rPr>
      </w:pPr>
    </w:p>
    <w:tbl>
      <w:tblPr>
        <w:tblStyle w:val="TableGrid"/>
        <w:tblW w:w="0" w:type="auto"/>
        <w:tblLook w:val="04A0" w:firstRow="1" w:lastRow="0" w:firstColumn="1" w:lastColumn="0" w:noHBand="0" w:noVBand="1"/>
      </w:tblPr>
      <w:tblGrid>
        <w:gridCol w:w="3326"/>
        <w:gridCol w:w="3327"/>
        <w:gridCol w:w="3327"/>
      </w:tblGrid>
      <w:tr w:rsidR="009237FC" w:rsidRPr="00640D4B" w14:paraId="0501EA2E" w14:textId="77777777" w:rsidTr="00432C22">
        <w:trPr>
          <w:trHeight w:val="341"/>
        </w:trPr>
        <w:tc>
          <w:tcPr>
            <w:tcW w:w="3326" w:type="dxa"/>
            <w:shd w:val="clear" w:color="auto" w:fill="EAF1DD" w:themeFill="accent3" w:themeFillTint="33"/>
          </w:tcPr>
          <w:p w14:paraId="03D4FE3C" w14:textId="77777777" w:rsidR="009237FC" w:rsidRPr="00640D4B" w:rsidRDefault="009237FC" w:rsidP="00432C22">
            <w:pPr>
              <w:ind w:left="360"/>
              <w:jc w:val="center"/>
              <w:rPr>
                <w:rFonts w:ascii="Cambria" w:hAnsi="Cambria" w:cs="Open Sans"/>
              </w:rPr>
            </w:pPr>
            <w:r w:rsidRPr="00640D4B">
              <w:rPr>
                <w:rFonts w:ascii="Cambria" w:hAnsi="Cambria" w:cs="Open Sans"/>
              </w:rPr>
              <w:t>Developing</w:t>
            </w:r>
          </w:p>
        </w:tc>
        <w:tc>
          <w:tcPr>
            <w:tcW w:w="3327" w:type="dxa"/>
            <w:shd w:val="clear" w:color="auto" w:fill="EAF1DD" w:themeFill="accent3" w:themeFillTint="33"/>
          </w:tcPr>
          <w:p w14:paraId="1D29EE22" w14:textId="77777777" w:rsidR="009237FC" w:rsidRPr="00640D4B" w:rsidRDefault="009237FC" w:rsidP="00432C22">
            <w:pPr>
              <w:ind w:left="360"/>
              <w:jc w:val="center"/>
              <w:rPr>
                <w:rFonts w:ascii="Cambria" w:hAnsi="Cambria" w:cs="Open Sans"/>
              </w:rPr>
            </w:pPr>
            <w:r w:rsidRPr="00640D4B">
              <w:rPr>
                <w:rFonts w:ascii="Cambria" w:hAnsi="Cambria" w:cs="Open Sans"/>
              </w:rPr>
              <w:t>Proficient</w:t>
            </w:r>
          </w:p>
        </w:tc>
        <w:tc>
          <w:tcPr>
            <w:tcW w:w="3327" w:type="dxa"/>
            <w:shd w:val="clear" w:color="auto" w:fill="EAF1DD" w:themeFill="accent3" w:themeFillTint="33"/>
          </w:tcPr>
          <w:p w14:paraId="6CA159E0" w14:textId="77777777" w:rsidR="009237FC" w:rsidRPr="00640D4B" w:rsidRDefault="009237FC" w:rsidP="00432C22">
            <w:pPr>
              <w:ind w:left="360"/>
              <w:jc w:val="center"/>
              <w:rPr>
                <w:rFonts w:ascii="Cambria" w:hAnsi="Cambria" w:cs="Open Sans"/>
              </w:rPr>
            </w:pPr>
            <w:r w:rsidRPr="00640D4B">
              <w:rPr>
                <w:rFonts w:ascii="Cambria" w:hAnsi="Cambria" w:cs="Open Sans"/>
              </w:rPr>
              <w:t>Highly Proficient</w:t>
            </w:r>
          </w:p>
        </w:tc>
      </w:tr>
      <w:tr w:rsidR="009237FC" w:rsidRPr="00640D4B" w14:paraId="389BCB71" w14:textId="77777777" w:rsidTr="00432C22">
        <w:sdt>
          <w:sdtPr>
            <w:rPr>
              <w:rFonts w:ascii="Cambria" w:hAnsi="Cambria" w:cs="Open Sans"/>
            </w:rPr>
            <w:id w:val="394941463"/>
            <w14:checkbox>
              <w14:checked w14:val="0"/>
              <w14:checkedState w14:val="2612" w14:font="MS Gothic"/>
              <w14:uncheckedState w14:val="2610" w14:font="MS Gothic"/>
            </w14:checkbox>
          </w:sdtPr>
          <w:sdtContent>
            <w:tc>
              <w:tcPr>
                <w:tcW w:w="3326" w:type="dxa"/>
              </w:tcPr>
              <w:p w14:paraId="3581874E" w14:textId="77777777" w:rsidR="009237FC" w:rsidRPr="00640D4B" w:rsidRDefault="009237FC" w:rsidP="00432C22">
                <w:pPr>
                  <w:jc w:val="center"/>
                  <w:rPr>
                    <w:rFonts w:ascii="Cambria" w:hAnsi="Cambria" w:cs="Open Sans"/>
                  </w:rPr>
                </w:pPr>
                <w:r w:rsidRPr="00640D4B">
                  <w:rPr>
                    <w:rFonts w:ascii="Segoe UI Symbol" w:eastAsia="MS Gothic" w:hAnsi="Segoe UI Symbol" w:cs="Segoe UI Symbol"/>
                  </w:rPr>
                  <w:t>☐</w:t>
                </w:r>
              </w:p>
            </w:tc>
          </w:sdtContent>
        </w:sdt>
        <w:sdt>
          <w:sdtPr>
            <w:rPr>
              <w:rFonts w:ascii="Cambria" w:hAnsi="Cambria" w:cs="Open Sans"/>
            </w:rPr>
            <w:id w:val="1511415210"/>
            <w14:checkbox>
              <w14:checked w14:val="0"/>
              <w14:checkedState w14:val="2612" w14:font="MS Gothic"/>
              <w14:uncheckedState w14:val="2610" w14:font="MS Gothic"/>
            </w14:checkbox>
          </w:sdtPr>
          <w:sdtContent>
            <w:tc>
              <w:tcPr>
                <w:tcW w:w="3327" w:type="dxa"/>
              </w:tcPr>
              <w:p w14:paraId="453095B3" w14:textId="77777777" w:rsidR="009237FC" w:rsidRPr="00640D4B" w:rsidRDefault="009237FC" w:rsidP="00432C22">
                <w:pPr>
                  <w:jc w:val="center"/>
                  <w:rPr>
                    <w:rFonts w:ascii="Cambria" w:hAnsi="Cambria" w:cs="Open Sans"/>
                  </w:rPr>
                </w:pPr>
                <w:r w:rsidRPr="00640D4B">
                  <w:rPr>
                    <w:rFonts w:ascii="Segoe UI Symbol" w:eastAsia="MS Gothic" w:hAnsi="Segoe UI Symbol" w:cs="Segoe UI Symbol"/>
                  </w:rPr>
                  <w:t>☐</w:t>
                </w:r>
              </w:p>
            </w:tc>
          </w:sdtContent>
        </w:sdt>
        <w:sdt>
          <w:sdtPr>
            <w:rPr>
              <w:rFonts w:ascii="Cambria" w:hAnsi="Cambria" w:cs="Open Sans"/>
            </w:rPr>
            <w:id w:val="-1460251200"/>
            <w14:checkbox>
              <w14:checked w14:val="0"/>
              <w14:checkedState w14:val="2612" w14:font="MS Gothic"/>
              <w14:uncheckedState w14:val="2610" w14:font="MS Gothic"/>
            </w14:checkbox>
          </w:sdtPr>
          <w:sdtContent>
            <w:tc>
              <w:tcPr>
                <w:tcW w:w="3327" w:type="dxa"/>
              </w:tcPr>
              <w:p w14:paraId="73EBD01D" w14:textId="77777777" w:rsidR="009237FC" w:rsidRPr="00640D4B" w:rsidRDefault="009237FC" w:rsidP="00432C22">
                <w:pPr>
                  <w:jc w:val="center"/>
                  <w:rPr>
                    <w:rFonts w:ascii="Cambria" w:hAnsi="Cambria" w:cs="Open Sans"/>
                  </w:rPr>
                </w:pPr>
                <w:r w:rsidRPr="00640D4B">
                  <w:rPr>
                    <w:rFonts w:ascii="Segoe UI Symbol" w:eastAsia="MS Gothic" w:hAnsi="Segoe UI Symbol" w:cs="Segoe UI Symbol"/>
                  </w:rPr>
                  <w:t>☐</w:t>
                </w:r>
              </w:p>
            </w:tc>
          </w:sdtContent>
        </w:sdt>
      </w:tr>
    </w:tbl>
    <w:p w14:paraId="4BD87EE6" w14:textId="77777777" w:rsidR="009237FC" w:rsidRPr="00640D4B" w:rsidRDefault="009237FC" w:rsidP="009237FC">
      <w:pPr>
        <w:rPr>
          <w:rFonts w:ascii="Cambria" w:hAnsi="Cambria" w:cs="Open Sans"/>
        </w:rPr>
      </w:pPr>
      <w:r w:rsidRPr="00640D4B">
        <w:rPr>
          <w:rFonts w:ascii="Cambria" w:hAnsi="Cambria" w:cs="Open Sans"/>
        </w:rPr>
        <w:t xml:space="preserve">Summative Comments: </w:t>
      </w:r>
    </w:p>
    <w:p w14:paraId="4B891705" w14:textId="77777777" w:rsidR="009237FC" w:rsidRPr="00640D4B" w:rsidRDefault="009237FC" w:rsidP="009237FC">
      <w:pPr>
        <w:rPr>
          <w:rFonts w:ascii="Cambria" w:hAnsi="Cambria" w:cs="Open Sans"/>
        </w:rPr>
      </w:pPr>
      <w:proofErr w:type="spellStart"/>
      <w:r w:rsidRPr="00640D4B">
        <w:rPr>
          <w:rFonts w:ascii="Cambria" w:hAnsi="Cambria" w:cs="Open Sans"/>
        </w:rPr>
        <w:lastRenderedPageBreak/>
        <w:t>InTASC</w:t>
      </w:r>
      <w:proofErr w:type="spellEnd"/>
      <w:r w:rsidRPr="00640D4B">
        <w:rPr>
          <w:rFonts w:ascii="Cambria" w:hAnsi="Cambria" w:cs="Open Sans"/>
        </w:rPr>
        <w:t xml:space="preserve"> 8 - INSTRUCTIONAL STRATEGIES</w:t>
      </w:r>
    </w:p>
    <w:p w14:paraId="6544F002" w14:textId="77777777" w:rsidR="009237FC" w:rsidRPr="00640D4B" w:rsidRDefault="009237FC" w:rsidP="009237FC">
      <w:pPr>
        <w:rPr>
          <w:rFonts w:ascii="Cambria" w:hAnsi="Cambria" w:cs="Open Sans"/>
        </w:rPr>
      </w:pPr>
      <w:r w:rsidRPr="00640D4B">
        <w:rPr>
          <w:rFonts w:ascii="Cambria" w:hAnsi="Cambria" w:cs="Open Sans"/>
        </w:rPr>
        <w:t>The intern understands and uses a variety of instructional strategies to encourage learners to develop deep understanding of content areas and their connections, and to build skills to apply knowledge in contemporary meaningful ways.</w:t>
      </w:r>
    </w:p>
    <w:p w14:paraId="20B86AB9" w14:textId="77777777" w:rsidR="009237FC" w:rsidRPr="00640D4B" w:rsidRDefault="009237FC" w:rsidP="009237FC">
      <w:pPr>
        <w:rPr>
          <w:rFonts w:ascii="Cambria" w:hAnsi="Cambria" w:cs="Open Sans"/>
        </w:rPr>
      </w:pPr>
    </w:p>
    <w:tbl>
      <w:tblPr>
        <w:tblStyle w:val="TableGrid"/>
        <w:tblW w:w="0" w:type="auto"/>
        <w:tblLook w:val="04A0" w:firstRow="1" w:lastRow="0" w:firstColumn="1" w:lastColumn="0" w:noHBand="0" w:noVBand="1"/>
      </w:tblPr>
      <w:tblGrid>
        <w:gridCol w:w="3326"/>
        <w:gridCol w:w="3327"/>
        <w:gridCol w:w="3327"/>
      </w:tblGrid>
      <w:tr w:rsidR="009237FC" w:rsidRPr="00640D4B" w14:paraId="2B49A057" w14:textId="77777777" w:rsidTr="00432C22">
        <w:trPr>
          <w:trHeight w:val="341"/>
        </w:trPr>
        <w:tc>
          <w:tcPr>
            <w:tcW w:w="3326" w:type="dxa"/>
            <w:shd w:val="clear" w:color="auto" w:fill="EAF1DD" w:themeFill="accent3" w:themeFillTint="33"/>
          </w:tcPr>
          <w:p w14:paraId="5DE3078F" w14:textId="77777777" w:rsidR="009237FC" w:rsidRPr="00640D4B" w:rsidRDefault="009237FC" w:rsidP="00432C22">
            <w:pPr>
              <w:ind w:left="360"/>
              <w:jc w:val="center"/>
              <w:rPr>
                <w:rFonts w:ascii="Cambria" w:hAnsi="Cambria" w:cs="Open Sans"/>
              </w:rPr>
            </w:pPr>
            <w:r w:rsidRPr="00640D4B">
              <w:rPr>
                <w:rFonts w:ascii="Cambria" w:hAnsi="Cambria" w:cs="Open Sans"/>
              </w:rPr>
              <w:t>Developing</w:t>
            </w:r>
          </w:p>
        </w:tc>
        <w:tc>
          <w:tcPr>
            <w:tcW w:w="3327" w:type="dxa"/>
            <w:shd w:val="clear" w:color="auto" w:fill="EAF1DD" w:themeFill="accent3" w:themeFillTint="33"/>
          </w:tcPr>
          <w:p w14:paraId="69A5D64F" w14:textId="77777777" w:rsidR="009237FC" w:rsidRPr="00640D4B" w:rsidRDefault="009237FC" w:rsidP="00432C22">
            <w:pPr>
              <w:ind w:left="360"/>
              <w:jc w:val="center"/>
              <w:rPr>
                <w:rFonts w:ascii="Cambria" w:hAnsi="Cambria" w:cs="Open Sans"/>
              </w:rPr>
            </w:pPr>
            <w:r w:rsidRPr="00640D4B">
              <w:rPr>
                <w:rFonts w:ascii="Cambria" w:hAnsi="Cambria" w:cs="Open Sans"/>
              </w:rPr>
              <w:t>Proficient</w:t>
            </w:r>
          </w:p>
        </w:tc>
        <w:tc>
          <w:tcPr>
            <w:tcW w:w="3327" w:type="dxa"/>
            <w:shd w:val="clear" w:color="auto" w:fill="EAF1DD" w:themeFill="accent3" w:themeFillTint="33"/>
          </w:tcPr>
          <w:p w14:paraId="1A1B7AFB" w14:textId="77777777" w:rsidR="009237FC" w:rsidRPr="00640D4B" w:rsidRDefault="009237FC" w:rsidP="00432C22">
            <w:pPr>
              <w:ind w:left="360"/>
              <w:jc w:val="center"/>
              <w:rPr>
                <w:rFonts w:ascii="Cambria" w:hAnsi="Cambria" w:cs="Open Sans"/>
              </w:rPr>
            </w:pPr>
            <w:r w:rsidRPr="00640D4B">
              <w:rPr>
                <w:rFonts w:ascii="Cambria" w:hAnsi="Cambria" w:cs="Open Sans"/>
              </w:rPr>
              <w:t>Highly Proficient</w:t>
            </w:r>
          </w:p>
        </w:tc>
      </w:tr>
      <w:tr w:rsidR="009237FC" w:rsidRPr="00640D4B" w14:paraId="4C0A054E" w14:textId="77777777" w:rsidTr="00432C22">
        <w:sdt>
          <w:sdtPr>
            <w:rPr>
              <w:rFonts w:ascii="Cambria" w:hAnsi="Cambria" w:cs="Open Sans"/>
            </w:rPr>
            <w:id w:val="-301920260"/>
            <w14:checkbox>
              <w14:checked w14:val="0"/>
              <w14:checkedState w14:val="2612" w14:font="MS Gothic"/>
              <w14:uncheckedState w14:val="2610" w14:font="MS Gothic"/>
            </w14:checkbox>
          </w:sdtPr>
          <w:sdtContent>
            <w:tc>
              <w:tcPr>
                <w:tcW w:w="3326" w:type="dxa"/>
              </w:tcPr>
              <w:p w14:paraId="4298E313" w14:textId="77777777" w:rsidR="009237FC" w:rsidRPr="00640D4B" w:rsidRDefault="009237FC" w:rsidP="00432C22">
                <w:pPr>
                  <w:jc w:val="center"/>
                  <w:rPr>
                    <w:rFonts w:ascii="Cambria" w:hAnsi="Cambria" w:cs="Open Sans"/>
                  </w:rPr>
                </w:pPr>
                <w:r w:rsidRPr="00640D4B">
                  <w:rPr>
                    <w:rFonts w:ascii="Segoe UI Symbol" w:eastAsia="MS Gothic" w:hAnsi="Segoe UI Symbol" w:cs="Segoe UI Symbol"/>
                  </w:rPr>
                  <w:t>☐</w:t>
                </w:r>
              </w:p>
            </w:tc>
          </w:sdtContent>
        </w:sdt>
        <w:sdt>
          <w:sdtPr>
            <w:rPr>
              <w:rFonts w:ascii="Cambria" w:hAnsi="Cambria" w:cs="Open Sans"/>
            </w:rPr>
            <w:id w:val="-1917154904"/>
            <w14:checkbox>
              <w14:checked w14:val="0"/>
              <w14:checkedState w14:val="2612" w14:font="MS Gothic"/>
              <w14:uncheckedState w14:val="2610" w14:font="MS Gothic"/>
            </w14:checkbox>
          </w:sdtPr>
          <w:sdtContent>
            <w:tc>
              <w:tcPr>
                <w:tcW w:w="3327" w:type="dxa"/>
              </w:tcPr>
              <w:p w14:paraId="7E4C35F4" w14:textId="77777777" w:rsidR="009237FC" w:rsidRPr="00640D4B" w:rsidRDefault="009237FC" w:rsidP="00432C22">
                <w:pPr>
                  <w:jc w:val="center"/>
                  <w:rPr>
                    <w:rFonts w:ascii="Cambria" w:hAnsi="Cambria" w:cs="Open Sans"/>
                  </w:rPr>
                </w:pPr>
                <w:r w:rsidRPr="00640D4B">
                  <w:rPr>
                    <w:rFonts w:ascii="Segoe UI Symbol" w:eastAsia="MS Gothic" w:hAnsi="Segoe UI Symbol" w:cs="Segoe UI Symbol"/>
                  </w:rPr>
                  <w:t>☐</w:t>
                </w:r>
              </w:p>
            </w:tc>
          </w:sdtContent>
        </w:sdt>
        <w:sdt>
          <w:sdtPr>
            <w:rPr>
              <w:rFonts w:ascii="Cambria" w:hAnsi="Cambria" w:cs="Open Sans"/>
            </w:rPr>
            <w:id w:val="1537937532"/>
            <w14:checkbox>
              <w14:checked w14:val="0"/>
              <w14:checkedState w14:val="2612" w14:font="MS Gothic"/>
              <w14:uncheckedState w14:val="2610" w14:font="MS Gothic"/>
            </w14:checkbox>
          </w:sdtPr>
          <w:sdtContent>
            <w:tc>
              <w:tcPr>
                <w:tcW w:w="3327" w:type="dxa"/>
              </w:tcPr>
              <w:p w14:paraId="4CBEBA9D" w14:textId="77777777" w:rsidR="009237FC" w:rsidRPr="00640D4B" w:rsidRDefault="009237FC" w:rsidP="00432C22">
                <w:pPr>
                  <w:jc w:val="center"/>
                  <w:rPr>
                    <w:rFonts w:ascii="Cambria" w:hAnsi="Cambria" w:cs="Open Sans"/>
                  </w:rPr>
                </w:pPr>
                <w:r w:rsidRPr="00640D4B">
                  <w:rPr>
                    <w:rFonts w:ascii="Segoe UI Symbol" w:eastAsia="MS Gothic" w:hAnsi="Segoe UI Symbol" w:cs="Segoe UI Symbol"/>
                  </w:rPr>
                  <w:t>☐</w:t>
                </w:r>
              </w:p>
            </w:tc>
          </w:sdtContent>
        </w:sdt>
      </w:tr>
    </w:tbl>
    <w:p w14:paraId="377A6D3C" w14:textId="77777777" w:rsidR="009237FC" w:rsidRPr="00640D4B" w:rsidRDefault="009237FC" w:rsidP="009237FC">
      <w:pPr>
        <w:rPr>
          <w:rFonts w:ascii="Cambria" w:hAnsi="Cambria" w:cs="Open Sans"/>
        </w:rPr>
      </w:pPr>
    </w:p>
    <w:p w14:paraId="6EBD5FD9" w14:textId="77777777" w:rsidR="009237FC" w:rsidRPr="00640D4B" w:rsidRDefault="009237FC" w:rsidP="009237FC">
      <w:pPr>
        <w:rPr>
          <w:rFonts w:ascii="Cambria" w:hAnsi="Cambria" w:cs="Open Sans"/>
        </w:rPr>
      </w:pPr>
      <w:r w:rsidRPr="00640D4B">
        <w:rPr>
          <w:rFonts w:ascii="Cambria" w:hAnsi="Cambria" w:cs="Open Sans"/>
        </w:rPr>
        <w:t xml:space="preserve">Summative Comments: </w:t>
      </w:r>
    </w:p>
    <w:p w14:paraId="72130BDA" w14:textId="77777777" w:rsidR="009237FC" w:rsidRPr="00640D4B" w:rsidRDefault="009237FC" w:rsidP="009237FC">
      <w:pPr>
        <w:rPr>
          <w:rFonts w:ascii="Cambria" w:hAnsi="Cambria" w:cs="Open Sans"/>
        </w:rPr>
      </w:pPr>
    </w:p>
    <w:p w14:paraId="5FBAAC7E" w14:textId="77777777" w:rsidR="009237FC" w:rsidRPr="00640D4B" w:rsidRDefault="009237FC" w:rsidP="009237FC">
      <w:pPr>
        <w:rPr>
          <w:rFonts w:ascii="Cambria" w:hAnsi="Cambria" w:cs="Open Sans"/>
        </w:rPr>
      </w:pPr>
    </w:p>
    <w:p w14:paraId="1778592F" w14:textId="77777777" w:rsidR="009237FC" w:rsidRPr="00640D4B" w:rsidRDefault="009237FC" w:rsidP="009237FC">
      <w:pPr>
        <w:rPr>
          <w:rFonts w:ascii="Cambria" w:hAnsi="Cambria" w:cs="Open Sans"/>
        </w:rPr>
      </w:pPr>
      <w:proofErr w:type="spellStart"/>
      <w:r w:rsidRPr="00640D4B">
        <w:rPr>
          <w:rFonts w:ascii="Cambria" w:hAnsi="Cambria" w:cs="Open Sans"/>
        </w:rPr>
        <w:t>InTASC</w:t>
      </w:r>
      <w:proofErr w:type="spellEnd"/>
      <w:r w:rsidRPr="00640D4B">
        <w:rPr>
          <w:rFonts w:ascii="Cambria" w:hAnsi="Cambria" w:cs="Open Sans"/>
        </w:rPr>
        <w:t xml:space="preserve"> 9 - PROFESSIONAL LEARNING AND ETHICAL PRACTICE </w:t>
      </w:r>
    </w:p>
    <w:p w14:paraId="7F0219C4" w14:textId="77777777" w:rsidR="009237FC" w:rsidRPr="00640D4B" w:rsidRDefault="009237FC" w:rsidP="009237FC">
      <w:pPr>
        <w:rPr>
          <w:rFonts w:ascii="Cambria" w:hAnsi="Cambria" w:cs="Open Sans"/>
        </w:rPr>
      </w:pPr>
      <w:r w:rsidRPr="00640D4B">
        <w:rPr>
          <w:rFonts w:ascii="Cambria" w:hAnsi="Cambria" w:cs="Open Sans"/>
        </w:rPr>
        <w:t>The intern engages in ongoing professional learning and uses evidence to continually evaluate his or her practice, particularly the effects of teacher choices and actions on others (learners, families, other professionals, and the community</w:t>
      </w:r>
      <w:proofErr w:type="gramStart"/>
      <w:r w:rsidRPr="00640D4B">
        <w:rPr>
          <w:rFonts w:ascii="Cambria" w:hAnsi="Cambria" w:cs="Open Sans"/>
        </w:rPr>
        <w:t>), and</w:t>
      </w:r>
      <w:proofErr w:type="gramEnd"/>
      <w:r w:rsidRPr="00640D4B">
        <w:rPr>
          <w:rFonts w:ascii="Cambria" w:hAnsi="Cambria" w:cs="Open Sans"/>
        </w:rPr>
        <w:t xml:space="preserve"> adapts practice to meet the needs of each learner in an ethical and responsible manner.</w:t>
      </w:r>
    </w:p>
    <w:p w14:paraId="0EA36F2A" w14:textId="77777777" w:rsidR="009237FC" w:rsidRPr="00640D4B" w:rsidRDefault="009237FC" w:rsidP="009237FC">
      <w:pPr>
        <w:rPr>
          <w:rFonts w:ascii="Cambria" w:hAnsi="Cambria" w:cs="Open Sans"/>
        </w:rPr>
      </w:pPr>
    </w:p>
    <w:tbl>
      <w:tblPr>
        <w:tblStyle w:val="TableGrid"/>
        <w:tblW w:w="0" w:type="auto"/>
        <w:tblLook w:val="04A0" w:firstRow="1" w:lastRow="0" w:firstColumn="1" w:lastColumn="0" w:noHBand="0" w:noVBand="1"/>
      </w:tblPr>
      <w:tblGrid>
        <w:gridCol w:w="3326"/>
        <w:gridCol w:w="3327"/>
        <w:gridCol w:w="3327"/>
      </w:tblGrid>
      <w:tr w:rsidR="009237FC" w:rsidRPr="00640D4B" w14:paraId="0BED9BFB" w14:textId="77777777" w:rsidTr="00432C22">
        <w:trPr>
          <w:trHeight w:val="341"/>
        </w:trPr>
        <w:tc>
          <w:tcPr>
            <w:tcW w:w="3326" w:type="dxa"/>
            <w:shd w:val="clear" w:color="auto" w:fill="EAF1DD" w:themeFill="accent3" w:themeFillTint="33"/>
          </w:tcPr>
          <w:p w14:paraId="2EEC5495" w14:textId="77777777" w:rsidR="009237FC" w:rsidRPr="00640D4B" w:rsidRDefault="009237FC" w:rsidP="00432C22">
            <w:pPr>
              <w:ind w:left="360"/>
              <w:jc w:val="center"/>
              <w:rPr>
                <w:rFonts w:ascii="Cambria" w:hAnsi="Cambria" w:cs="Open Sans"/>
              </w:rPr>
            </w:pPr>
            <w:r w:rsidRPr="00640D4B">
              <w:rPr>
                <w:rFonts w:ascii="Cambria" w:hAnsi="Cambria" w:cs="Open Sans"/>
              </w:rPr>
              <w:t>Developing</w:t>
            </w:r>
          </w:p>
        </w:tc>
        <w:tc>
          <w:tcPr>
            <w:tcW w:w="3327" w:type="dxa"/>
            <w:shd w:val="clear" w:color="auto" w:fill="EAF1DD" w:themeFill="accent3" w:themeFillTint="33"/>
          </w:tcPr>
          <w:p w14:paraId="3B75A60E" w14:textId="77777777" w:rsidR="009237FC" w:rsidRPr="00640D4B" w:rsidRDefault="009237FC" w:rsidP="00432C22">
            <w:pPr>
              <w:ind w:left="360"/>
              <w:jc w:val="center"/>
              <w:rPr>
                <w:rFonts w:ascii="Cambria" w:hAnsi="Cambria" w:cs="Open Sans"/>
              </w:rPr>
            </w:pPr>
            <w:r w:rsidRPr="00640D4B">
              <w:rPr>
                <w:rFonts w:ascii="Cambria" w:hAnsi="Cambria" w:cs="Open Sans"/>
              </w:rPr>
              <w:t>Proficient</w:t>
            </w:r>
          </w:p>
        </w:tc>
        <w:tc>
          <w:tcPr>
            <w:tcW w:w="3327" w:type="dxa"/>
            <w:shd w:val="clear" w:color="auto" w:fill="EAF1DD" w:themeFill="accent3" w:themeFillTint="33"/>
          </w:tcPr>
          <w:p w14:paraId="2B703D54" w14:textId="77777777" w:rsidR="009237FC" w:rsidRPr="00640D4B" w:rsidRDefault="009237FC" w:rsidP="00432C22">
            <w:pPr>
              <w:ind w:left="360"/>
              <w:jc w:val="center"/>
              <w:rPr>
                <w:rFonts w:ascii="Cambria" w:hAnsi="Cambria" w:cs="Open Sans"/>
              </w:rPr>
            </w:pPr>
            <w:r w:rsidRPr="00640D4B">
              <w:rPr>
                <w:rFonts w:ascii="Cambria" w:hAnsi="Cambria" w:cs="Open Sans"/>
              </w:rPr>
              <w:t>Highly Proficient</w:t>
            </w:r>
          </w:p>
        </w:tc>
      </w:tr>
      <w:tr w:rsidR="009237FC" w:rsidRPr="00640D4B" w14:paraId="3EDF90E8" w14:textId="77777777" w:rsidTr="00432C22">
        <w:sdt>
          <w:sdtPr>
            <w:rPr>
              <w:rFonts w:ascii="Cambria" w:hAnsi="Cambria" w:cs="Open Sans"/>
            </w:rPr>
            <w:id w:val="-1548376213"/>
            <w14:checkbox>
              <w14:checked w14:val="0"/>
              <w14:checkedState w14:val="2612" w14:font="MS Gothic"/>
              <w14:uncheckedState w14:val="2610" w14:font="MS Gothic"/>
            </w14:checkbox>
          </w:sdtPr>
          <w:sdtContent>
            <w:tc>
              <w:tcPr>
                <w:tcW w:w="3326" w:type="dxa"/>
              </w:tcPr>
              <w:p w14:paraId="3585A534" w14:textId="77777777" w:rsidR="009237FC" w:rsidRPr="00640D4B" w:rsidRDefault="009237FC" w:rsidP="00432C22">
                <w:pPr>
                  <w:jc w:val="center"/>
                  <w:rPr>
                    <w:rFonts w:ascii="Cambria" w:hAnsi="Cambria" w:cs="Open Sans"/>
                  </w:rPr>
                </w:pPr>
                <w:r w:rsidRPr="00640D4B">
                  <w:rPr>
                    <w:rFonts w:ascii="Segoe UI Symbol" w:eastAsia="MS Gothic" w:hAnsi="Segoe UI Symbol" w:cs="Segoe UI Symbol"/>
                  </w:rPr>
                  <w:t>☐</w:t>
                </w:r>
              </w:p>
            </w:tc>
          </w:sdtContent>
        </w:sdt>
        <w:sdt>
          <w:sdtPr>
            <w:rPr>
              <w:rFonts w:ascii="Cambria" w:hAnsi="Cambria" w:cs="Open Sans"/>
            </w:rPr>
            <w:id w:val="193507653"/>
            <w14:checkbox>
              <w14:checked w14:val="0"/>
              <w14:checkedState w14:val="2612" w14:font="MS Gothic"/>
              <w14:uncheckedState w14:val="2610" w14:font="MS Gothic"/>
            </w14:checkbox>
          </w:sdtPr>
          <w:sdtContent>
            <w:tc>
              <w:tcPr>
                <w:tcW w:w="3327" w:type="dxa"/>
              </w:tcPr>
              <w:p w14:paraId="631F9E7F" w14:textId="77777777" w:rsidR="009237FC" w:rsidRPr="00640D4B" w:rsidRDefault="009237FC" w:rsidP="00432C22">
                <w:pPr>
                  <w:jc w:val="center"/>
                  <w:rPr>
                    <w:rFonts w:ascii="Cambria" w:hAnsi="Cambria" w:cs="Open Sans"/>
                  </w:rPr>
                </w:pPr>
                <w:r w:rsidRPr="00640D4B">
                  <w:rPr>
                    <w:rFonts w:ascii="Segoe UI Symbol" w:eastAsia="MS Gothic" w:hAnsi="Segoe UI Symbol" w:cs="Segoe UI Symbol"/>
                  </w:rPr>
                  <w:t>☐</w:t>
                </w:r>
              </w:p>
            </w:tc>
          </w:sdtContent>
        </w:sdt>
        <w:sdt>
          <w:sdtPr>
            <w:rPr>
              <w:rFonts w:ascii="Cambria" w:hAnsi="Cambria" w:cs="Open Sans"/>
            </w:rPr>
            <w:id w:val="6189362"/>
            <w14:checkbox>
              <w14:checked w14:val="0"/>
              <w14:checkedState w14:val="2612" w14:font="MS Gothic"/>
              <w14:uncheckedState w14:val="2610" w14:font="MS Gothic"/>
            </w14:checkbox>
          </w:sdtPr>
          <w:sdtContent>
            <w:tc>
              <w:tcPr>
                <w:tcW w:w="3327" w:type="dxa"/>
              </w:tcPr>
              <w:p w14:paraId="4F104979" w14:textId="77777777" w:rsidR="009237FC" w:rsidRPr="00640D4B" w:rsidRDefault="009237FC" w:rsidP="00432C22">
                <w:pPr>
                  <w:jc w:val="center"/>
                  <w:rPr>
                    <w:rFonts w:ascii="Cambria" w:hAnsi="Cambria" w:cs="Open Sans"/>
                  </w:rPr>
                </w:pPr>
                <w:r w:rsidRPr="00640D4B">
                  <w:rPr>
                    <w:rFonts w:ascii="Segoe UI Symbol" w:eastAsia="MS Gothic" w:hAnsi="Segoe UI Symbol" w:cs="Segoe UI Symbol"/>
                  </w:rPr>
                  <w:t>☐</w:t>
                </w:r>
              </w:p>
            </w:tc>
          </w:sdtContent>
        </w:sdt>
      </w:tr>
    </w:tbl>
    <w:p w14:paraId="21C6E7FA" w14:textId="77777777" w:rsidR="009237FC" w:rsidRPr="00640D4B" w:rsidRDefault="009237FC" w:rsidP="009237FC">
      <w:pPr>
        <w:rPr>
          <w:rFonts w:ascii="Cambria" w:hAnsi="Cambria" w:cs="Open Sans"/>
        </w:rPr>
      </w:pPr>
    </w:p>
    <w:p w14:paraId="66BE3789" w14:textId="77777777" w:rsidR="009237FC" w:rsidRPr="00640D4B" w:rsidRDefault="009237FC" w:rsidP="009237FC">
      <w:pPr>
        <w:rPr>
          <w:rFonts w:ascii="Cambria" w:hAnsi="Cambria" w:cs="Open Sans"/>
        </w:rPr>
      </w:pPr>
      <w:r w:rsidRPr="00640D4B">
        <w:rPr>
          <w:rFonts w:ascii="Cambria" w:hAnsi="Cambria" w:cs="Open Sans"/>
        </w:rPr>
        <w:t xml:space="preserve">Summative Comments: </w:t>
      </w:r>
    </w:p>
    <w:p w14:paraId="2A657B2E" w14:textId="77777777" w:rsidR="009237FC" w:rsidRPr="00640D4B" w:rsidRDefault="009237FC" w:rsidP="009237FC">
      <w:pPr>
        <w:rPr>
          <w:rFonts w:ascii="Cambria" w:hAnsi="Cambria" w:cs="Open Sans"/>
        </w:rPr>
      </w:pPr>
    </w:p>
    <w:p w14:paraId="12336995" w14:textId="77777777" w:rsidR="009237FC" w:rsidRPr="00640D4B" w:rsidRDefault="009237FC" w:rsidP="009237FC">
      <w:pPr>
        <w:rPr>
          <w:rFonts w:ascii="Cambria" w:hAnsi="Cambria" w:cs="Open Sans"/>
        </w:rPr>
      </w:pPr>
    </w:p>
    <w:p w14:paraId="596632BF" w14:textId="77777777" w:rsidR="009237FC" w:rsidRPr="00640D4B" w:rsidRDefault="009237FC" w:rsidP="009237FC">
      <w:pPr>
        <w:rPr>
          <w:rFonts w:ascii="Cambria" w:hAnsi="Cambria" w:cs="Open Sans"/>
        </w:rPr>
      </w:pPr>
      <w:proofErr w:type="spellStart"/>
      <w:r w:rsidRPr="00640D4B">
        <w:rPr>
          <w:rFonts w:ascii="Cambria" w:hAnsi="Cambria" w:cs="Open Sans"/>
        </w:rPr>
        <w:t>InTASC</w:t>
      </w:r>
      <w:proofErr w:type="spellEnd"/>
      <w:r w:rsidRPr="00640D4B">
        <w:rPr>
          <w:rFonts w:ascii="Cambria" w:hAnsi="Cambria" w:cs="Open Sans"/>
        </w:rPr>
        <w:t xml:space="preserve"> 10 - LEADERSHIP AND COLLABORATION</w:t>
      </w:r>
    </w:p>
    <w:p w14:paraId="40B5BD60" w14:textId="77777777" w:rsidR="009237FC" w:rsidRPr="00640D4B" w:rsidRDefault="009237FC" w:rsidP="009237FC">
      <w:pPr>
        <w:rPr>
          <w:rFonts w:ascii="Cambria" w:hAnsi="Cambria" w:cs="Open Sans"/>
        </w:rPr>
      </w:pPr>
      <w:r w:rsidRPr="00640D4B">
        <w:rPr>
          <w:rFonts w:ascii="Cambria" w:hAnsi="Cambria" w:cs="Open Sans"/>
        </w:rPr>
        <w:t>The intern seeks appropriate leadership roles and opportunities to take responsibility for learning, to collaborate with learners, families, colleagues, other school professionals, and community members using digital tools and resources, to ensure learner growth and to advance the profession.</w:t>
      </w:r>
    </w:p>
    <w:p w14:paraId="172EEC9C" w14:textId="77777777" w:rsidR="009237FC" w:rsidRPr="00640D4B" w:rsidRDefault="009237FC" w:rsidP="009237FC">
      <w:pPr>
        <w:rPr>
          <w:rFonts w:ascii="Cambria" w:hAnsi="Cambria" w:cs="Open Sans"/>
        </w:rPr>
      </w:pPr>
    </w:p>
    <w:tbl>
      <w:tblPr>
        <w:tblStyle w:val="TableGrid"/>
        <w:tblW w:w="0" w:type="auto"/>
        <w:tblLook w:val="04A0" w:firstRow="1" w:lastRow="0" w:firstColumn="1" w:lastColumn="0" w:noHBand="0" w:noVBand="1"/>
      </w:tblPr>
      <w:tblGrid>
        <w:gridCol w:w="3326"/>
        <w:gridCol w:w="3327"/>
        <w:gridCol w:w="3327"/>
      </w:tblGrid>
      <w:tr w:rsidR="009237FC" w:rsidRPr="00640D4B" w14:paraId="083ABFEC" w14:textId="77777777" w:rsidTr="00432C22">
        <w:trPr>
          <w:trHeight w:val="341"/>
        </w:trPr>
        <w:tc>
          <w:tcPr>
            <w:tcW w:w="3326" w:type="dxa"/>
            <w:shd w:val="clear" w:color="auto" w:fill="EAF1DD" w:themeFill="accent3" w:themeFillTint="33"/>
          </w:tcPr>
          <w:p w14:paraId="7E37E340" w14:textId="77777777" w:rsidR="009237FC" w:rsidRPr="00640D4B" w:rsidRDefault="009237FC" w:rsidP="00432C22">
            <w:pPr>
              <w:ind w:left="360"/>
              <w:jc w:val="center"/>
              <w:rPr>
                <w:rFonts w:ascii="Cambria" w:hAnsi="Cambria" w:cs="Open Sans"/>
              </w:rPr>
            </w:pPr>
            <w:r w:rsidRPr="00640D4B">
              <w:rPr>
                <w:rFonts w:ascii="Cambria" w:hAnsi="Cambria" w:cs="Open Sans"/>
              </w:rPr>
              <w:t>Developing</w:t>
            </w:r>
          </w:p>
        </w:tc>
        <w:tc>
          <w:tcPr>
            <w:tcW w:w="3327" w:type="dxa"/>
            <w:shd w:val="clear" w:color="auto" w:fill="EAF1DD" w:themeFill="accent3" w:themeFillTint="33"/>
          </w:tcPr>
          <w:p w14:paraId="41161280" w14:textId="77777777" w:rsidR="009237FC" w:rsidRPr="00640D4B" w:rsidRDefault="009237FC" w:rsidP="00432C22">
            <w:pPr>
              <w:ind w:left="360"/>
              <w:jc w:val="center"/>
              <w:rPr>
                <w:rFonts w:ascii="Cambria" w:hAnsi="Cambria" w:cs="Open Sans"/>
              </w:rPr>
            </w:pPr>
            <w:r w:rsidRPr="00640D4B">
              <w:rPr>
                <w:rFonts w:ascii="Cambria" w:hAnsi="Cambria" w:cs="Open Sans"/>
              </w:rPr>
              <w:t>Proficient</w:t>
            </w:r>
          </w:p>
        </w:tc>
        <w:tc>
          <w:tcPr>
            <w:tcW w:w="3327" w:type="dxa"/>
            <w:shd w:val="clear" w:color="auto" w:fill="EAF1DD" w:themeFill="accent3" w:themeFillTint="33"/>
          </w:tcPr>
          <w:p w14:paraId="06D082E8" w14:textId="77777777" w:rsidR="009237FC" w:rsidRPr="00640D4B" w:rsidRDefault="009237FC" w:rsidP="00432C22">
            <w:pPr>
              <w:ind w:left="360"/>
              <w:jc w:val="center"/>
              <w:rPr>
                <w:rFonts w:ascii="Cambria" w:hAnsi="Cambria" w:cs="Open Sans"/>
              </w:rPr>
            </w:pPr>
            <w:r w:rsidRPr="00640D4B">
              <w:rPr>
                <w:rFonts w:ascii="Cambria" w:hAnsi="Cambria" w:cs="Open Sans"/>
              </w:rPr>
              <w:t>Highly Proficient</w:t>
            </w:r>
          </w:p>
        </w:tc>
      </w:tr>
      <w:tr w:rsidR="009237FC" w:rsidRPr="00640D4B" w14:paraId="23C37CE6" w14:textId="77777777" w:rsidTr="00432C22">
        <w:sdt>
          <w:sdtPr>
            <w:rPr>
              <w:rFonts w:ascii="Cambria" w:hAnsi="Cambria" w:cs="Open Sans"/>
            </w:rPr>
            <w:id w:val="-695155709"/>
            <w14:checkbox>
              <w14:checked w14:val="0"/>
              <w14:checkedState w14:val="2612" w14:font="MS Gothic"/>
              <w14:uncheckedState w14:val="2610" w14:font="MS Gothic"/>
            </w14:checkbox>
          </w:sdtPr>
          <w:sdtContent>
            <w:tc>
              <w:tcPr>
                <w:tcW w:w="3326" w:type="dxa"/>
              </w:tcPr>
              <w:p w14:paraId="50E178B5" w14:textId="77777777" w:rsidR="009237FC" w:rsidRPr="00640D4B" w:rsidRDefault="009237FC" w:rsidP="00432C22">
                <w:pPr>
                  <w:jc w:val="center"/>
                  <w:rPr>
                    <w:rFonts w:ascii="Cambria" w:hAnsi="Cambria" w:cs="Open Sans"/>
                  </w:rPr>
                </w:pPr>
                <w:r w:rsidRPr="00640D4B">
                  <w:rPr>
                    <w:rFonts w:ascii="Segoe UI Symbol" w:eastAsia="MS Gothic" w:hAnsi="Segoe UI Symbol" w:cs="Segoe UI Symbol"/>
                  </w:rPr>
                  <w:t>☐</w:t>
                </w:r>
              </w:p>
            </w:tc>
          </w:sdtContent>
        </w:sdt>
        <w:sdt>
          <w:sdtPr>
            <w:rPr>
              <w:rFonts w:ascii="Cambria" w:hAnsi="Cambria" w:cs="Open Sans"/>
            </w:rPr>
            <w:id w:val="400869481"/>
            <w14:checkbox>
              <w14:checked w14:val="0"/>
              <w14:checkedState w14:val="2612" w14:font="MS Gothic"/>
              <w14:uncheckedState w14:val="2610" w14:font="MS Gothic"/>
            </w14:checkbox>
          </w:sdtPr>
          <w:sdtContent>
            <w:tc>
              <w:tcPr>
                <w:tcW w:w="3327" w:type="dxa"/>
              </w:tcPr>
              <w:p w14:paraId="74E08587" w14:textId="77777777" w:rsidR="009237FC" w:rsidRPr="00640D4B" w:rsidRDefault="009237FC" w:rsidP="00432C22">
                <w:pPr>
                  <w:jc w:val="center"/>
                  <w:rPr>
                    <w:rFonts w:ascii="Cambria" w:hAnsi="Cambria" w:cs="Open Sans"/>
                  </w:rPr>
                </w:pPr>
                <w:r w:rsidRPr="00640D4B">
                  <w:rPr>
                    <w:rFonts w:ascii="Segoe UI Symbol" w:eastAsia="MS Gothic" w:hAnsi="Segoe UI Symbol" w:cs="Segoe UI Symbol"/>
                  </w:rPr>
                  <w:t>☐</w:t>
                </w:r>
              </w:p>
            </w:tc>
          </w:sdtContent>
        </w:sdt>
        <w:sdt>
          <w:sdtPr>
            <w:rPr>
              <w:rFonts w:ascii="Cambria" w:hAnsi="Cambria" w:cs="Open Sans"/>
            </w:rPr>
            <w:id w:val="-978301927"/>
            <w14:checkbox>
              <w14:checked w14:val="0"/>
              <w14:checkedState w14:val="2612" w14:font="MS Gothic"/>
              <w14:uncheckedState w14:val="2610" w14:font="MS Gothic"/>
            </w14:checkbox>
          </w:sdtPr>
          <w:sdtContent>
            <w:tc>
              <w:tcPr>
                <w:tcW w:w="3327" w:type="dxa"/>
              </w:tcPr>
              <w:p w14:paraId="646F7AB6" w14:textId="77777777" w:rsidR="009237FC" w:rsidRPr="00640D4B" w:rsidRDefault="009237FC" w:rsidP="00432C22">
                <w:pPr>
                  <w:jc w:val="center"/>
                  <w:rPr>
                    <w:rFonts w:ascii="Cambria" w:hAnsi="Cambria" w:cs="Open Sans"/>
                  </w:rPr>
                </w:pPr>
                <w:r w:rsidRPr="00640D4B">
                  <w:rPr>
                    <w:rFonts w:ascii="Segoe UI Symbol" w:eastAsia="MS Gothic" w:hAnsi="Segoe UI Symbol" w:cs="Segoe UI Symbol"/>
                  </w:rPr>
                  <w:t>☐</w:t>
                </w:r>
              </w:p>
            </w:tc>
          </w:sdtContent>
        </w:sdt>
      </w:tr>
    </w:tbl>
    <w:p w14:paraId="1D9B42CC" w14:textId="77777777" w:rsidR="009237FC" w:rsidRPr="00640D4B" w:rsidRDefault="009237FC" w:rsidP="009237FC">
      <w:pPr>
        <w:rPr>
          <w:rFonts w:ascii="Cambria" w:hAnsi="Cambria" w:cs="Open Sans"/>
        </w:rPr>
      </w:pPr>
    </w:p>
    <w:p w14:paraId="685E4B46" w14:textId="77777777" w:rsidR="009237FC" w:rsidRPr="00640D4B" w:rsidRDefault="009237FC" w:rsidP="009237FC">
      <w:pPr>
        <w:rPr>
          <w:rFonts w:ascii="Cambria" w:hAnsi="Cambria" w:cs="Open Sans"/>
        </w:rPr>
      </w:pPr>
      <w:r w:rsidRPr="00640D4B">
        <w:rPr>
          <w:rFonts w:ascii="Cambria" w:hAnsi="Cambria" w:cs="Open Sans"/>
        </w:rPr>
        <w:t xml:space="preserve">Summative Comments: </w:t>
      </w:r>
    </w:p>
    <w:p w14:paraId="047A9AFE" w14:textId="77777777" w:rsidR="009237FC" w:rsidRPr="00640D4B" w:rsidRDefault="009237FC" w:rsidP="009237FC">
      <w:pPr>
        <w:rPr>
          <w:rFonts w:ascii="Cambria" w:hAnsi="Cambria" w:cs="Open Sans"/>
        </w:rPr>
      </w:pPr>
    </w:p>
    <w:p w14:paraId="6E98BE97" w14:textId="77777777" w:rsidR="009237FC" w:rsidRPr="00640D4B" w:rsidRDefault="009237FC" w:rsidP="009237FC">
      <w:pPr>
        <w:rPr>
          <w:rFonts w:ascii="Cambria" w:hAnsi="Cambria" w:cs="Open Sans"/>
        </w:rPr>
      </w:pPr>
    </w:p>
    <w:p w14:paraId="74D48929" w14:textId="77777777" w:rsidR="009237FC" w:rsidRPr="00640D4B" w:rsidRDefault="009237FC" w:rsidP="009237FC">
      <w:pPr>
        <w:rPr>
          <w:rFonts w:ascii="Cambria" w:hAnsi="Cambria" w:cs="Open Sans"/>
          <w:b/>
          <w:bCs/>
          <w:u w:val="single"/>
        </w:rPr>
      </w:pPr>
      <w:r w:rsidRPr="00640D4B">
        <w:rPr>
          <w:rFonts w:ascii="Cambria" w:hAnsi="Cambria" w:cs="Open Sans"/>
          <w:b/>
          <w:bCs/>
          <w:u w:val="single"/>
        </w:rPr>
        <w:t>Additional Comments:</w:t>
      </w:r>
    </w:p>
    <w:p w14:paraId="189ECFBA" w14:textId="77777777" w:rsidR="009237FC" w:rsidRPr="00640D4B" w:rsidRDefault="009237FC" w:rsidP="009237FC">
      <w:pPr>
        <w:rPr>
          <w:rFonts w:ascii="Cambria" w:hAnsi="Cambria" w:cs="Open Sans"/>
        </w:rPr>
      </w:pPr>
    </w:p>
    <w:p w14:paraId="1F93C05B" w14:textId="77777777" w:rsidR="009237FC" w:rsidRPr="00640D4B" w:rsidRDefault="009237FC" w:rsidP="009237FC">
      <w:pPr>
        <w:rPr>
          <w:rFonts w:ascii="Cambria" w:hAnsi="Cambria" w:cs="Open Sans"/>
        </w:rPr>
      </w:pPr>
    </w:p>
    <w:p w14:paraId="024715DD" w14:textId="77777777" w:rsidR="009237FC" w:rsidRPr="00640D4B" w:rsidRDefault="009237FC" w:rsidP="009237FC">
      <w:pPr>
        <w:rPr>
          <w:rFonts w:ascii="Cambria" w:hAnsi="Cambria" w:cs="Open Sans"/>
        </w:rPr>
      </w:pPr>
    </w:p>
    <w:p w14:paraId="7C1E789A" w14:textId="77777777" w:rsidR="009237FC" w:rsidRPr="00640D4B" w:rsidRDefault="009237FC" w:rsidP="009237FC">
      <w:pPr>
        <w:rPr>
          <w:rFonts w:ascii="Cambria" w:hAnsi="Cambria" w:cs="Open Sans"/>
        </w:rPr>
      </w:pPr>
    </w:p>
    <w:p w14:paraId="3805AA6D" w14:textId="77777777" w:rsidR="009237FC" w:rsidRPr="00640D4B" w:rsidRDefault="009237FC" w:rsidP="009237FC">
      <w:pPr>
        <w:rPr>
          <w:rFonts w:ascii="Cambria" w:hAnsi="Cambria" w:cs="Open Sans"/>
        </w:rPr>
      </w:pPr>
    </w:p>
    <w:p w14:paraId="4C67F987" w14:textId="77777777" w:rsidR="009237FC" w:rsidRPr="00640D4B" w:rsidRDefault="009237FC" w:rsidP="009237FC">
      <w:pPr>
        <w:rPr>
          <w:rFonts w:ascii="Cambria" w:hAnsi="Cambria" w:cs="Open Sans"/>
          <w:b/>
          <w:bCs/>
          <w:u w:val="single"/>
        </w:rPr>
      </w:pPr>
      <w:r w:rsidRPr="00640D4B">
        <w:rPr>
          <w:rFonts w:ascii="Cambria" w:hAnsi="Cambria" w:cs="Open Sans"/>
          <w:b/>
          <w:bCs/>
          <w:u w:val="single"/>
        </w:rPr>
        <w:t xml:space="preserve">Questions for </w:t>
      </w:r>
      <w:proofErr w:type="gramStart"/>
      <w:r w:rsidRPr="00640D4B">
        <w:rPr>
          <w:rFonts w:ascii="Cambria" w:hAnsi="Cambria" w:cs="Open Sans"/>
          <w:b/>
          <w:bCs/>
          <w:u w:val="single"/>
        </w:rPr>
        <w:t>intern</w:t>
      </w:r>
      <w:proofErr w:type="gramEnd"/>
      <w:r w:rsidRPr="00640D4B">
        <w:rPr>
          <w:rFonts w:ascii="Cambria" w:hAnsi="Cambria" w:cs="Open Sans"/>
          <w:b/>
          <w:bCs/>
          <w:u w:val="single"/>
        </w:rPr>
        <w:t xml:space="preserve"> to continue to reflect:</w:t>
      </w:r>
    </w:p>
    <w:p w14:paraId="4BDC9964" w14:textId="77777777" w:rsidR="009237FC" w:rsidRPr="00640D4B" w:rsidRDefault="009237FC" w:rsidP="009237FC">
      <w:pPr>
        <w:rPr>
          <w:rFonts w:ascii="Cambria" w:hAnsi="Cambria" w:cs="Open Sans"/>
        </w:rPr>
      </w:pPr>
    </w:p>
    <w:p w14:paraId="68F57A00" w14:textId="77777777" w:rsidR="009237FC" w:rsidRPr="00640D4B" w:rsidRDefault="009237FC" w:rsidP="009237FC">
      <w:pPr>
        <w:rPr>
          <w:rFonts w:ascii="Cambria" w:hAnsi="Cambria" w:cs="Open Sans"/>
        </w:rPr>
      </w:pPr>
    </w:p>
    <w:p w14:paraId="2C5648B0" w14:textId="77777777" w:rsidR="009237FC" w:rsidRPr="00640D4B" w:rsidRDefault="009237FC" w:rsidP="009237FC">
      <w:pPr>
        <w:rPr>
          <w:rFonts w:ascii="Cambria" w:hAnsi="Cambria" w:cs="Open Sans"/>
        </w:rPr>
      </w:pPr>
    </w:p>
    <w:tbl>
      <w:tblPr>
        <w:tblStyle w:val="TableGrid"/>
        <w:tblW w:w="5485"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65"/>
        <w:gridCol w:w="2970"/>
        <w:gridCol w:w="450"/>
      </w:tblGrid>
      <w:tr w:rsidR="009237FC" w:rsidRPr="00640D4B" w14:paraId="04957F4B" w14:textId="77777777" w:rsidTr="00432C22">
        <w:tc>
          <w:tcPr>
            <w:tcW w:w="2065" w:type="dxa"/>
            <w:vMerge w:val="restart"/>
            <w:vAlign w:val="center"/>
          </w:tcPr>
          <w:p w14:paraId="052F56FE" w14:textId="77777777" w:rsidR="009237FC" w:rsidRPr="00640D4B" w:rsidRDefault="009237FC" w:rsidP="00432C22">
            <w:pPr>
              <w:jc w:val="center"/>
              <w:rPr>
                <w:rFonts w:ascii="Cambria" w:hAnsi="Cambria" w:cs="Open Sans"/>
              </w:rPr>
            </w:pPr>
            <w:r w:rsidRPr="00640D4B">
              <w:rPr>
                <w:rFonts w:ascii="Cambria" w:hAnsi="Cambria" w:cs="Open Sans"/>
              </w:rPr>
              <w:t>Check One</w:t>
            </w:r>
          </w:p>
        </w:tc>
        <w:tc>
          <w:tcPr>
            <w:tcW w:w="2970" w:type="dxa"/>
          </w:tcPr>
          <w:p w14:paraId="0428F397" w14:textId="77777777" w:rsidR="009237FC" w:rsidRPr="00640D4B" w:rsidRDefault="009237FC" w:rsidP="00432C22">
            <w:pPr>
              <w:jc w:val="center"/>
              <w:rPr>
                <w:rFonts w:ascii="Cambria" w:hAnsi="Cambria" w:cs="Open Sans"/>
              </w:rPr>
            </w:pPr>
            <w:r w:rsidRPr="00640D4B">
              <w:rPr>
                <w:rFonts w:ascii="Cambria" w:hAnsi="Cambria" w:cs="Open Sans"/>
              </w:rPr>
              <w:t>Midterm Evaluation</w:t>
            </w:r>
          </w:p>
        </w:tc>
        <w:sdt>
          <w:sdtPr>
            <w:rPr>
              <w:rFonts w:ascii="Cambria" w:hAnsi="Cambria" w:cs="Open Sans"/>
            </w:rPr>
            <w:id w:val="-1045447265"/>
            <w14:checkbox>
              <w14:checked w14:val="0"/>
              <w14:checkedState w14:val="2612" w14:font="MS Gothic"/>
              <w14:uncheckedState w14:val="2610" w14:font="MS Gothic"/>
            </w14:checkbox>
          </w:sdtPr>
          <w:sdtContent>
            <w:tc>
              <w:tcPr>
                <w:tcW w:w="450" w:type="dxa"/>
              </w:tcPr>
              <w:p w14:paraId="3215ACDE" w14:textId="77777777" w:rsidR="009237FC" w:rsidRPr="00640D4B" w:rsidRDefault="009237FC" w:rsidP="00432C22">
                <w:pPr>
                  <w:jc w:val="center"/>
                  <w:rPr>
                    <w:rFonts w:ascii="Cambria" w:hAnsi="Cambria" w:cs="Open Sans"/>
                  </w:rPr>
                </w:pPr>
                <w:r w:rsidRPr="00640D4B">
                  <w:rPr>
                    <w:rFonts w:ascii="Segoe UI Symbol" w:eastAsia="MS Gothic" w:hAnsi="Segoe UI Symbol" w:cs="Segoe UI Symbol"/>
                  </w:rPr>
                  <w:t>☐</w:t>
                </w:r>
              </w:p>
            </w:tc>
          </w:sdtContent>
        </w:sdt>
      </w:tr>
      <w:tr w:rsidR="009237FC" w:rsidRPr="00640D4B" w14:paraId="6FB4168B" w14:textId="77777777" w:rsidTr="00432C22">
        <w:tc>
          <w:tcPr>
            <w:tcW w:w="2065" w:type="dxa"/>
            <w:vMerge/>
            <w:tcBorders>
              <w:bottom w:val="single" w:sz="8" w:space="0" w:color="auto"/>
            </w:tcBorders>
          </w:tcPr>
          <w:p w14:paraId="76410E06" w14:textId="77777777" w:rsidR="009237FC" w:rsidRPr="00640D4B" w:rsidRDefault="009237FC" w:rsidP="00432C22">
            <w:pPr>
              <w:jc w:val="center"/>
              <w:rPr>
                <w:rFonts w:ascii="Cambria" w:hAnsi="Cambria" w:cs="Open Sans"/>
              </w:rPr>
            </w:pPr>
          </w:p>
        </w:tc>
        <w:tc>
          <w:tcPr>
            <w:tcW w:w="2970" w:type="dxa"/>
            <w:tcBorders>
              <w:bottom w:val="single" w:sz="8" w:space="0" w:color="auto"/>
            </w:tcBorders>
          </w:tcPr>
          <w:p w14:paraId="38C3FBB5" w14:textId="77777777" w:rsidR="009237FC" w:rsidRPr="00640D4B" w:rsidRDefault="009237FC" w:rsidP="00432C22">
            <w:pPr>
              <w:jc w:val="center"/>
              <w:rPr>
                <w:rFonts w:ascii="Cambria" w:hAnsi="Cambria" w:cs="Open Sans"/>
              </w:rPr>
            </w:pPr>
            <w:r w:rsidRPr="00640D4B">
              <w:rPr>
                <w:rFonts w:ascii="Cambria" w:hAnsi="Cambria" w:cs="Open Sans"/>
              </w:rPr>
              <w:t>Final Evaluation</w:t>
            </w:r>
          </w:p>
        </w:tc>
        <w:sdt>
          <w:sdtPr>
            <w:rPr>
              <w:rFonts w:ascii="Cambria" w:hAnsi="Cambria" w:cs="Open Sans"/>
            </w:rPr>
            <w:id w:val="-608280261"/>
            <w14:checkbox>
              <w14:checked w14:val="0"/>
              <w14:checkedState w14:val="2612" w14:font="MS Gothic"/>
              <w14:uncheckedState w14:val="2610" w14:font="MS Gothic"/>
            </w14:checkbox>
          </w:sdtPr>
          <w:sdtContent>
            <w:tc>
              <w:tcPr>
                <w:tcW w:w="450" w:type="dxa"/>
                <w:tcBorders>
                  <w:bottom w:val="single" w:sz="8" w:space="0" w:color="auto"/>
                </w:tcBorders>
              </w:tcPr>
              <w:p w14:paraId="519C2E96" w14:textId="77777777" w:rsidR="009237FC" w:rsidRPr="00640D4B" w:rsidRDefault="009237FC" w:rsidP="00432C22">
                <w:pPr>
                  <w:jc w:val="center"/>
                  <w:rPr>
                    <w:rFonts w:ascii="Cambria" w:hAnsi="Cambria" w:cs="Open Sans"/>
                  </w:rPr>
                </w:pPr>
                <w:r w:rsidRPr="00640D4B">
                  <w:rPr>
                    <w:rFonts w:ascii="Segoe UI Symbol" w:eastAsia="MS Gothic" w:hAnsi="Segoe UI Symbol" w:cs="Segoe UI Symbol"/>
                  </w:rPr>
                  <w:t>☐</w:t>
                </w:r>
              </w:p>
            </w:tc>
          </w:sdtContent>
        </w:sdt>
      </w:tr>
    </w:tbl>
    <w:p w14:paraId="6AD1BB78" w14:textId="77777777" w:rsidR="009237FC" w:rsidRPr="00640D4B" w:rsidRDefault="009237FC" w:rsidP="009237FC">
      <w:pPr>
        <w:rPr>
          <w:rFonts w:ascii="Cambria" w:hAnsi="Cambria" w:cs="Open Sans"/>
        </w:rPr>
      </w:pPr>
    </w:p>
    <w:tbl>
      <w:tblPr>
        <w:tblStyle w:val="TableGrid"/>
        <w:tblW w:w="9625"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377"/>
        <w:gridCol w:w="5248"/>
      </w:tblGrid>
      <w:tr w:rsidR="009237FC" w:rsidRPr="00640D4B" w14:paraId="564B5C00" w14:textId="77777777" w:rsidTr="00432C22">
        <w:tc>
          <w:tcPr>
            <w:tcW w:w="4377" w:type="dxa"/>
            <w:tcBorders>
              <w:top w:val="single" w:sz="8" w:space="0" w:color="auto"/>
            </w:tcBorders>
          </w:tcPr>
          <w:p w14:paraId="0B11D6DE" w14:textId="77777777" w:rsidR="009237FC" w:rsidRPr="00640D4B" w:rsidRDefault="009237FC" w:rsidP="00432C22">
            <w:pPr>
              <w:jc w:val="center"/>
              <w:rPr>
                <w:rFonts w:ascii="Cambria" w:hAnsi="Cambria" w:cs="Open Sans"/>
              </w:rPr>
            </w:pPr>
            <w:r w:rsidRPr="00640D4B">
              <w:rPr>
                <w:rFonts w:ascii="Cambria" w:hAnsi="Cambria" w:cs="Open Sans"/>
              </w:rPr>
              <w:t>Reflection completed by</w:t>
            </w:r>
          </w:p>
        </w:tc>
        <w:tc>
          <w:tcPr>
            <w:tcW w:w="5248" w:type="dxa"/>
            <w:tcBorders>
              <w:top w:val="single" w:sz="8" w:space="0" w:color="auto"/>
              <w:right w:val="single" w:sz="8" w:space="0" w:color="auto"/>
            </w:tcBorders>
          </w:tcPr>
          <w:p w14:paraId="466CC842" w14:textId="77777777" w:rsidR="009237FC" w:rsidRPr="00640D4B" w:rsidRDefault="009237FC" w:rsidP="00432C22">
            <w:pPr>
              <w:jc w:val="center"/>
              <w:rPr>
                <w:rFonts w:ascii="Cambria" w:hAnsi="Cambria" w:cs="Open Sans"/>
              </w:rPr>
            </w:pPr>
          </w:p>
        </w:tc>
      </w:tr>
      <w:tr w:rsidR="009237FC" w:rsidRPr="00640D4B" w14:paraId="7467761E" w14:textId="77777777" w:rsidTr="00432C22">
        <w:tc>
          <w:tcPr>
            <w:tcW w:w="4377" w:type="dxa"/>
          </w:tcPr>
          <w:p w14:paraId="2415458B" w14:textId="77777777" w:rsidR="009237FC" w:rsidRPr="00640D4B" w:rsidRDefault="009237FC" w:rsidP="00432C22">
            <w:pPr>
              <w:jc w:val="center"/>
              <w:rPr>
                <w:rFonts w:ascii="Cambria" w:hAnsi="Cambria" w:cs="Open Sans"/>
              </w:rPr>
            </w:pPr>
            <w:r w:rsidRPr="00640D4B">
              <w:rPr>
                <w:rFonts w:ascii="Cambria" w:hAnsi="Cambria" w:cs="Open Sans"/>
              </w:rPr>
              <w:t>Role (mentor, clinical coach, intern)</w:t>
            </w:r>
          </w:p>
        </w:tc>
        <w:tc>
          <w:tcPr>
            <w:tcW w:w="5248" w:type="dxa"/>
            <w:tcBorders>
              <w:right w:val="single" w:sz="8" w:space="0" w:color="auto"/>
            </w:tcBorders>
          </w:tcPr>
          <w:p w14:paraId="5F199B4B" w14:textId="77777777" w:rsidR="009237FC" w:rsidRPr="00640D4B" w:rsidRDefault="009237FC" w:rsidP="00432C22">
            <w:pPr>
              <w:jc w:val="center"/>
              <w:rPr>
                <w:rFonts w:ascii="Cambria" w:hAnsi="Cambria" w:cs="Open Sans"/>
              </w:rPr>
            </w:pPr>
          </w:p>
        </w:tc>
      </w:tr>
    </w:tbl>
    <w:p w14:paraId="402B4FFD" w14:textId="77777777" w:rsidR="009237FC" w:rsidRDefault="009237FC" w:rsidP="009237FC">
      <w:pPr>
        <w:rPr>
          <w:rFonts w:ascii="Cambria" w:hAnsi="Cambria" w:cs="Open Sans"/>
        </w:rPr>
      </w:pPr>
    </w:p>
    <w:p w14:paraId="5E10078E" w14:textId="77777777" w:rsidR="00756BC1" w:rsidRPr="00640D4B" w:rsidRDefault="00756BC1" w:rsidP="009237FC">
      <w:pPr>
        <w:rPr>
          <w:rFonts w:ascii="Cambria" w:hAnsi="Cambria" w:cs="Open Sans"/>
        </w:rPr>
      </w:pPr>
    </w:p>
    <w:p w14:paraId="58A876BF" w14:textId="6CB9D27A" w:rsidR="009237FC" w:rsidRPr="00640D4B" w:rsidRDefault="009237FC" w:rsidP="009237FC">
      <w:pPr>
        <w:pStyle w:val="Heading1"/>
        <w:pBdr>
          <w:bottom w:val="single" w:sz="8" w:space="1" w:color="auto"/>
        </w:pBdr>
        <w:ind w:right="1616"/>
        <w:rPr>
          <w:rFonts w:ascii="Cambria" w:hAnsi="Cambria" w:cs="Open Sans"/>
          <w:sz w:val="22"/>
          <w:szCs w:val="22"/>
        </w:rPr>
      </w:pPr>
      <w:bookmarkStart w:id="86" w:name="_Toc235554334"/>
      <w:bookmarkStart w:id="87" w:name="_Toc236217589"/>
      <w:r w:rsidRPr="00640D4B">
        <w:rPr>
          <w:rFonts w:ascii="Cambria" w:hAnsi="Cambria" w:cs="Open Sans"/>
          <w:sz w:val="22"/>
          <w:szCs w:val="22"/>
        </w:rPr>
        <w:t xml:space="preserve">Appendix </w:t>
      </w:r>
      <w:r w:rsidR="00B64605">
        <w:rPr>
          <w:rFonts w:ascii="Cambria" w:hAnsi="Cambria" w:cs="Open Sans"/>
          <w:sz w:val="22"/>
          <w:szCs w:val="22"/>
        </w:rPr>
        <w:t>E</w:t>
      </w:r>
      <w:r w:rsidRPr="00640D4B">
        <w:rPr>
          <w:rFonts w:ascii="Cambria" w:hAnsi="Cambria" w:cs="Open Sans"/>
          <w:sz w:val="22"/>
          <w:szCs w:val="22"/>
        </w:rPr>
        <w:t>: Direct and Indirect Teaching Suggestions</w:t>
      </w:r>
      <w:bookmarkEnd w:id="86"/>
      <w:bookmarkEnd w:id="87"/>
    </w:p>
    <w:p w14:paraId="51E0756C" w14:textId="77777777" w:rsidR="009237FC" w:rsidRPr="00640D4B" w:rsidRDefault="009237FC" w:rsidP="009237FC">
      <w:pPr>
        <w:rPr>
          <w:rFonts w:ascii="Cambria" w:hAnsi="Cambria" w:cs="Open Sans"/>
        </w:rPr>
      </w:pPr>
      <w:r w:rsidRPr="00640D4B">
        <w:rPr>
          <w:rFonts w:ascii="Cambria" w:hAnsi="Cambria" w:cs="Open Sans"/>
          <w:b/>
          <w:bCs/>
        </w:rPr>
        <w:t xml:space="preserve">Interns need to complete a minimum of 150 hours of direct teaching. </w:t>
      </w:r>
      <w:r w:rsidRPr="00640D4B">
        <w:rPr>
          <w:rFonts w:ascii="Cambria" w:hAnsi="Cambria" w:cs="Open Sans"/>
        </w:rPr>
        <w:t>This list includes possible ideas for how to identify and log direct and indirect teaching hours</w:t>
      </w:r>
    </w:p>
    <w:tbl>
      <w:tblPr>
        <w:tblStyle w:val="TableGrid"/>
        <w:tblW w:w="11430" w:type="dxa"/>
        <w:tblInd w:w="-365" w:type="dxa"/>
        <w:tblLook w:val="04A0" w:firstRow="1" w:lastRow="0" w:firstColumn="1" w:lastColumn="0" w:noHBand="0" w:noVBand="1"/>
      </w:tblPr>
      <w:tblGrid>
        <w:gridCol w:w="450"/>
        <w:gridCol w:w="5310"/>
        <w:gridCol w:w="5670"/>
      </w:tblGrid>
      <w:tr w:rsidR="009237FC" w:rsidRPr="00640D4B" w14:paraId="1F06E4C2" w14:textId="77777777" w:rsidTr="00432C22">
        <w:tc>
          <w:tcPr>
            <w:tcW w:w="450" w:type="dxa"/>
            <w:shd w:val="clear" w:color="auto" w:fill="EAF1DD" w:themeFill="accent3" w:themeFillTint="33"/>
          </w:tcPr>
          <w:p w14:paraId="2B0589A0" w14:textId="77777777" w:rsidR="009237FC" w:rsidRPr="00640D4B" w:rsidRDefault="009237FC" w:rsidP="00432C22">
            <w:pPr>
              <w:jc w:val="center"/>
              <w:rPr>
                <w:rFonts w:ascii="Cambria" w:hAnsi="Cambria" w:cs="Open Sans"/>
                <w:sz w:val="18"/>
                <w:szCs w:val="18"/>
              </w:rPr>
            </w:pPr>
          </w:p>
        </w:tc>
        <w:tc>
          <w:tcPr>
            <w:tcW w:w="5310" w:type="dxa"/>
            <w:shd w:val="clear" w:color="auto" w:fill="EAF1DD" w:themeFill="accent3" w:themeFillTint="33"/>
          </w:tcPr>
          <w:p w14:paraId="0E7D8D5A" w14:textId="77777777" w:rsidR="009237FC" w:rsidRPr="00640D4B" w:rsidRDefault="009237FC" w:rsidP="00432C22">
            <w:pPr>
              <w:jc w:val="center"/>
              <w:rPr>
                <w:rFonts w:ascii="Cambria" w:hAnsi="Cambria" w:cs="Open Sans"/>
                <w:sz w:val="18"/>
                <w:szCs w:val="18"/>
              </w:rPr>
            </w:pPr>
            <w:r w:rsidRPr="00640D4B">
              <w:rPr>
                <w:rFonts w:ascii="Cambria" w:hAnsi="Cambria" w:cs="Open Sans"/>
                <w:sz w:val="18"/>
                <w:szCs w:val="18"/>
              </w:rPr>
              <w:t>Direct Teaching</w:t>
            </w:r>
          </w:p>
        </w:tc>
        <w:tc>
          <w:tcPr>
            <w:tcW w:w="5670" w:type="dxa"/>
            <w:shd w:val="clear" w:color="auto" w:fill="EAF1DD" w:themeFill="accent3" w:themeFillTint="33"/>
          </w:tcPr>
          <w:p w14:paraId="01A48174" w14:textId="77777777" w:rsidR="009237FC" w:rsidRPr="00640D4B" w:rsidRDefault="009237FC" w:rsidP="00432C22">
            <w:pPr>
              <w:jc w:val="center"/>
              <w:rPr>
                <w:rFonts w:ascii="Cambria" w:hAnsi="Cambria" w:cs="Open Sans"/>
                <w:sz w:val="18"/>
                <w:szCs w:val="18"/>
              </w:rPr>
            </w:pPr>
            <w:r w:rsidRPr="00640D4B">
              <w:rPr>
                <w:rFonts w:ascii="Cambria" w:hAnsi="Cambria" w:cs="Open Sans"/>
                <w:sz w:val="18"/>
                <w:szCs w:val="18"/>
              </w:rPr>
              <w:t>Indirect Teaching</w:t>
            </w:r>
          </w:p>
        </w:tc>
      </w:tr>
      <w:tr w:rsidR="009237FC" w:rsidRPr="00640D4B" w14:paraId="08595EB6" w14:textId="77777777" w:rsidTr="00432C22">
        <w:tc>
          <w:tcPr>
            <w:tcW w:w="450" w:type="dxa"/>
          </w:tcPr>
          <w:p w14:paraId="6682A0FF"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1</w:t>
            </w:r>
          </w:p>
        </w:tc>
        <w:tc>
          <w:tcPr>
            <w:tcW w:w="5310" w:type="dxa"/>
          </w:tcPr>
          <w:p w14:paraId="3C6736A8"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Lead a group or whole class discussion, asking students to share a comment, idea, or feeling</w:t>
            </w:r>
          </w:p>
        </w:tc>
        <w:tc>
          <w:tcPr>
            <w:tcW w:w="5670" w:type="dxa"/>
          </w:tcPr>
          <w:p w14:paraId="5EA8AF49"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 xml:space="preserve">Observing </w:t>
            </w:r>
            <w:proofErr w:type="gramStart"/>
            <w:r w:rsidRPr="00640D4B">
              <w:rPr>
                <w:rFonts w:ascii="Cambria" w:hAnsi="Cambria" w:cs="Open Sans"/>
                <w:sz w:val="18"/>
                <w:szCs w:val="18"/>
              </w:rPr>
              <w:t>mentor</w:t>
            </w:r>
            <w:proofErr w:type="gramEnd"/>
            <w:r w:rsidRPr="00640D4B">
              <w:rPr>
                <w:rFonts w:ascii="Cambria" w:hAnsi="Cambria" w:cs="Open Sans"/>
                <w:sz w:val="18"/>
                <w:szCs w:val="18"/>
              </w:rPr>
              <w:t xml:space="preserve"> and other teachers deliver instruction in real time</w:t>
            </w:r>
          </w:p>
        </w:tc>
      </w:tr>
      <w:tr w:rsidR="009237FC" w:rsidRPr="00640D4B" w14:paraId="56A8AF73" w14:textId="77777777" w:rsidTr="00432C22">
        <w:tc>
          <w:tcPr>
            <w:tcW w:w="450" w:type="dxa"/>
          </w:tcPr>
          <w:p w14:paraId="679321C4"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2</w:t>
            </w:r>
          </w:p>
        </w:tc>
        <w:tc>
          <w:tcPr>
            <w:tcW w:w="5310" w:type="dxa"/>
          </w:tcPr>
          <w:p w14:paraId="12833825"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Lead an activity or segment of a lesson which builds new knowledge</w:t>
            </w:r>
          </w:p>
        </w:tc>
        <w:tc>
          <w:tcPr>
            <w:tcW w:w="5670" w:type="dxa"/>
          </w:tcPr>
          <w:p w14:paraId="4F0D920C"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Planning a lesson or unit independently, with mentor teacher, or with clinical coach</w:t>
            </w:r>
          </w:p>
        </w:tc>
      </w:tr>
      <w:tr w:rsidR="009237FC" w:rsidRPr="00640D4B" w14:paraId="648843A5" w14:textId="77777777" w:rsidTr="00432C22">
        <w:tc>
          <w:tcPr>
            <w:tcW w:w="450" w:type="dxa"/>
          </w:tcPr>
          <w:p w14:paraId="205FA77F"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3</w:t>
            </w:r>
          </w:p>
        </w:tc>
        <w:tc>
          <w:tcPr>
            <w:tcW w:w="5310" w:type="dxa"/>
          </w:tcPr>
          <w:p w14:paraId="10A96903"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Lead instruction which reviews, reteaches, and/or reinforces prior knowledge</w:t>
            </w:r>
          </w:p>
        </w:tc>
        <w:tc>
          <w:tcPr>
            <w:tcW w:w="5670" w:type="dxa"/>
          </w:tcPr>
          <w:p w14:paraId="4E2E6291"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Locating, evaluating, and selecting resources and materials to use in a lesson</w:t>
            </w:r>
          </w:p>
        </w:tc>
      </w:tr>
      <w:tr w:rsidR="009237FC" w:rsidRPr="00640D4B" w14:paraId="3DE6A285" w14:textId="77777777" w:rsidTr="00432C22">
        <w:tc>
          <w:tcPr>
            <w:tcW w:w="450" w:type="dxa"/>
          </w:tcPr>
          <w:p w14:paraId="5A97EB27"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4</w:t>
            </w:r>
          </w:p>
        </w:tc>
        <w:tc>
          <w:tcPr>
            <w:tcW w:w="5310" w:type="dxa"/>
          </w:tcPr>
          <w:p w14:paraId="11252BAF"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 xml:space="preserve">Facilitate and support community building through synchronous, real-time group activities and community building activities </w:t>
            </w:r>
          </w:p>
        </w:tc>
        <w:tc>
          <w:tcPr>
            <w:tcW w:w="5670" w:type="dxa"/>
          </w:tcPr>
          <w:p w14:paraId="5A099D5B"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Viewing and listening to content that can be used in teaching online (e.g. films, podcasts)</w:t>
            </w:r>
          </w:p>
        </w:tc>
      </w:tr>
      <w:tr w:rsidR="009237FC" w:rsidRPr="00640D4B" w14:paraId="0D28886E" w14:textId="77777777" w:rsidTr="00432C22">
        <w:tc>
          <w:tcPr>
            <w:tcW w:w="450" w:type="dxa"/>
          </w:tcPr>
          <w:p w14:paraId="53F5A8D3"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5</w:t>
            </w:r>
          </w:p>
        </w:tc>
        <w:tc>
          <w:tcPr>
            <w:tcW w:w="5310" w:type="dxa"/>
          </w:tcPr>
          <w:p w14:paraId="125A7EB2"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Explain and model course content to an individual student, a group, or the whole class</w:t>
            </w:r>
          </w:p>
        </w:tc>
        <w:tc>
          <w:tcPr>
            <w:tcW w:w="5670" w:type="dxa"/>
          </w:tcPr>
          <w:p w14:paraId="34BB368D"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Providing written feedback to student work, scoring student work, and entering grades online</w:t>
            </w:r>
          </w:p>
        </w:tc>
      </w:tr>
      <w:tr w:rsidR="009237FC" w:rsidRPr="00640D4B" w14:paraId="1E93F0D8" w14:textId="77777777" w:rsidTr="00432C22">
        <w:tc>
          <w:tcPr>
            <w:tcW w:w="450" w:type="dxa"/>
          </w:tcPr>
          <w:p w14:paraId="6706A931"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6</w:t>
            </w:r>
          </w:p>
        </w:tc>
        <w:tc>
          <w:tcPr>
            <w:tcW w:w="5310" w:type="dxa"/>
          </w:tcPr>
          <w:p w14:paraId="0595B6B7"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Model a concept or skill for students to repeat and practice following your modeling and receiving your feedback (e.g. solve a problem, analyze a text, interpret an image)</w:t>
            </w:r>
          </w:p>
        </w:tc>
        <w:tc>
          <w:tcPr>
            <w:tcW w:w="5670" w:type="dxa"/>
          </w:tcPr>
          <w:p w14:paraId="5B8F2BE6"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Discussing feedback with mentor teacher about any aspect of the internship (e.g. concerns, successes, challenges, suggestions)</w:t>
            </w:r>
          </w:p>
        </w:tc>
      </w:tr>
      <w:tr w:rsidR="009237FC" w:rsidRPr="00640D4B" w14:paraId="7BB94084" w14:textId="77777777" w:rsidTr="00432C22">
        <w:tc>
          <w:tcPr>
            <w:tcW w:w="450" w:type="dxa"/>
          </w:tcPr>
          <w:p w14:paraId="2C8B6397"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7</w:t>
            </w:r>
          </w:p>
        </w:tc>
        <w:tc>
          <w:tcPr>
            <w:tcW w:w="5310" w:type="dxa"/>
          </w:tcPr>
          <w:p w14:paraId="7A785884"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Engage students’ thinking through questioning activities, responding to students’ answers and interpretations</w:t>
            </w:r>
          </w:p>
        </w:tc>
        <w:tc>
          <w:tcPr>
            <w:tcW w:w="5670" w:type="dxa"/>
          </w:tcPr>
          <w:p w14:paraId="75E8B6C9"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Reflecting on the design and delivery of any aspect of instruction (e.g. how did a lesson go?)</w:t>
            </w:r>
          </w:p>
        </w:tc>
      </w:tr>
      <w:tr w:rsidR="009237FC" w:rsidRPr="00640D4B" w14:paraId="5B08F7B6" w14:textId="77777777" w:rsidTr="00432C22">
        <w:tc>
          <w:tcPr>
            <w:tcW w:w="450" w:type="dxa"/>
          </w:tcPr>
          <w:p w14:paraId="0CECFFC4"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8</w:t>
            </w:r>
          </w:p>
        </w:tc>
        <w:tc>
          <w:tcPr>
            <w:tcW w:w="5310" w:type="dxa"/>
          </w:tcPr>
          <w:p w14:paraId="7B1CC6C2"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 xml:space="preserve">Lead a particular segment of a lesson </w:t>
            </w:r>
          </w:p>
        </w:tc>
        <w:tc>
          <w:tcPr>
            <w:tcW w:w="5670" w:type="dxa"/>
          </w:tcPr>
          <w:p w14:paraId="1A020866"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Analyzing the knowledge and curriculum used in the mentor teacher’s classroom (e.g. textbooks, materials, readings, handouts)</w:t>
            </w:r>
          </w:p>
        </w:tc>
      </w:tr>
      <w:tr w:rsidR="009237FC" w:rsidRPr="00640D4B" w14:paraId="3C610F32" w14:textId="77777777" w:rsidTr="00432C22">
        <w:tc>
          <w:tcPr>
            <w:tcW w:w="450" w:type="dxa"/>
          </w:tcPr>
          <w:p w14:paraId="0213E5FA"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9</w:t>
            </w:r>
          </w:p>
        </w:tc>
        <w:tc>
          <w:tcPr>
            <w:tcW w:w="5310" w:type="dxa"/>
          </w:tcPr>
          <w:p w14:paraId="506A47AA"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Guide students through assigned tasks, such as assessments, projects, homework, or in-class practice and activities</w:t>
            </w:r>
          </w:p>
        </w:tc>
        <w:tc>
          <w:tcPr>
            <w:tcW w:w="5670" w:type="dxa"/>
          </w:tcPr>
          <w:p w14:paraId="184C262B"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Communicating with caregivers of a student about the student’s performance (in writing, on email, phone call, online meeting, etc.)</w:t>
            </w:r>
          </w:p>
        </w:tc>
      </w:tr>
      <w:tr w:rsidR="009237FC" w:rsidRPr="00640D4B" w14:paraId="6A85507B" w14:textId="77777777" w:rsidTr="00432C22">
        <w:tc>
          <w:tcPr>
            <w:tcW w:w="450" w:type="dxa"/>
          </w:tcPr>
          <w:p w14:paraId="7290C741"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10</w:t>
            </w:r>
          </w:p>
        </w:tc>
        <w:tc>
          <w:tcPr>
            <w:tcW w:w="5310" w:type="dxa"/>
          </w:tcPr>
          <w:p w14:paraId="3738FD81"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Specify and reinforce student behavior and performance (e.g. talking to a student about their progress or behavior)</w:t>
            </w:r>
          </w:p>
        </w:tc>
        <w:tc>
          <w:tcPr>
            <w:tcW w:w="5670" w:type="dxa"/>
          </w:tcPr>
          <w:p w14:paraId="2061FF21"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Communicating with mentor teacher and/or other school staff member about a student’s performance in class</w:t>
            </w:r>
          </w:p>
        </w:tc>
      </w:tr>
      <w:tr w:rsidR="009237FC" w:rsidRPr="00640D4B" w14:paraId="6EE65D55" w14:textId="77777777" w:rsidTr="00432C22">
        <w:tc>
          <w:tcPr>
            <w:tcW w:w="450" w:type="dxa"/>
          </w:tcPr>
          <w:p w14:paraId="176D6111"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11</w:t>
            </w:r>
          </w:p>
        </w:tc>
        <w:tc>
          <w:tcPr>
            <w:tcW w:w="5310" w:type="dxa"/>
          </w:tcPr>
          <w:p w14:paraId="5A318F9B"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Facilitate small group work and interactions among students to work collaboratively</w:t>
            </w:r>
          </w:p>
        </w:tc>
        <w:tc>
          <w:tcPr>
            <w:tcW w:w="5670" w:type="dxa"/>
          </w:tcPr>
          <w:p w14:paraId="3A5F239F"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Locating, evaluating, reflecting, and creating any new resource or material a mentor teacher identifies as in need of being created/designed</w:t>
            </w:r>
          </w:p>
        </w:tc>
      </w:tr>
      <w:tr w:rsidR="009237FC" w:rsidRPr="00640D4B" w14:paraId="187B3586" w14:textId="77777777" w:rsidTr="00432C22">
        <w:tc>
          <w:tcPr>
            <w:tcW w:w="450" w:type="dxa"/>
          </w:tcPr>
          <w:p w14:paraId="1697662A"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12</w:t>
            </w:r>
          </w:p>
        </w:tc>
        <w:tc>
          <w:tcPr>
            <w:tcW w:w="5310" w:type="dxa"/>
          </w:tcPr>
          <w:p w14:paraId="49371C78"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Facilitate a skit, role play, simulation, debate, investigation, or experiment in which you observe and guide students during the process</w:t>
            </w:r>
          </w:p>
        </w:tc>
        <w:tc>
          <w:tcPr>
            <w:tcW w:w="5670" w:type="dxa"/>
          </w:tcPr>
          <w:p w14:paraId="624BFECF"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Observing, analyzing, and reflecting on the students in the mentor teachers’ classes including evidence of their learning and participation</w:t>
            </w:r>
          </w:p>
        </w:tc>
      </w:tr>
      <w:tr w:rsidR="009237FC" w:rsidRPr="00640D4B" w14:paraId="713DA70A" w14:textId="77777777" w:rsidTr="00432C22">
        <w:tc>
          <w:tcPr>
            <w:tcW w:w="450" w:type="dxa"/>
          </w:tcPr>
          <w:p w14:paraId="49C125DA"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13</w:t>
            </w:r>
          </w:p>
        </w:tc>
        <w:tc>
          <w:tcPr>
            <w:tcW w:w="5310" w:type="dxa"/>
          </w:tcPr>
          <w:p w14:paraId="11D603AD"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 xml:space="preserve">Providing for check-in and check-out activities (e.g. warm-ups and exit conversations) </w:t>
            </w:r>
          </w:p>
        </w:tc>
        <w:tc>
          <w:tcPr>
            <w:tcW w:w="5670" w:type="dxa"/>
          </w:tcPr>
          <w:p w14:paraId="5A57B167"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The time spent creating video evidence of your instruction for review by your mentor teacher and clinical coach</w:t>
            </w:r>
          </w:p>
        </w:tc>
      </w:tr>
      <w:tr w:rsidR="009237FC" w:rsidRPr="00640D4B" w14:paraId="1D99CF05" w14:textId="77777777" w:rsidTr="00432C22">
        <w:tc>
          <w:tcPr>
            <w:tcW w:w="450" w:type="dxa"/>
          </w:tcPr>
          <w:p w14:paraId="653E16AD"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14</w:t>
            </w:r>
          </w:p>
        </w:tc>
        <w:tc>
          <w:tcPr>
            <w:tcW w:w="5310" w:type="dxa"/>
          </w:tcPr>
          <w:p w14:paraId="19F8E85B"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Provide oral, real-time feedback to students in one-on-one conversations (i.e. office hours)</w:t>
            </w:r>
          </w:p>
        </w:tc>
        <w:tc>
          <w:tcPr>
            <w:tcW w:w="5670" w:type="dxa"/>
          </w:tcPr>
          <w:p w14:paraId="7CF6A80C"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Attend department or content-level team meetings (e.g. PLC meeting time)</w:t>
            </w:r>
          </w:p>
        </w:tc>
      </w:tr>
      <w:tr w:rsidR="009237FC" w:rsidRPr="00640D4B" w14:paraId="223ED729" w14:textId="77777777" w:rsidTr="00432C22">
        <w:tc>
          <w:tcPr>
            <w:tcW w:w="450" w:type="dxa"/>
          </w:tcPr>
          <w:p w14:paraId="30A7B3A1"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15</w:t>
            </w:r>
          </w:p>
        </w:tc>
        <w:tc>
          <w:tcPr>
            <w:tcW w:w="5310" w:type="dxa"/>
          </w:tcPr>
          <w:p w14:paraId="2CA305E6"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Discussing and setting goals with students in one-on-one conversations (i.e. office hours)</w:t>
            </w:r>
          </w:p>
        </w:tc>
        <w:tc>
          <w:tcPr>
            <w:tcW w:w="5670" w:type="dxa"/>
          </w:tcPr>
          <w:p w14:paraId="05261D4D"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 xml:space="preserve">Attend school-wide or division-wide faculty and staff meetings </w:t>
            </w:r>
          </w:p>
        </w:tc>
      </w:tr>
      <w:tr w:rsidR="009237FC" w:rsidRPr="00640D4B" w14:paraId="6D6832F1" w14:textId="77777777" w:rsidTr="00432C22">
        <w:tc>
          <w:tcPr>
            <w:tcW w:w="450" w:type="dxa"/>
          </w:tcPr>
          <w:p w14:paraId="5FD0FE9C"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16</w:t>
            </w:r>
          </w:p>
        </w:tc>
        <w:tc>
          <w:tcPr>
            <w:tcW w:w="5310" w:type="dxa"/>
          </w:tcPr>
          <w:p w14:paraId="6FC481C8"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Providing ideas for students to apply what they have learned to new problems or contexts</w:t>
            </w:r>
          </w:p>
        </w:tc>
        <w:tc>
          <w:tcPr>
            <w:tcW w:w="5670" w:type="dxa"/>
          </w:tcPr>
          <w:p w14:paraId="60B3D110"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Attend professional development opportunities provided by the school or division</w:t>
            </w:r>
          </w:p>
        </w:tc>
      </w:tr>
      <w:tr w:rsidR="009237FC" w:rsidRPr="00640D4B" w14:paraId="760B72D0" w14:textId="77777777" w:rsidTr="00432C22">
        <w:tc>
          <w:tcPr>
            <w:tcW w:w="450" w:type="dxa"/>
          </w:tcPr>
          <w:p w14:paraId="5177497A"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17</w:t>
            </w:r>
          </w:p>
        </w:tc>
        <w:tc>
          <w:tcPr>
            <w:tcW w:w="5310" w:type="dxa"/>
          </w:tcPr>
          <w:p w14:paraId="684AA5F5"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Designing and creating a video and/or audio recording of some type of instruction (e.g. new content for a lesson, reviewing content, etc.)</w:t>
            </w:r>
          </w:p>
        </w:tc>
        <w:tc>
          <w:tcPr>
            <w:tcW w:w="5670" w:type="dxa"/>
          </w:tcPr>
          <w:p w14:paraId="12CDA3A3"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 xml:space="preserve">Attend professional development </w:t>
            </w:r>
          </w:p>
        </w:tc>
      </w:tr>
      <w:tr w:rsidR="009237FC" w:rsidRPr="00640D4B" w14:paraId="55EFA8C7" w14:textId="77777777" w:rsidTr="00432C22">
        <w:tc>
          <w:tcPr>
            <w:tcW w:w="450" w:type="dxa"/>
          </w:tcPr>
          <w:p w14:paraId="30408428"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18</w:t>
            </w:r>
          </w:p>
        </w:tc>
        <w:tc>
          <w:tcPr>
            <w:tcW w:w="5310" w:type="dxa"/>
          </w:tcPr>
          <w:p w14:paraId="361AD044"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Reteach, review, or revise content in need of being explained in a new or different manner</w:t>
            </w:r>
          </w:p>
        </w:tc>
        <w:tc>
          <w:tcPr>
            <w:tcW w:w="5670" w:type="dxa"/>
          </w:tcPr>
          <w:p w14:paraId="3DB4A376"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 xml:space="preserve">Reading and replying to any email related to aspects of the internship   </w:t>
            </w:r>
          </w:p>
        </w:tc>
      </w:tr>
      <w:tr w:rsidR="009237FC" w:rsidRPr="00640D4B" w14:paraId="1C10358F" w14:textId="77777777" w:rsidTr="00432C22">
        <w:tc>
          <w:tcPr>
            <w:tcW w:w="450" w:type="dxa"/>
          </w:tcPr>
          <w:p w14:paraId="662ABBFF"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19</w:t>
            </w:r>
          </w:p>
        </w:tc>
        <w:tc>
          <w:tcPr>
            <w:tcW w:w="5310" w:type="dxa"/>
          </w:tcPr>
          <w:p w14:paraId="107B2073"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Break down a lesson into different components and provide students “</w:t>
            </w:r>
            <w:proofErr w:type="gramStart"/>
            <w:r w:rsidRPr="00640D4B">
              <w:rPr>
                <w:rFonts w:ascii="Cambria" w:hAnsi="Cambria" w:cs="Open Sans"/>
                <w:sz w:val="18"/>
                <w:szCs w:val="18"/>
              </w:rPr>
              <w:t>mini-lessons</w:t>
            </w:r>
            <w:proofErr w:type="gramEnd"/>
            <w:r w:rsidRPr="00640D4B">
              <w:rPr>
                <w:rFonts w:ascii="Cambria" w:hAnsi="Cambria" w:cs="Open Sans"/>
                <w:sz w:val="18"/>
                <w:szCs w:val="18"/>
              </w:rPr>
              <w:t>”/chunks of instruction through video/audio recordings, slides, handouts, and have students add their responses</w:t>
            </w:r>
          </w:p>
        </w:tc>
        <w:tc>
          <w:tcPr>
            <w:tcW w:w="5670" w:type="dxa"/>
          </w:tcPr>
          <w:p w14:paraId="5E988416"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Meeting with a member of the school’s administration team to discuss an aspect related to the internship</w:t>
            </w:r>
          </w:p>
        </w:tc>
      </w:tr>
      <w:tr w:rsidR="009237FC" w:rsidRPr="00640D4B" w14:paraId="35755F1F" w14:textId="77777777" w:rsidTr="00432C22">
        <w:tc>
          <w:tcPr>
            <w:tcW w:w="450" w:type="dxa"/>
          </w:tcPr>
          <w:p w14:paraId="34E36234"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20</w:t>
            </w:r>
          </w:p>
        </w:tc>
        <w:tc>
          <w:tcPr>
            <w:tcW w:w="5310" w:type="dxa"/>
          </w:tcPr>
          <w:p w14:paraId="123B21A9"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Creating, monitoring, updating, and responding to student and class asynchronous posts (e.g. discussion boards, forums, etc.)</w:t>
            </w:r>
          </w:p>
        </w:tc>
        <w:tc>
          <w:tcPr>
            <w:tcW w:w="5670" w:type="dxa"/>
          </w:tcPr>
          <w:p w14:paraId="01870FCA"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Participating in any school-sponsored public event (e.g. online talent show, sport event, etc.)</w:t>
            </w:r>
          </w:p>
        </w:tc>
      </w:tr>
      <w:tr w:rsidR="009237FC" w:rsidRPr="00640D4B" w14:paraId="0E5D25DA" w14:textId="77777777" w:rsidTr="00432C22">
        <w:tc>
          <w:tcPr>
            <w:tcW w:w="450" w:type="dxa"/>
          </w:tcPr>
          <w:p w14:paraId="72CEFE94"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21</w:t>
            </w:r>
          </w:p>
        </w:tc>
        <w:tc>
          <w:tcPr>
            <w:tcW w:w="5310" w:type="dxa"/>
          </w:tcPr>
          <w:p w14:paraId="0A0962AA"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 xml:space="preserve">Holding small group or whole class office hours or drop-in sessions through video conferencing and/or chat room dialoguing </w:t>
            </w:r>
          </w:p>
        </w:tc>
        <w:tc>
          <w:tcPr>
            <w:tcW w:w="5670" w:type="dxa"/>
          </w:tcPr>
          <w:p w14:paraId="251AC0A4"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 xml:space="preserve">Meeting with a school support staff member to discuss some </w:t>
            </w:r>
            <w:proofErr w:type="gramStart"/>
            <w:r w:rsidRPr="00640D4B">
              <w:rPr>
                <w:rFonts w:ascii="Cambria" w:hAnsi="Cambria" w:cs="Open Sans"/>
                <w:sz w:val="18"/>
                <w:szCs w:val="18"/>
              </w:rPr>
              <w:t>aspect</w:t>
            </w:r>
            <w:proofErr w:type="gramEnd"/>
            <w:r w:rsidRPr="00640D4B">
              <w:rPr>
                <w:rFonts w:ascii="Cambria" w:hAnsi="Cambria" w:cs="Open Sans"/>
                <w:sz w:val="18"/>
                <w:szCs w:val="18"/>
              </w:rPr>
              <w:t xml:space="preserve"> of a student (e.g. social worker, guidance counselor, ELL instructor)</w:t>
            </w:r>
          </w:p>
        </w:tc>
      </w:tr>
      <w:tr w:rsidR="009237FC" w:rsidRPr="00640D4B" w14:paraId="251777C9" w14:textId="77777777" w:rsidTr="00432C22">
        <w:tc>
          <w:tcPr>
            <w:tcW w:w="450" w:type="dxa"/>
          </w:tcPr>
          <w:p w14:paraId="2681E09B"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22</w:t>
            </w:r>
          </w:p>
        </w:tc>
        <w:tc>
          <w:tcPr>
            <w:tcW w:w="5310" w:type="dxa"/>
          </w:tcPr>
          <w:p w14:paraId="5F926DED"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 xml:space="preserve">Creating, monitoring, updating, and responding to collaborative documents students use </w:t>
            </w:r>
          </w:p>
        </w:tc>
        <w:tc>
          <w:tcPr>
            <w:tcW w:w="5670" w:type="dxa"/>
          </w:tcPr>
          <w:p w14:paraId="0F901237"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Observing and studying aspects of the school itself (e.g. faculty/staff handbook, curriculum standards, policies and procedures)</w:t>
            </w:r>
          </w:p>
        </w:tc>
      </w:tr>
      <w:tr w:rsidR="009237FC" w:rsidRPr="00640D4B" w14:paraId="3782F323" w14:textId="77777777" w:rsidTr="00432C22">
        <w:tc>
          <w:tcPr>
            <w:tcW w:w="450" w:type="dxa"/>
          </w:tcPr>
          <w:p w14:paraId="105B2F84"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23</w:t>
            </w:r>
          </w:p>
        </w:tc>
        <w:tc>
          <w:tcPr>
            <w:tcW w:w="5310" w:type="dxa"/>
          </w:tcPr>
          <w:p w14:paraId="153A9819"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 xml:space="preserve">Creating and posting instructional content </w:t>
            </w:r>
            <w:proofErr w:type="gramStart"/>
            <w:r w:rsidRPr="00640D4B">
              <w:rPr>
                <w:rFonts w:ascii="Cambria" w:hAnsi="Cambria" w:cs="Open Sans"/>
                <w:sz w:val="18"/>
                <w:szCs w:val="18"/>
              </w:rPr>
              <w:t>students</w:t>
            </w:r>
            <w:proofErr w:type="gramEnd"/>
            <w:r w:rsidRPr="00640D4B">
              <w:rPr>
                <w:rFonts w:ascii="Cambria" w:hAnsi="Cambria" w:cs="Open Sans"/>
                <w:sz w:val="18"/>
                <w:szCs w:val="18"/>
              </w:rPr>
              <w:t xml:space="preserve"> access and use “on their own time” (e.g. PowerPoints, websites, etc.) </w:t>
            </w:r>
          </w:p>
        </w:tc>
        <w:tc>
          <w:tcPr>
            <w:tcW w:w="5670" w:type="dxa"/>
          </w:tcPr>
          <w:p w14:paraId="03E9B2F4"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 xml:space="preserve">Collaborating with any school-related professional on an aspect of instruction (e.g. school media specialist, tech coordinator) </w:t>
            </w:r>
          </w:p>
        </w:tc>
      </w:tr>
      <w:tr w:rsidR="009237FC" w:rsidRPr="00640D4B" w14:paraId="7EDF24E9" w14:textId="77777777" w:rsidTr="00432C22">
        <w:tc>
          <w:tcPr>
            <w:tcW w:w="450" w:type="dxa"/>
          </w:tcPr>
          <w:p w14:paraId="35B65DE8"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24</w:t>
            </w:r>
          </w:p>
        </w:tc>
        <w:tc>
          <w:tcPr>
            <w:tcW w:w="5310" w:type="dxa"/>
          </w:tcPr>
          <w:p w14:paraId="303D5F1B"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Creating and posting application and extension activities students access “on their own time” (e.g. WebQuest, scavenger hunt)</w:t>
            </w:r>
          </w:p>
        </w:tc>
        <w:tc>
          <w:tcPr>
            <w:tcW w:w="5670" w:type="dxa"/>
          </w:tcPr>
          <w:p w14:paraId="3D764FC6"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Meeting and/or collaborating and consulting with special education teachers, English Language Learning specialists, coordinators, etc.</w:t>
            </w:r>
          </w:p>
        </w:tc>
      </w:tr>
      <w:tr w:rsidR="009237FC" w:rsidRPr="00640D4B" w14:paraId="095063A4" w14:textId="77777777" w:rsidTr="00432C22">
        <w:tc>
          <w:tcPr>
            <w:tcW w:w="450" w:type="dxa"/>
          </w:tcPr>
          <w:p w14:paraId="5197F182"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25</w:t>
            </w:r>
          </w:p>
        </w:tc>
        <w:tc>
          <w:tcPr>
            <w:tcW w:w="5310" w:type="dxa"/>
          </w:tcPr>
          <w:p w14:paraId="4D18F399"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Supervising any project-based activity for students (outside of the original planning and routine grading) counts as asynchronous instruction</w:t>
            </w:r>
          </w:p>
        </w:tc>
        <w:tc>
          <w:tcPr>
            <w:tcW w:w="5670" w:type="dxa"/>
          </w:tcPr>
          <w:p w14:paraId="51461996"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Engaging in a school-community collaborative activity or project (e.g. a community reading night, community service project)</w:t>
            </w:r>
          </w:p>
        </w:tc>
      </w:tr>
      <w:tr w:rsidR="009237FC" w:rsidRPr="00640D4B" w14:paraId="6ABE6FEB" w14:textId="77777777" w:rsidTr="00432C22">
        <w:tc>
          <w:tcPr>
            <w:tcW w:w="450" w:type="dxa"/>
          </w:tcPr>
          <w:p w14:paraId="6C0B3D61"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lastRenderedPageBreak/>
              <w:t>26</w:t>
            </w:r>
          </w:p>
        </w:tc>
        <w:tc>
          <w:tcPr>
            <w:tcW w:w="5310" w:type="dxa"/>
          </w:tcPr>
          <w:p w14:paraId="063E91ED"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Introducing, explaining, or troubleshooting a digital tech tool with students</w:t>
            </w:r>
          </w:p>
        </w:tc>
        <w:tc>
          <w:tcPr>
            <w:tcW w:w="5670" w:type="dxa"/>
          </w:tcPr>
          <w:p w14:paraId="2970E2ED"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 xml:space="preserve">Engaging in sustained, intentional collaboration with staff and/or interns from a different school or school division </w:t>
            </w:r>
          </w:p>
        </w:tc>
      </w:tr>
    </w:tbl>
    <w:p w14:paraId="26D871B3" w14:textId="54BF4034" w:rsidR="009237FC" w:rsidRPr="00640D4B" w:rsidRDefault="009237FC" w:rsidP="009237FC">
      <w:pPr>
        <w:pStyle w:val="Heading1"/>
        <w:pBdr>
          <w:bottom w:val="single" w:sz="8" w:space="1" w:color="auto"/>
        </w:pBdr>
        <w:ind w:right="2156"/>
        <w:rPr>
          <w:rFonts w:ascii="Cambria" w:hAnsi="Cambria" w:cs="Open Sans"/>
          <w:sz w:val="22"/>
          <w:szCs w:val="22"/>
        </w:rPr>
      </w:pPr>
      <w:bookmarkStart w:id="88" w:name="_Toc235554335"/>
      <w:bookmarkStart w:id="89" w:name="_Toc236217590"/>
      <w:r w:rsidRPr="00640D4B">
        <w:rPr>
          <w:rFonts w:ascii="Cambria" w:hAnsi="Cambria" w:cs="Open Sans"/>
          <w:sz w:val="22"/>
          <w:szCs w:val="22"/>
        </w:rPr>
        <w:t xml:space="preserve">Appendix </w:t>
      </w:r>
      <w:r w:rsidR="00B64605">
        <w:rPr>
          <w:rFonts w:ascii="Cambria" w:hAnsi="Cambria" w:cs="Open Sans"/>
          <w:sz w:val="22"/>
          <w:szCs w:val="22"/>
        </w:rPr>
        <w:t>F</w:t>
      </w:r>
      <w:r w:rsidRPr="00640D4B">
        <w:rPr>
          <w:rFonts w:ascii="Cambria" w:hAnsi="Cambria" w:cs="Open Sans"/>
          <w:sz w:val="22"/>
          <w:szCs w:val="22"/>
        </w:rPr>
        <w:t>: Professionalism Checklist</w:t>
      </w:r>
      <w:bookmarkEnd w:id="88"/>
      <w:bookmarkEnd w:id="89"/>
    </w:p>
    <w:p w14:paraId="588EA602" w14:textId="77777777" w:rsidR="009237FC" w:rsidRPr="00640D4B" w:rsidRDefault="009237FC" w:rsidP="009237FC">
      <w:pPr>
        <w:rPr>
          <w:rFonts w:ascii="Cambria" w:hAnsi="Cambria" w:cs="Open Sans"/>
        </w:rPr>
      </w:pPr>
    </w:p>
    <w:p w14:paraId="73838D97" w14:textId="77777777" w:rsidR="009237FC" w:rsidRPr="00640D4B" w:rsidRDefault="009237FC" w:rsidP="009237FC">
      <w:pPr>
        <w:jc w:val="center"/>
        <w:rPr>
          <w:rFonts w:ascii="Cambria" w:hAnsi="Cambria" w:cs="Open Sans"/>
        </w:rPr>
      </w:pPr>
      <w:r w:rsidRPr="00640D4B">
        <w:rPr>
          <w:rFonts w:ascii="Cambria" w:hAnsi="Cambria" w:cs="Open Sans"/>
        </w:rPr>
        <w:t>Professionalism Checklist</w:t>
      </w:r>
    </w:p>
    <w:p w14:paraId="18DBC528" w14:textId="77777777" w:rsidR="009237FC" w:rsidRPr="00640D4B" w:rsidRDefault="009237FC" w:rsidP="009237FC">
      <w:pPr>
        <w:jc w:val="center"/>
        <w:rPr>
          <w:rFonts w:ascii="Cambria" w:hAnsi="Cambria" w:cs="Open Sans"/>
        </w:rPr>
      </w:pPr>
      <w:r w:rsidRPr="00640D4B">
        <w:rPr>
          <w:rFonts w:ascii="Cambria" w:hAnsi="Cambria" w:cs="Open Sans"/>
        </w:rPr>
        <w:t>George Mason University - College of Education and Human Development - Secondary Education Program (SEED)</w:t>
      </w:r>
    </w:p>
    <w:p w14:paraId="42274734" w14:textId="77777777" w:rsidR="009237FC" w:rsidRPr="00640D4B" w:rsidRDefault="009237FC" w:rsidP="009237FC">
      <w:pPr>
        <w:jc w:val="center"/>
        <w:rPr>
          <w:rFonts w:ascii="Cambria" w:hAnsi="Cambria" w:cs="Open Sans"/>
        </w:rPr>
      </w:pPr>
      <w:r w:rsidRPr="00640D4B">
        <w:rPr>
          <w:rFonts w:ascii="Cambria" w:hAnsi="Cambria" w:cs="Open Sans"/>
        </w:rPr>
        <w:t>SEED 792/793/794/795/796: Internship in Secondary Education</w:t>
      </w:r>
    </w:p>
    <w:p w14:paraId="77E36E27" w14:textId="77777777" w:rsidR="009237FC" w:rsidRPr="00640D4B" w:rsidRDefault="009237FC" w:rsidP="009237FC">
      <w:pPr>
        <w:rPr>
          <w:rFonts w:ascii="Cambria" w:hAnsi="Cambria" w:cs="Open Sans"/>
        </w:rPr>
      </w:pPr>
    </w:p>
    <w:tbl>
      <w:tblPr>
        <w:tblStyle w:val="TableGrid"/>
        <w:tblW w:w="10890"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690"/>
        <w:gridCol w:w="7200"/>
      </w:tblGrid>
      <w:tr w:rsidR="009237FC" w:rsidRPr="00640D4B" w14:paraId="72C9CDF0" w14:textId="77777777" w:rsidTr="00432C22">
        <w:tc>
          <w:tcPr>
            <w:tcW w:w="3690" w:type="dxa"/>
          </w:tcPr>
          <w:p w14:paraId="6B05CD52" w14:textId="77777777" w:rsidR="009237FC" w:rsidRPr="00640D4B" w:rsidRDefault="009237FC" w:rsidP="00432C22">
            <w:pPr>
              <w:jc w:val="center"/>
              <w:rPr>
                <w:rFonts w:ascii="Cambria" w:hAnsi="Cambria" w:cs="Open Sans"/>
              </w:rPr>
            </w:pPr>
            <w:r w:rsidRPr="00640D4B">
              <w:rPr>
                <w:rFonts w:ascii="Cambria" w:hAnsi="Cambria" w:cs="Open Sans"/>
              </w:rPr>
              <w:t>Name of Intern</w:t>
            </w:r>
          </w:p>
        </w:tc>
        <w:tc>
          <w:tcPr>
            <w:tcW w:w="7200" w:type="dxa"/>
            <w:vAlign w:val="center"/>
          </w:tcPr>
          <w:p w14:paraId="58A2A611" w14:textId="77777777" w:rsidR="009237FC" w:rsidRPr="00640D4B" w:rsidRDefault="009237FC" w:rsidP="00432C22">
            <w:pPr>
              <w:rPr>
                <w:rFonts w:ascii="Cambria" w:hAnsi="Cambria" w:cs="Open Sans"/>
              </w:rPr>
            </w:pPr>
          </w:p>
        </w:tc>
      </w:tr>
      <w:tr w:rsidR="009237FC" w:rsidRPr="00640D4B" w14:paraId="2D3145D6" w14:textId="77777777" w:rsidTr="00432C22">
        <w:tc>
          <w:tcPr>
            <w:tcW w:w="3690" w:type="dxa"/>
          </w:tcPr>
          <w:p w14:paraId="42EE6261" w14:textId="77777777" w:rsidR="009237FC" w:rsidRPr="00640D4B" w:rsidRDefault="009237FC" w:rsidP="00432C22">
            <w:pPr>
              <w:jc w:val="center"/>
              <w:rPr>
                <w:rFonts w:ascii="Cambria" w:hAnsi="Cambria" w:cs="Open Sans"/>
              </w:rPr>
            </w:pPr>
            <w:r w:rsidRPr="00640D4B">
              <w:rPr>
                <w:rFonts w:ascii="Cambria" w:hAnsi="Cambria" w:cs="Open Sans"/>
              </w:rPr>
              <w:t>Mentor teacher</w:t>
            </w:r>
          </w:p>
        </w:tc>
        <w:tc>
          <w:tcPr>
            <w:tcW w:w="7200" w:type="dxa"/>
            <w:vAlign w:val="center"/>
          </w:tcPr>
          <w:p w14:paraId="4E40F62F" w14:textId="77777777" w:rsidR="009237FC" w:rsidRPr="00640D4B" w:rsidRDefault="009237FC" w:rsidP="00432C22">
            <w:pPr>
              <w:rPr>
                <w:rFonts w:ascii="Cambria" w:hAnsi="Cambria" w:cs="Open Sans"/>
              </w:rPr>
            </w:pPr>
          </w:p>
        </w:tc>
      </w:tr>
    </w:tbl>
    <w:p w14:paraId="5650F7A3" w14:textId="77777777" w:rsidR="009237FC" w:rsidRPr="00640D4B" w:rsidRDefault="009237FC" w:rsidP="009237FC">
      <w:pPr>
        <w:rPr>
          <w:rFonts w:ascii="Cambria" w:hAnsi="Cambria" w:cs="Open Sans"/>
        </w:rPr>
      </w:pPr>
    </w:p>
    <w:p w14:paraId="7B38FA55" w14:textId="77777777" w:rsidR="009237FC" w:rsidRPr="00640D4B" w:rsidRDefault="009237FC" w:rsidP="009237FC">
      <w:pPr>
        <w:jc w:val="center"/>
        <w:rPr>
          <w:rFonts w:ascii="Cambria" w:hAnsi="Cambria" w:cs="Open Sans"/>
        </w:rPr>
      </w:pPr>
      <w:r w:rsidRPr="00640D4B">
        <w:rPr>
          <w:rFonts w:ascii="Cambria" w:hAnsi="Cambria" w:cs="Open Sans"/>
        </w:rPr>
        <w:t xml:space="preserve">During this </w:t>
      </w:r>
      <w:proofErr w:type="gramStart"/>
      <w:r w:rsidRPr="00640D4B">
        <w:rPr>
          <w:rFonts w:ascii="Cambria" w:hAnsi="Cambria" w:cs="Open Sans"/>
        </w:rPr>
        <w:t>time period</w:t>
      </w:r>
      <w:proofErr w:type="gramEnd"/>
      <w:r w:rsidRPr="00640D4B">
        <w:rPr>
          <w:rFonts w:ascii="Cambria" w:hAnsi="Cambria" w:cs="Open Sans"/>
        </w:rPr>
        <w:t>, the Teacher Intern has demonstrated the following characteristics of professionalism.</w:t>
      </w:r>
    </w:p>
    <w:p w14:paraId="53E89214" w14:textId="77777777" w:rsidR="009237FC" w:rsidRPr="00640D4B" w:rsidRDefault="009237FC" w:rsidP="009237FC">
      <w:pPr>
        <w:rPr>
          <w:rFonts w:ascii="Cambria" w:hAnsi="Cambria" w:cs="Open Sans"/>
        </w:rPr>
      </w:pPr>
    </w:p>
    <w:p w14:paraId="1C38E535" w14:textId="77777777" w:rsidR="009237FC" w:rsidRPr="00640D4B" w:rsidRDefault="009237FC" w:rsidP="009237FC">
      <w:pPr>
        <w:jc w:val="center"/>
        <w:rPr>
          <w:rFonts w:ascii="Cambria" w:hAnsi="Cambria" w:cs="Open Sans"/>
        </w:rPr>
      </w:pPr>
      <w:r w:rsidRPr="00640D4B">
        <w:rPr>
          <w:rFonts w:ascii="Cambria" w:hAnsi="Cambria" w:cs="Open Sans"/>
        </w:rPr>
        <w:t>Rating Scale</w:t>
      </w:r>
      <w:proofErr w:type="gramStart"/>
      <w:r w:rsidRPr="00640D4B">
        <w:rPr>
          <w:rFonts w:ascii="Cambria" w:hAnsi="Cambria" w:cs="Open Sans"/>
        </w:rPr>
        <w:t>:  -</w:t>
      </w:r>
      <w:proofErr w:type="gramEnd"/>
      <w:r w:rsidRPr="00640D4B">
        <w:rPr>
          <w:rFonts w:ascii="Cambria" w:hAnsi="Cambria" w:cs="Open Sans"/>
        </w:rPr>
        <w:t xml:space="preserve"> = less than satisfactory; </w:t>
      </w:r>
      <w:r w:rsidRPr="00640D4B">
        <w:rPr>
          <w:rFonts w:ascii="Cambria" w:hAnsi="Cambria" w:cs="Open Sans"/>
        </w:rPr>
        <w:sym w:font="Wingdings 2" w:char="F050"/>
      </w:r>
      <w:r w:rsidRPr="00640D4B">
        <w:rPr>
          <w:rFonts w:ascii="Cambria" w:hAnsi="Cambria" w:cs="Open Sans"/>
        </w:rPr>
        <w:t>=satisfactory; + = highly commendable</w:t>
      </w:r>
    </w:p>
    <w:p w14:paraId="4DBDD0DC" w14:textId="77777777" w:rsidR="009237FC" w:rsidRPr="00640D4B" w:rsidRDefault="009237FC" w:rsidP="009237FC">
      <w:pPr>
        <w:rPr>
          <w:rFonts w:ascii="Cambria" w:hAnsi="Cambria" w:cs="Open Sans"/>
        </w:rPr>
      </w:pPr>
    </w:p>
    <w:tbl>
      <w:tblPr>
        <w:tblW w:w="1062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20"/>
        <w:gridCol w:w="810"/>
        <w:gridCol w:w="3690"/>
      </w:tblGrid>
      <w:tr w:rsidR="009237FC" w:rsidRPr="00640D4B" w14:paraId="1D332A36" w14:textId="77777777" w:rsidTr="00432C22">
        <w:tc>
          <w:tcPr>
            <w:tcW w:w="6120" w:type="dxa"/>
            <w:shd w:val="clear" w:color="auto" w:fill="EAF1DD" w:themeFill="accent3" w:themeFillTint="33"/>
          </w:tcPr>
          <w:p w14:paraId="06026104" w14:textId="77777777" w:rsidR="009237FC" w:rsidRPr="00640D4B" w:rsidRDefault="009237FC" w:rsidP="00432C22">
            <w:pPr>
              <w:jc w:val="center"/>
              <w:rPr>
                <w:rFonts w:ascii="Cambria" w:hAnsi="Cambria" w:cs="Open Sans"/>
                <w:sz w:val="18"/>
                <w:szCs w:val="18"/>
              </w:rPr>
            </w:pPr>
            <w:r w:rsidRPr="00640D4B">
              <w:rPr>
                <w:rFonts w:ascii="Cambria" w:hAnsi="Cambria" w:cs="Open Sans"/>
                <w:sz w:val="18"/>
                <w:szCs w:val="18"/>
              </w:rPr>
              <w:t>Professional Characteristics</w:t>
            </w:r>
          </w:p>
        </w:tc>
        <w:tc>
          <w:tcPr>
            <w:tcW w:w="810" w:type="dxa"/>
            <w:shd w:val="clear" w:color="auto" w:fill="EAF1DD" w:themeFill="accent3" w:themeFillTint="33"/>
          </w:tcPr>
          <w:p w14:paraId="245088CF" w14:textId="77777777" w:rsidR="009237FC" w:rsidRPr="00640D4B" w:rsidRDefault="009237FC" w:rsidP="00432C22">
            <w:pPr>
              <w:jc w:val="center"/>
              <w:rPr>
                <w:rFonts w:ascii="Cambria" w:hAnsi="Cambria" w:cs="Open Sans"/>
                <w:sz w:val="18"/>
                <w:szCs w:val="18"/>
              </w:rPr>
            </w:pPr>
            <w:r w:rsidRPr="00640D4B">
              <w:rPr>
                <w:rFonts w:ascii="Cambria" w:hAnsi="Cambria" w:cs="Open Sans"/>
                <w:sz w:val="18"/>
                <w:szCs w:val="18"/>
              </w:rPr>
              <w:t>Rating</w:t>
            </w:r>
          </w:p>
        </w:tc>
        <w:tc>
          <w:tcPr>
            <w:tcW w:w="3690" w:type="dxa"/>
            <w:shd w:val="clear" w:color="auto" w:fill="EAF1DD" w:themeFill="accent3" w:themeFillTint="33"/>
          </w:tcPr>
          <w:p w14:paraId="409D2313" w14:textId="77777777" w:rsidR="009237FC" w:rsidRPr="00640D4B" w:rsidRDefault="009237FC" w:rsidP="00432C22">
            <w:pPr>
              <w:jc w:val="center"/>
              <w:rPr>
                <w:rFonts w:ascii="Cambria" w:hAnsi="Cambria" w:cs="Open Sans"/>
                <w:sz w:val="18"/>
                <w:szCs w:val="18"/>
              </w:rPr>
            </w:pPr>
            <w:r w:rsidRPr="00640D4B">
              <w:rPr>
                <w:rFonts w:ascii="Cambria" w:hAnsi="Cambria" w:cs="Open Sans"/>
                <w:sz w:val="18"/>
                <w:szCs w:val="18"/>
              </w:rPr>
              <w:t>Action Plan</w:t>
            </w:r>
          </w:p>
          <w:p w14:paraId="67575A61" w14:textId="77777777" w:rsidR="009237FC" w:rsidRPr="00640D4B" w:rsidRDefault="009237FC" w:rsidP="00432C22">
            <w:pPr>
              <w:jc w:val="center"/>
              <w:rPr>
                <w:rFonts w:ascii="Cambria" w:hAnsi="Cambria" w:cs="Open Sans"/>
                <w:sz w:val="18"/>
                <w:szCs w:val="18"/>
              </w:rPr>
            </w:pPr>
            <w:r w:rsidRPr="00640D4B">
              <w:rPr>
                <w:rFonts w:ascii="Cambria" w:hAnsi="Cambria" w:cs="Open Sans"/>
                <w:sz w:val="18"/>
                <w:szCs w:val="18"/>
              </w:rPr>
              <w:t>to address deficiencies</w:t>
            </w:r>
          </w:p>
        </w:tc>
      </w:tr>
      <w:tr w:rsidR="009237FC" w:rsidRPr="00640D4B" w14:paraId="5E30CE15" w14:textId="77777777" w:rsidTr="00432C22">
        <w:tc>
          <w:tcPr>
            <w:tcW w:w="6120" w:type="dxa"/>
          </w:tcPr>
          <w:p w14:paraId="4EE70D78"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 xml:space="preserve">Be on time (in </w:t>
            </w:r>
            <w:proofErr w:type="gramStart"/>
            <w:r w:rsidRPr="00640D4B">
              <w:rPr>
                <w:rFonts w:ascii="Cambria" w:hAnsi="Cambria" w:cs="Open Sans"/>
                <w:sz w:val="18"/>
                <w:szCs w:val="18"/>
              </w:rPr>
              <w:t>the case</w:t>
            </w:r>
            <w:proofErr w:type="gramEnd"/>
            <w:r w:rsidRPr="00640D4B">
              <w:rPr>
                <w:rFonts w:ascii="Cambria" w:hAnsi="Cambria" w:cs="Open Sans"/>
                <w:sz w:val="18"/>
                <w:szCs w:val="18"/>
              </w:rPr>
              <w:t xml:space="preserve"> of an unavoidable emergency, you must contact both the mentor teacher and your Clinical coach)</w:t>
            </w:r>
          </w:p>
        </w:tc>
        <w:tc>
          <w:tcPr>
            <w:tcW w:w="810" w:type="dxa"/>
          </w:tcPr>
          <w:p w14:paraId="10FC82BF" w14:textId="77777777" w:rsidR="009237FC" w:rsidRPr="00640D4B" w:rsidRDefault="009237FC" w:rsidP="00432C22">
            <w:pPr>
              <w:rPr>
                <w:rFonts w:ascii="Cambria" w:hAnsi="Cambria" w:cs="Open Sans"/>
                <w:sz w:val="18"/>
                <w:szCs w:val="18"/>
              </w:rPr>
            </w:pPr>
          </w:p>
        </w:tc>
        <w:tc>
          <w:tcPr>
            <w:tcW w:w="3690" w:type="dxa"/>
          </w:tcPr>
          <w:p w14:paraId="42309E2C" w14:textId="77777777" w:rsidR="009237FC" w:rsidRPr="00640D4B" w:rsidRDefault="009237FC" w:rsidP="00432C22">
            <w:pPr>
              <w:rPr>
                <w:rFonts w:ascii="Cambria" w:hAnsi="Cambria" w:cs="Open Sans"/>
                <w:sz w:val="18"/>
                <w:szCs w:val="18"/>
              </w:rPr>
            </w:pPr>
          </w:p>
        </w:tc>
      </w:tr>
      <w:tr w:rsidR="009237FC" w:rsidRPr="00640D4B" w14:paraId="7B3D0923" w14:textId="77777777" w:rsidTr="00432C22">
        <w:tc>
          <w:tcPr>
            <w:tcW w:w="6120" w:type="dxa"/>
          </w:tcPr>
          <w:p w14:paraId="115EDC24"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Present a professional appearance</w:t>
            </w:r>
          </w:p>
        </w:tc>
        <w:tc>
          <w:tcPr>
            <w:tcW w:w="810" w:type="dxa"/>
          </w:tcPr>
          <w:p w14:paraId="7F3002C1" w14:textId="77777777" w:rsidR="009237FC" w:rsidRPr="00640D4B" w:rsidRDefault="009237FC" w:rsidP="00432C22">
            <w:pPr>
              <w:rPr>
                <w:rFonts w:ascii="Cambria" w:hAnsi="Cambria" w:cs="Open Sans"/>
                <w:sz w:val="18"/>
                <w:szCs w:val="18"/>
              </w:rPr>
            </w:pPr>
          </w:p>
        </w:tc>
        <w:tc>
          <w:tcPr>
            <w:tcW w:w="3690" w:type="dxa"/>
          </w:tcPr>
          <w:p w14:paraId="6FE6905C" w14:textId="77777777" w:rsidR="009237FC" w:rsidRPr="00640D4B" w:rsidRDefault="009237FC" w:rsidP="00432C22">
            <w:pPr>
              <w:rPr>
                <w:rFonts w:ascii="Cambria" w:hAnsi="Cambria" w:cs="Open Sans"/>
                <w:sz w:val="18"/>
                <w:szCs w:val="18"/>
              </w:rPr>
            </w:pPr>
          </w:p>
        </w:tc>
      </w:tr>
      <w:tr w:rsidR="009237FC" w:rsidRPr="00640D4B" w14:paraId="15E21F1C" w14:textId="77777777" w:rsidTr="00432C22">
        <w:tc>
          <w:tcPr>
            <w:tcW w:w="6120" w:type="dxa"/>
          </w:tcPr>
          <w:p w14:paraId="6F947D52"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 xml:space="preserve">Be prepared for the day upon arrival </w:t>
            </w:r>
          </w:p>
        </w:tc>
        <w:tc>
          <w:tcPr>
            <w:tcW w:w="810" w:type="dxa"/>
          </w:tcPr>
          <w:p w14:paraId="2E98AB80" w14:textId="77777777" w:rsidR="009237FC" w:rsidRPr="00640D4B" w:rsidRDefault="009237FC" w:rsidP="00432C22">
            <w:pPr>
              <w:rPr>
                <w:rFonts w:ascii="Cambria" w:hAnsi="Cambria" w:cs="Open Sans"/>
                <w:sz w:val="18"/>
                <w:szCs w:val="18"/>
              </w:rPr>
            </w:pPr>
          </w:p>
        </w:tc>
        <w:tc>
          <w:tcPr>
            <w:tcW w:w="3690" w:type="dxa"/>
          </w:tcPr>
          <w:p w14:paraId="31F818F4" w14:textId="77777777" w:rsidR="009237FC" w:rsidRPr="00640D4B" w:rsidRDefault="009237FC" w:rsidP="00432C22">
            <w:pPr>
              <w:rPr>
                <w:rFonts w:ascii="Cambria" w:hAnsi="Cambria" w:cs="Open Sans"/>
                <w:sz w:val="18"/>
                <w:szCs w:val="18"/>
              </w:rPr>
            </w:pPr>
          </w:p>
        </w:tc>
      </w:tr>
      <w:tr w:rsidR="009237FC" w:rsidRPr="00640D4B" w14:paraId="646C1682" w14:textId="77777777" w:rsidTr="00432C22">
        <w:tc>
          <w:tcPr>
            <w:tcW w:w="6120" w:type="dxa"/>
          </w:tcPr>
          <w:p w14:paraId="1ED0402D"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 xml:space="preserve">Stay the minimum of the teacher’s duty day; arrive early enough to allow for adequate planning time with the mentor teacher; remain late enough to be sure of being prepared for the next day </w:t>
            </w:r>
          </w:p>
        </w:tc>
        <w:tc>
          <w:tcPr>
            <w:tcW w:w="810" w:type="dxa"/>
          </w:tcPr>
          <w:p w14:paraId="363AD15E" w14:textId="77777777" w:rsidR="009237FC" w:rsidRPr="00640D4B" w:rsidRDefault="009237FC" w:rsidP="00432C22">
            <w:pPr>
              <w:rPr>
                <w:rFonts w:ascii="Cambria" w:hAnsi="Cambria" w:cs="Open Sans"/>
                <w:sz w:val="18"/>
                <w:szCs w:val="18"/>
              </w:rPr>
            </w:pPr>
          </w:p>
        </w:tc>
        <w:tc>
          <w:tcPr>
            <w:tcW w:w="3690" w:type="dxa"/>
          </w:tcPr>
          <w:p w14:paraId="097EE6E2" w14:textId="77777777" w:rsidR="009237FC" w:rsidRPr="00640D4B" w:rsidRDefault="009237FC" w:rsidP="00432C22">
            <w:pPr>
              <w:rPr>
                <w:rFonts w:ascii="Cambria" w:hAnsi="Cambria" w:cs="Open Sans"/>
                <w:sz w:val="18"/>
                <w:szCs w:val="18"/>
              </w:rPr>
            </w:pPr>
          </w:p>
        </w:tc>
      </w:tr>
      <w:tr w:rsidR="009237FC" w:rsidRPr="00640D4B" w14:paraId="17C8D6E1" w14:textId="77777777" w:rsidTr="00432C22">
        <w:tc>
          <w:tcPr>
            <w:tcW w:w="6120" w:type="dxa"/>
          </w:tcPr>
          <w:p w14:paraId="21A87217"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 xml:space="preserve">Actively participate in professional activities in school </w:t>
            </w:r>
          </w:p>
        </w:tc>
        <w:tc>
          <w:tcPr>
            <w:tcW w:w="810" w:type="dxa"/>
          </w:tcPr>
          <w:p w14:paraId="562D8F4E" w14:textId="77777777" w:rsidR="009237FC" w:rsidRPr="00640D4B" w:rsidRDefault="009237FC" w:rsidP="00432C22">
            <w:pPr>
              <w:rPr>
                <w:rFonts w:ascii="Cambria" w:hAnsi="Cambria" w:cs="Open Sans"/>
                <w:sz w:val="18"/>
                <w:szCs w:val="18"/>
              </w:rPr>
            </w:pPr>
          </w:p>
        </w:tc>
        <w:tc>
          <w:tcPr>
            <w:tcW w:w="3690" w:type="dxa"/>
          </w:tcPr>
          <w:p w14:paraId="2CDF90F5" w14:textId="77777777" w:rsidR="009237FC" w:rsidRPr="00640D4B" w:rsidRDefault="009237FC" w:rsidP="00432C22">
            <w:pPr>
              <w:rPr>
                <w:rFonts w:ascii="Cambria" w:hAnsi="Cambria" w:cs="Open Sans"/>
                <w:sz w:val="18"/>
                <w:szCs w:val="18"/>
              </w:rPr>
            </w:pPr>
          </w:p>
        </w:tc>
      </w:tr>
      <w:tr w:rsidR="009237FC" w:rsidRPr="00640D4B" w14:paraId="333AE30B" w14:textId="77777777" w:rsidTr="00432C22">
        <w:tc>
          <w:tcPr>
            <w:tcW w:w="6120" w:type="dxa"/>
          </w:tcPr>
          <w:p w14:paraId="0EE84158"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Be responsive to requests from your mentor teacher to participate in non-classroom activities as needed (if issues arise with such requests, bring them to the attention of your Clinical coach)</w:t>
            </w:r>
          </w:p>
        </w:tc>
        <w:tc>
          <w:tcPr>
            <w:tcW w:w="810" w:type="dxa"/>
          </w:tcPr>
          <w:p w14:paraId="7F1F8B01" w14:textId="77777777" w:rsidR="009237FC" w:rsidRPr="00640D4B" w:rsidRDefault="009237FC" w:rsidP="00432C22">
            <w:pPr>
              <w:rPr>
                <w:rFonts w:ascii="Cambria" w:hAnsi="Cambria" w:cs="Open Sans"/>
                <w:sz w:val="18"/>
                <w:szCs w:val="18"/>
              </w:rPr>
            </w:pPr>
          </w:p>
        </w:tc>
        <w:tc>
          <w:tcPr>
            <w:tcW w:w="3690" w:type="dxa"/>
          </w:tcPr>
          <w:p w14:paraId="7824B4D9" w14:textId="77777777" w:rsidR="009237FC" w:rsidRPr="00640D4B" w:rsidRDefault="009237FC" w:rsidP="00432C22">
            <w:pPr>
              <w:rPr>
                <w:rFonts w:ascii="Cambria" w:hAnsi="Cambria" w:cs="Open Sans"/>
                <w:sz w:val="18"/>
                <w:szCs w:val="18"/>
              </w:rPr>
            </w:pPr>
          </w:p>
        </w:tc>
      </w:tr>
      <w:tr w:rsidR="009237FC" w:rsidRPr="00640D4B" w14:paraId="15DDF079" w14:textId="77777777" w:rsidTr="00432C22">
        <w:tc>
          <w:tcPr>
            <w:tcW w:w="6120" w:type="dxa"/>
          </w:tcPr>
          <w:p w14:paraId="7524DA5C"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 xml:space="preserve">Show initiative </w:t>
            </w:r>
          </w:p>
        </w:tc>
        <w:tc>
          <w:tcPr>
            <w:tcW w:w="810" w:type="dxa"/>
          </w:tcPr>
          <w:p w14:paraId="21D9F28F" w14:textId="77777777" w:rsidR="009237FC" w:rsidRPr="00640D4B" w:rsidRDefault="009237FC" w:rsidP="00432C22">
            <w:pPr>
              <w:rPr>
                <w:rFonts w:ascii="Cambria" w:hAnsi="Cambria" w:cs="Open Sans"/>
                <w:sz w:val="18"/>
                <w:szCs w:val="18"/>
              </w:rPr>
            </w:pPr>
          </w:p>
        </w:tc>
        <w:tc>
          <w:tcPr>
            <w:tcW w:w="3690" w:type="dxa"/>
          </w:tcPr>
          <w:p w14:paraId="413B2A98" w14:textId="77777777" w:rsidR="009237FC" w:rsidRPr="00640D4B" w:rsidRDefault="009237FC" w:rsidP="00432C22">
            <w:pPr>
              <w:rPr>
                <w:rFonts w:ascii="Cambria" w:hAnsi="Cambria" w:cs="Open Sans"/>
                <w:sz w:val="18"/>
                <w:szCs w:val="18"/>
              </w:rPr>
            </w:pPr>
          </w:p>
        </w:tc>
      </w:tr>
      <w:tr w:rsidR="009237FC" w:rsidRPr="00640D4B" w14:paraId="34AC4DFF" w14:textId="77777777" w:rsidTr="00432C22">
        <w:tc>
          <w:tcPr>
            <w:tcW w:w="6120" w:type="dxa"/>
          </w:tcPr>
          <w:p w14:paraId="7E5F10F8"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Demonstrate respect for all students, the school, and the community</w:t>
            </w:r>
          </w:p>
        </w:tc>
        <w:tc>
          <w:tcPr>
            <w:tcW w:w="810" w:type="dxa"/>
          </w:tcPr>
          <w:p w14:paraId="201AF115" w14:textId="77777777" w:rsidR="009237FC" w:rsidRPr="00640D4B" w:rsidRDefault="009237FC" w:rsidP="00432C22">
            <w:pPr>
              <w:rPr>
                <w:rFonts w:ascii="Cambria" w:hAnsi="Cambria" w:cs="Open Sans"/>
                <w:sz w:val="18"/>
                <w:szCs w:val="18"/>
              </w:rPr>
            </w:pPr>
          </w:p>
        </w:tc>
        <w:tc>
          <w:tcPr>
            <w:tcW w:w="3690" w:type="dxa"/>
          </w:tcPr>
          <w:p w14:paraId="449F7730" w14:textId="77777777" w:rsidR="009237FC" w:rsidRPr="00640D4B" w:rsidRDefault="009237FC" w:rsidP="00432C22">
            <w:pPr>
              <w:rPr>
                <w:rFonts w:ascii="Cambria" w:hAnsi="Cambria" w:cs="Open Sans"/>
                <w:sz w:val="18"/>
                <w:szCs w:val="18"/>
              </w:rPr>
            </w:pPr>
          </w:p>
        </w:tc>
      </w:tr>
      <w:tr w:rsidR="009237FC" w:rsidRPr="00640D4B" w14:paraId="3056E6AC" w14:textId="77777777" w:rsidTr="00432C22">
        <w:tc>
          <w:tcPr>
            <w:tcW w:w="6120" w:type="dxa"/>
          </w:tcPr>
          <w:p w14:paraId="5138F625"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 xml:space="preserve">Present complete lesson plans and materials in advance for feedback </w:t>
            </w:r>
          </w:p>
        </w:tc>
        <w:tc>
          <w:tcPr>
            <w:tcW w:w="810" w:type="dxa"/>
          </w:tcPr>
          <w:p w14:paraId="1147C05D" w14:textId="77777777" w:rsidR="009237FC" w:rsidRPr="00640D4B" w:rsidRDefault="009237FC" w:rsidP="00432C22">
            <w:pPr>
              <w:rPr>
                <w:rFonts w:ascii="Cambria" w:hAnsi="Cambria" w:cs="Open Sans"/>
                <w:sz w:val="18"/>
                <w:szCs w:val="18"/>
              </w:rPr>
            </w:pPr>
          </w:p>
        </w:tc>
        <w:tc>
          <w:tcPr>
            <w:tcW w:w="3690" w:type="dxa"/>
          </w:tcPr>
          <w:p w14:paraId="08AB57E0" w14:textId="77777777" w:rsidR="009237FC" w:rsidRPr="00640D4B" w:rsidRDefault="009237FC" w:rsidP="00432C22">
            <w:pPr>
              <w:rPr>
                <w:rFonts w:ascii="Cambria" w:hAnsi="Cambria" w:cs="Open Sans"/>
                <w:sz w:val="18"/>
                <w:szCs w:val="18"/>
              </w:rPr>
            </w:pPr>
          </w:p>
        </w:tc>
      </w:tr>
      <w:tr w:rsidR="009237FC" w:rsidRPr="00640D4B" w14:paraId="3EBE5441" w14:textId="77777777" w:rsidTr="00432C22">
        <w:tc>
          <w:tcPr>
            <w:tcW w:w="6120" w:type="dxa"/>
          </w:tcPr>
          <w:p w14:paraId="10DC141A"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Solicit feedback on planning, teaching, and assessment of student learning (it is YOUR responsibility to clarify any confusion on these issues with your mentor teacher)</w:t>
            </w:r>
          </w:p>
        </w:tc>
        <w:tc>
          <w:tcPr>
            <w:tcW w:w="810" w:type="dxa"/>
          </w:tcPr>
          <w:p w14:paraId="65FBE516" w14:textId="77777777" w:rsidR="009237FC" w:rsidRPr="00640D4B" w:rsidRDefault="009237FC" w:rsidP="00432C22">
            <w:pPr>
              <w:rPr>
                <w:rFonts w:ascii="Cambria" w:hAnsi="Cambria" w:cs="Open Sans"/>
                <w:sz w:val="18"/>
                <w:szCs w:val="18"/>
              </w:rPr>
            </w:pPr>
          </w:p>
        </w:tc>
        <w:tc>
          <w:tcPr>
            <w:tcW w:w="3690" w:type="dxa"/>
          </w:tcPr>
          <w:p w14:paraId="0B906D50" w14:textId="77777777" w:rsidR="009237FC" w:rsidRPr="00640D4B" w:rsidRDefault="009237FC" w:rsidP="00432C22">
            <w:pPr>
              <w:rPr>
                <w:rFonts w:ascii="Cambria" w:hAnsi="Cambria" w:cs="Open Sans"/>
                <w:sz w:val="18"/>
                <w:szCs w:val="18"/>
              </w:rPr>
            </w:pPr>
          </w:p>
        </w:tc>
      </w:tr>
      <w:tr w:rsidR="009237FC" w:rsidRPr="00640D4B" w14:paraId="035D2C22" w14:textId="77777777" w:rsidTr="00432C22">
        <w:tc>
          <w:tcPr>
            <w:tcW w:w="6120" w:type="dxa"/>
          </w:tcPr>
          <w:p w14:paraId="26B31250"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 xml:space="preserve">Apply feedback appropriately to improve performance </w:t>
            </w:r>
          </w:p>
        </w:tc>
        <w:tc>
          <w:tcPr>
            <w:tcW w:w="810" w:type="dxa"/>
          </w:tcPr>
          <w:p w14:paraId="3ED25297" w14:textId="77777777" w:rsidR="009237FC" w:rsidRPr="00640D4B" w:rsidRDefault="009237FC" w:rsidP="00432C22">
            <w:pPr>
              <w:rPr>
                <w:rFonts w:ascii="Cambria" w:hAnsi="Cambria" w:cs="Open Sans"/>
                <w:sz w:val="18"/>
                <w:szCs w:val="18"/>
              </w:rPr>
            </w:pPr>
          </w:p>
        </w:tc>
        <w:tc>
          <w:tcPr>
            <w:tcW w:w="3690" w:type="dxa"/>
          </w:tcPr>
          <w:p w14:paraId="25B7484B" w14:textId="77777777" w:rsidR="009237FC" w:rsidRPr="00640D4B" w:rsidRDefault="009237FC" w:rsidP="00432C22">
            <w:pPr>
              <w:rPr>
                <w:rFonts w:ascii="Cambria" w:hAnsi="Cambria" w:cs="Open Sans"/>
                <w:sz w:val="18"/>
                <w:szCs w:val="18"/>
              </w:rPr>
            </w:pPr>
          </w:p>
        </w:tc>
      </w:tr>
      <w:tr w:rsidR="009237FC" w:rsidRPr="00640D4B" w14:paraId="54A1D14D" w14:textId="77777777" w:rsidTr="00432C22">
        <w:tc>
          <w:tcPr>
            <w:tcW w:w="6120" w:type="dxa"/>
          </w:tcPr>
          <w:p w14:paraId="2872C163"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 xml:space="preserve">Contact your Clinical coach at the first sign of any difficulties or potential difficulties in your placement </w:t>
            </w:r>
          </w:p>
        </w:tc>
        <w:tc>
          <w:tcPr>
            <w:tcW w:w="810" w:type="dxa"/>
          </w:tcPr>
          <w:p w14:paraId="5571ACCF" w14:textId="77777777" w:rsidR="009237FC" w:rsidRPr="00640D4B" w:rsidRDefault="009237FC" w:rsidP="00432C22">
            <w:pPr>
              <w:rPr>
                <w:rFonts w:ascii="Cambria" w:hAnsi="Cambria" w:cs="Open Sans"/>
                <w:sz w:val="18"/>
                <w:szCs w:val="18"/>
              </w:rPr>
            </w:pPr>
          </w:p>
        </w:tc>
        <w:tc>
          <w:tcPr>
            <w:tcW w:w="3690" w:type="dxa"/>
          </w:tcPr>
          <w:p w14:paraId="04FF63BC" w14:textId="77777777" w:rsidR="009237FC" w:rsidRPr="00640D4B" w:rsidRDefault="009237FC" w:rsidP="00432C22">
            <w:pPr>
              <w:rPr>
                <w:rFonts w:ascii="Cambria" w:hAnsi="Cambria" w:cs="Open Sans"/>
                <w:sz w:val="18"/>
                <w:szCs w:val="18"/>
              </w:rPr>
            </w:pPr>
          </w:p>
        </w:tc>
      </w:tr>
      <w:tr w:rsidR="009237FC" w:rsidRPr="00640D4B" w14:paraId="3DC0E67C" w14:textId="77777777" w:rsidTr="00432C22">
        <w:tc>
          <w:tcPr>
            <w:tcW w:w="6120" w:type="dxa"/>
          </w:tcPr>
          <w:p w14:paraId="5EE7650A"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 xml:space="preserve">Hold high expectations for all students </w:t>
            </w:r>
          </w:p>
        </w:tc>
        <w:tc>
          <w:tcPr>
            <w:tcW w:w="810" w:type="dxa"/>
          </w:tcPr>
          <w:p w14:paraId="6E1C2A50" w14:textId="77777777" w:rsidR="009237FC" w:rsidRPr="00640D4B" w:rsidRDefault="009237FC" w:rsidP="00432C22">
            <w:pPr>
              <w:rPr>
                <w:rFonts w:ascii="Cambria" w:hAnsi="Cambria" w:cs="Open Sans"/>
                <w:sz w:val="18"/>
                <w:szCs w:val="18"/>
              </w:rPr>
            </w:pPr>
          </w:p>
        </w:tc>
        <w:tc>
          <w:tcPr>
            <w:tcW w:w="3690" w:type="dxa"/>
          </w:tcPr>
          <w:p w14:paraId="49903EAA" w14:textId="77777777" w:rsidR="009237FC" w:rsidRPr="00640D4B" w:rsidRDefault="009237FC" w:rsidP="00432C22">
            <w:pPr>
              <w:rPr>
                <w:rFonts w:ascii="Cambria" w:hAnsi="Cambria" w:cs="Open Sans"/>
                <w:sz w:val="18"/>
                <w:szCs w:val="18"/>
              </w:rPr>
            </w:pPr>
          </w:p>
        </w:tc>
      </w:tr>
      <w:tr w:rsidR="009237FC" w:rsidRPr="00640D4B" w14:paraId="6E033713" w14:textId="77777777" w:rsidTr="00432C22">
        <w:tc>
          <w:tcPr>
            <w:tcW w:w="6120" w:type="dxa"/>
            <w:tcBorders>
              <w:bottom w:val="single" w:sz="4" w:space="0" w:color="auto"/>
            </w:tcBorders>
          </w:tcPr>
          <w:p w14:paraId="2C56FE03"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 xml:space="preserve">Encourage positive classroom interactions </w:t>
            </w:r>
          </w:p>
        </w:tc>
        <w:tc>
          <w:tcPr>
            <w:tcW w:w="810" w:type="dxa"/>
            <w:tcBorders>
              <w:bottom w:val="single" w:sz="4" w:space="0" w:color="auto"/>
            </w:tcBorders>
          </w:tcPr>
          <w:p w14:paraId="205B8033" w14:textId="77777777" w:rsidR="009237FC" w:rsidRPr="00640D4B" w:rsidRDefault="009237FC" w:rsidP="00432C22">
            <w:pPr>
              <w:rPr>
                <w:rFonts w:ascii="Cambria" w:hAnsi="Cambria" w:cs="Open Sans"/>
                <w:sz w:val="18"/>
                <w:szCs w:val="18"/>
              </w:rPr>
            </w:pPr>
          </w:p>
        </w:tc>
        <w:tc>
          <w:tcPr>
            <w:tcW w:w="3690" w:type="dxa"/>
            <w:tcBorders>
              <w:bottom w:val="single" w:sz="4" w:space="0" w:color="auto"/>
            </w:tcBorders>
          </w:tcPr>
          <w:p w14:paraId="7151E676" w14:textId="77777777" w:rsidR="009237FC" w:rsidRPr="00640D4B" w:rsidRDefault="009237FC" w:rsidP="00432C22">
            <w:pPr>
              <w:rPr>
                <w:rFonts w:ascii="Cambria" w:hAnsi="Cambria" w:cs="Open Sans"/>
                <w:sz w:val="18"/>
                <w:szCs w:val="18"/>
              </w:rPr>
            </w:pPr>
          </w:p>
        </w:tc>
      </w:tr>
      <w:tr w:rsidR="009237FC" w:rsidRPr="00640D4B" w14:paraId="791AD4F7" w14:textId="77777777" w:rsidTr="00432C22">
        <w:tc>
          <w:tcPr>
            <w:tcW w:w="6120" w:type="dxa"/>
          </w:tcPr>
          <w:p w14:paraId="0C64B7A3"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 xml:space="preserve">Develop and maintain positive professional relationship with the students  </w:t>
            </w:r>
          </w:p>
        </w:tc>
        <w:tc>
          <w:tcPr>
            <w:tcW w:w="810" w:type="dxa"/>
          </w:tcPr>
          <w:p w14:paraId="0EE592B4" w14:textId="77777777" w:rsidR="009237FC" w:rsidRPr="00640D4B" w:rsidRDefault="009237FC" w:rsidP="00432C22">
            <w:pPr>
              <w:rPr>
                <w:rFonts w:ascii="Cambria" w:hAnsi="Cambria" w:cs="Open Sans"/>
                <w:sz w:val="18"/>
                <w:szCs w:val="18"/>
              </w:rPr>
            </w:pPr>
          </w:p>
        </w:tc>
        <w:tc>
          <w:tcPr>
            <w:tcW w:w="3690" w:type="dxa"/>
          </w:tcPr>
          <w:p w14:paraId="1839B67F" w14:textId="77777777" w:rsidR="009237FC" w:rsidRPr="00640D4B" w:rsidRDefault="009237FC" w:rsidP="00432C22">
            <w:pPr>
              <w:rPr>
                <w:rFonts w:ascii="Cambria" w:hAnsi="Cambria" w:cs="Open Sans"/>
                <w:sz w:val="18"/>
                <w:szCs w:val="18"/>
              </w:rPr>
            </w:pPr>
          </w:p>
        </w:tc>
      </w:tr>
      <w:tr w:rsidR="009237FC" w:rsidRPr="00640D4B" w14:paraId="6BF9FA25" w14:textId="77777777" w:rsidTr="00432C22">
        <w:tc>
          <w:tcPr>
            <w:tcW w:w="6120" w:type="dxa"/>
          </w:tcPr>
          <w:p w14:paraId="1568F5BA"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 xml:space="preserve">Develop and maintain positive professional relationships within the school </w:t>
            </w:r>
          </w:p>
        </w:tc>
        <w:tc>
          <w:tcPr>
            <w:tcW w:w="810" w:type="dxa"/>
          </w:tcPr>
          <w:p w14:paraId="76A7ACEB" w14:textId="77777777" w:rsidR="009237FC" w:rsidRPr="00640D4B" w:rsidRDefault="009237FC" w:rsidP="00432C22">
            <w:pPr>
              <w:rPr>
                <w:rFonts w:ascii="Cambria" w:hAnsi="Cambria" w:cs="Open Sans"/>
                <w:sz w:val="18"/>
                <w:szCs w:val="18"/>
              </w:rPr>
            </w:pPr>
          </w:p>
        </w:tc>
        <w:tc>
          <w:tcPr>
            <w:tcW w:w="3690" w:type="dxa"/>
          </w:tcPr>
          <w:p w14:paraId="19A1B719" w14:textId="77777777" w:rsidR="009237FC" w:rsidRPr="00640D4B" w:rsidRDefault="009237FC" w:rsidP="00432C22">
            <w:pPr>
              <w:rPr>
                <w:rFonts w:ascii="Cambria" w:hAnsi="Cambria" w:cs="Open Sans"/>
                <w:sz w:val="18"/>
                <w:szCs w:val="18"/>
              </w:rPr>
            </w:pPr>
          </w:p>
        </w:tc>
      </w:tr>
      <w:tr w:rsidR="009237FC" w:rsidRPr="00640D4B" w14:paraId="6D70D316" w14:textId="77777777" w:rsidTr="00432C22">
        <w:tc>
          <w:tcPr>
            <w:tcW w:w="6120" w:type="dxa"/>
          </w:tcPr>
          <w:p w14:paraId="6FFE42E4"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 xml:space="preserve">Communicates effectively and appropriately with parents </w:t>
            </w:r>
          </w:p>
        </w:tc>
        <w:tc>
          <w:tcPr>
            <w:tcW w:w="810" w:type="dxa"/>
          </w:tcPr>
          <w:p w14:paraId="085922F0" w14:textId="77777777" w:rsidR="009237FC" w:rsidRPr="00640D4B" w:rsidRDefault="009237FC" w:rsidP="00432C22">
            <w:pPr>
              <w:rPr>
                <w:rFonts w:ascii="Cambria" w:hAnsi="Cambria" w:cs="Open Sans"/>
                <w:sz w:val="18"/>
                <w:szCs w:val="18"/>
              </w:rPr>
            </w:pPr>
          </w:p>
        </w:tc>
        <w:tc>
          <w:tcPr>
            <w:tcW w:w="3690" w:type="dxa"/>
          </w:tcPr>
          <w:p w14:paraId="5E9DF946" w14:textId="77777777" w:rsidR="009237FC" w:rsidRPr="00640D4B" w:rsidRDefault="009237FC" w:rsidP="00432C22">
            <w:pPr>
              <w:rPr>
                <w:rFonts w:ascii="Cambria" w:hAnsi="Cambria" w:cs="Open Sans"/>
                <w:sz w:val="18"/>
                <w:szCs w:val="18"/>
              </w:rPr>
            </w:pPr>
          </w:p>
        </w:tc>
      </w:tr>
      <w:tr w:rsidR="009237FC" w:rsidRPr="00640D4B" w14:paraId="482DCE80" w14:textId="77777777" w:rsidTr="00432C22">
        <w:tc>
          <w:tcPr>
            <w:tcW w:w="6120" w:type="dxa"/>
          </w:tcPr>
          <w:p w14:paraId="1C5ED8F9"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 xml:space="preserve">Use professional, appropriate language </w:t>
            </w:r>
            <w:proofErr w:type="gramStart"/>
            <w:r w:rsidRPr="00640D4B">
              <w:rPr>
                <w:rFonts w:ascii="Cambria" w:hAnsi="Cambria" w:cs="Open Sans"/>
                <w:sz w:val="18"/>
                <w:szCs w:val="18"/>
              </w:rPr>
              <w:t>at all times</w:t>
            </w:r>
            <w:proofErr w:type="gramEnd"/>
            <w:r w:rsidRPr="00640D4B">
              <w:rPr>
                <w:rFonts w:ascii="Cambria" w:hAnsi="Cambria" w:cs="Open Sans"/>
                <w:sz w:val="18"/>
                <w:szCs w:val="18"/>
              </w:rPr>
              <w:t xml:space="preserve"> with students and colleagues </w:t>
            </w:r>
          </w:p>
        </w:tc>
        <w:tc>
          <w:tcPr>
            <w:tcW w:w="810" w:type="dxa"/>
          </w:tcPr>
          <w:p w14:paraId="7DB6842C" w14:textId="77777777" w:rsidR="009237FC" w:rsidRPr="00640D4B" w:rsidRDefault="009237FC" w:rsidP="00432C22">
            <w:pPr>
              <w:rPr>
                <w:rFonts w:ascii="Cambria" w:hAnsi="Cambria" w:cs="Open Sans"/>
                <w:sz w:val="18"/>
                <w:szCs w:val="18"/>
              </w:rPr>
            </w:pPr>
          </w:p>
        </w:tc>
        <w:tc>
          <w:tcPr>
            <w:tcW w:w="3690" w:type="dxa"/>
          </w:tcPr>
          <w:p w14:paraId="5DF98345" w14:textId="77777777" w:rsidR="009237FC" w:rsidRPr="00640D4B" w:rsidRDefault="009237FC" w:rsidP="00432C22">
            <w:pPr>
              <w:rPr>
                <w:rFonts w:ascii="Cambria" w:hAnsi="Cambria" w:cs="Open Sans"/>
                <w:sz w:val="18"/>
                <w:szCs w:val="18"/>
              </w:rPr>
            </w:pPr>
          </w:p>
        </w:tc>
      </w:tr>
      <w:tr w:rsidR="009237FC" w:rsidRPr="00640D4B" w14:paraId="716CE393" w14:textId="77777777" w:rsidTr="00432C22">
        <w:tc>
          <w:tcPr>
            <w:tcW w:w="6120" w:type="dxa"/>
          </w:tcPr>
          <w:p w14:paraId="2057D593"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 xml:space="preserve">Identify and address own content gaps related to teaching assignment </w:t>
            </w:r>
          </w:p>
        </w:tc>
        <w:tc>
          <w:tcPr>
            <w:tcW w:w="810" w:type="dxa"/>
          </w:tcPr>
          <w:p w14:paraId="64A93068" w14:textId="77777777" w:rsidR="009237FC" w:rsidRPr="00640D4B" w:rsidRDefault="009237FC" w:rsidP="00432C22">
            <w:pPr>
              <w:rPr>
                <w:rFonts w:ascii="Cambria" w:hAnsi="Cambria" w:cs="Open Sans"/>
                <w:sz w:val="18"/>
                <w:szCs w:val="18"/>
              </w:rPr>
            </w:pPr>
          </w:p>
        </w:tc>
        <w:tc>
          <w:tcPr>
            <w:tcW w:w="3690" w:type="dxa"/>
          </w:tcPr>
          <w:p w14:paraId="49B2F4F9" w14:textId="77777777" w:rsidR="009237FC" w:rsidRPr="00640D4B" w:rsidRDefault="009237FC" w:rsidP="00432C22">
            <w:pPr>
              <w:rPr>
                <w:rFonts w:ascii="Cambria" w:hAnsi="Cambria" w:cs="Open Sans"/>
                <w:sz w:val="18"/>
                <w:szCs w:val="18"/>
              </w:rPr>
            </w:pPr>
          </w:p>
        </w:tc>
      </w:tr>
      <w:tr w:rsidR="009237FC" w:rsidRPr="00640D4B" w14:paraId="47A7EF44" w14:textId="77777777" w:rsidTr="00432C22">
        <w:tc>
          <w:tcPr>
            <w:tcW w:w="6120" w:type="dxa"/>
          </w:tcPr>
          <w:p w14:paraId="7963668D"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 xml:space="preserve">Exhibit the highest professional and scholarly ethics and uphold them for students </w:t>
            </w:r>
          </w:p>
        </w:tc>
        <w:tc>
          <w:tcPr>
            <w:tcW w:w="810" w:type="dxa"/>
          </w:tcPr>
          <w:p w14:paraId="75621BA4" w14:textId="77777777" w:rsidR="009237FC" w:rsidRPr="00640D4B" w:rsidRDefault="009237FC" w:rsidP="00432C22">
            <w:pPr>
              <w:rPr>
                <w:rFonts w:ascii="Cambria" w:hAnsi="Cambria" w:cs="Open Sans"/>
                <w:sz w:val="18"/>
                <w:szCs w:val="18"/>
              </w:rPr>
            </w:pPr>
          </w:p>
        </w:tc>
        <w:tc>
          <w:tcPr>
            <w:tcW w:w="3690" w:type="dxa"/>
          </w:tcPr>
          <w:p w14:paraId="4FCB5C7C" w14:textId="77777777" w:rsidR="009237FC" w:rsidRPr="00640D4B" w:rsidRDefault="009237FC" w:rsidP="00432C22">
            <w:pPr>
              <w:rPr>
                <w:rFonts w:ascii="Cambria" w:hAnsi="Cambria" w:cs="Open Sans"/>
                <w:sz w:val="18"/>
                <w:szCs w:val="18"/>
              </w:rPr>
            </w:pPr>
          </w:p>
        </w:tc>
      </w:tr>
      <w:tr w:rsidR="009237FC" w:rsidRPr="00640D4B" w14:paraId="4A342B63" w14:textId="77777777" w:rsidTr="00432C22">
        <w:tc>
          <w:tcPr>
            <w:tcW w:w="6120" w:type="dxa"/>
          </w:tcPr>
          <w:p w14:paraId="1092E4F7"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 xml:space="preserve">Relate to students in developmentally appropriate ways </w:t>
            </w:r>
          </w:p>
        </w:tc>
        <w:tc>
          <w:tcPr>
            <w:tcW w:w="810" w:type="dxa"/>
          </w:tcPr>
          <w:p w14:paraId="6E66825D" w14:textId="77777777" w:rsidR="009237FC" w:rsidRPr="00640D4B" w:rsidRDefault="009237FC" w:rsidP="00432C22">
            <w:pPr>
              <w:rPr>
                <w:rFonts w:ascii="Cambria" w:hAnsi="Cambria" w:cs="Open Sans"/>
                <w:sz w:val="18"/>
                <w:szCs w:val="18"/>
              </w:rPr>
            </w:pPr>
          </w:p>
        </w:tc>
        <w:tc>
          <w:tcPr>
            <w:tcW w:w="3690" w:type="dxa"/>
          </w:tcPr>
          <w:p w14:paraId="6DA4112F" w14:textId="77777777" w:rsidR="009237FC" w:rsidRPr="00640D4B" w:rsidRDefault="009237FC" w:rsidP="00432C22">
            <w:pPr>
              <w:rPr>
                <w:rFonts w:ascii="Cambria" w:hAnsi="Cambria" w:cs="Open Sans"/>
                <w:sz w:val="18"/>
                <w:szCs w:val="18"/>
              </w:rPr>
            </w:pPr>
          </w:p>
        </w:tc>
      </w:tr>
      <w:tr w:rsidR="009237FC" w:rsidRPr="00640D4B" w14:paraId="1B366E7A" w14:textId="77777777" w:rsidTr="00432C22">
        <w:tc>
          <w:tcPr>
            <w:tcW w:w="6120" w:type="dxa"/>
          </w:tcPr>
          <w:p w14:paraId="4E7163C9"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 xml:space="preserve">Use resources, including technology, appropriately and effectively </w:t>
            </w:r>
          </w:p>
        </w:tc>
        <w:tc>
          <w:tcPr>
            <w:tcW w:w="810" w:type="dxa"/>
          </w:tcPr>
          <w:p w14:paraId="6F0DE24B" w14:textId="77777777" w:rsidR="009237FC" w:rsidRPr="00640D4B" w:rsidRDefault="009237FC" w:rsidP="00432C22">
            <w:pPr>
              <w:rPr>
                <w:rFonts w:ascii="Cambria" w:hAnsi="Cambria" w:cs="Open Sans"/>
                <w:sz w:val="18"/>
                <w:szCs w:val="18"/>
              </w:rPr>
            </w:pPr>
          </w:p>
        </w:tc>
        <w:tc>
          <w:tcPr>
            <w:tcW w:w="3690" w:type="dxa"/>
          </w:tcPr>
          <w:p w14:paraId="02AF5401" w14:textId="77777777" w:rsidR="009237FC" w:rsidRPr="00640D4B" w:rsidRDefault="009237FC" w:rsidP="00432C22">
            <w:pPr>
              <w:rPr>
                <w:rFonts w:ascii="Cambria" w:hAnsi="Cambria" w:cs="Open Sans"/>
                <w:sz w:val="18"/>
                <w:szCs w:val="18"/>
              </w:rPr>
            </w:pPr>
          </w:p>
        </w:tc>
      </w:tr>
      <w:tr w:rsidR="009237FC" w:rsidRPr="00640D4B" w14:paraId="03C42C94" w14:textId="77777777" w:rsidTr="00432C22">
        <w:tc>
          <w:tcPr>
            <w:tcW w:w="6120" w:type="dxa"/>
          </w:tcPr>
          <w:p w14:paraId="1238F613"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 xml:space="preserve">Communicate effectively and appropriately with parents </w:t>
            </w:r>
          </w:p>
        </w:tc>
        <w:tc>
          <w:tcPr>
            <w:tcW w:w="810" w:type="dxa"/>
          </w:tcPr>
          <w:p w14:paraId="2E44E06A" w14:textId="77777777" w:rsidR="009237FC" w:rsidRPr="00640D4B" w:rsidRDefault="009237FC" w:rsidP="00432C22">
            <w:pPr>
              <w:rPr>
                <w:rFonts w:ascii="Cambria" w:hAnsi="Cambria" w:cs="Open Sans"/>
                <w:sz w:val="18"/>
                <w:szCs w:val="18"/>
              </w:rPr>
            </w:pPr>
          </w:p>
        </w:tc>
        <w:tc>
          <w:tcPr>
            <w:tcW w:w="3690" w:type="dxa"/>
          </w:tcPr>
          <w:p w14:paraId="23620E1D" w14:textId="77777777" w:rsidR="009237FC" w:rsidRPr="00640D4B" w:rsidRDefault="009237FC" w:rsidP="00432C22">
            <w:pPr>
              <w:rPr>
                <w:rFonts w:ascii="Cambria" w:hAnsi="Cambria" w:cs="Open Sans"/>
                <w:sz w:val="18"/>
                <w:szCs w:val="18"/>
              </w:rPr>
            </w:pPr>
          </w:p>
        </w:tc>
      </w:tr>
      <w:tr w:rsidR="009237FC" w:rsidRPr="00640D4B" w14:paraId="4D99E72D" w14:textId="77777777" w:rsidTr="00432C22">
        <w:tc>
          <w:tcPr>
            <w:tcW w:w="6120" w:type="dxa"/>
          </w:tcPr>
          <w:p w14:paraId="17EEEC88" w14:textId="77777777" w:rsidR="009237FC" w:rsidRPr="00640D4B" w:rsidRDefault="009237FC" w:rsidP="00432C22">
            <w:pPr>
              <w:rPr>
                <w:rFonts w:ascii="Cambria" w:hAnsi="Cambria" w:cs="Open Sans"/>
                <w:sz w:val="18"/>
                <w:szCs w:val="18"/>
              </w:rPr>
            </w:pPr>
            <w:r w:rsidRPr="00640D4B">
              <w:rPr>
                <w:rFonts w:ascii="Cambria" w:hAnsi="Cambria" w:cs="Open Sans"/>
                <w:sz w:val="18"/>
                <w:szCs w:val="18"/>
              </w:rPr>
              <w:t>Use electronic devices ONLY when appropriate. NO phone/texting/FB when you are in the classroom observing or supervising students (playground, lunch, etc.)</w:t>
            </w:r>
          </w:p>
        </w:tc>
        <w:tc>
          <w:tcPr>
            <w:tcW w:w="810" w:type="dxa"/>
          </w:tcPr>
          <w:p w14:paraId="43F4CAD0" w14:textId="77777777" w:rsidR="009237FC" w:rsidRPr="00640D4B" w:rsidRDefault="009237FC" w:rsidP="00432C22">
            <w:pPr>
              <w:rPr>
                <w:rFonts w:ascii="Cambria" w:hAnsi="Cambria" w:cs="Open Sans"/>
                <w:sz w:val="18"/>
                <w:szCs w:val="18"/>
              </w:rPr>
            </w:pPr>
          </w:p>
        </w:tc>
        <w:tc>
          <w:tcPr>
            <w:tcW w:w="3690" w:type="dxa"/>
          </w:tcPr>
          <w:p w14:paraId="21156A40" w14:textId="77777777" w:rsidR="009237FC" w:rsidRPr="00640D4B" w:rsidRDefault="009237FC" w:rsidP="00432C22">
            <w:pPr>
              <w:rPr>
                <w:rFonts w:ascii="Cambria" w:hAnsi="Cambria" w:cs="Open Sans"/>
                <w:sz w:val="18"/>
                <w:szCs w:val="18"/>
              </w:rPr>
            </w:pPr>
          </w:p>
        </w:tc>
      </w:tr>
    </w:tbl>
    <w:p w14:paraId="24467F98" w14:textId="77777777" w:rsidR="009237FC" w:rsidRPr="00640D4B" w:rsidRDefault="009237FC" w:rsidP="009237FC">
      <w:pPr>
        <w:rPr>
          <w:rFonts w:ascii="Cambria" w:hAnsi="Cambria" w:cs="Open Sans"/>
        </w:rPr>
      </w:pPr>
      <w:r w:rsidRPr="00640D4B">
        <w:rPr>
          <w:rFonts w:ascii="Cambria" w:hAnsi="Cambria" w:cs="Open Sans"/>
        </w:rPr>
        <w:t xml:space="preserve">     </w:t>
      </w:r>
    </w:p>
    <w:p w14:paraId="3F99A051" w14:textId="77777777" w:rsidR="009237FC" w:rsidRPr="00640D4B" w:rsidRDefault="009237FC" w:rsidP="009237FC">
      <w:pPr>
        <w:rPr>
          <w:rFonts w:ascii="Cambria" w:hAnsi="Cambria" w:cs="Open Sans"/>
        </w:rPr>
      </w:pPr>
    </w:p>
    <w:p w14:paraId="4A2851E1" w14:textId="1600A737" w:rsidR="009237FC" w:rsidRPr="00640D4B" w:rsidRDefault="009237FC" w:rsidP="00B64605">
      <w:pPr>
        <w:jc w:val="center"/>
        <w:rPr>
          <w:rFonts w:ascii="Cambria" w:hAnsi="Cambria" w:cs="Open Sans"/>
        </w:rPr>
      </w:pPr>
      <w:r w:rsidRPr="00640D4B">
        <w:rPr>
          <w:rFonts w:ascii="Cambria" w:hAnsi="Cambria" w:cs="Open Sans"/>
        </w:rPr>
        <w:t>These standards must be successfully met to continue in the internship experience.</w:t>
      </w:r>
      <w:bookmarkEnd w:id="79"/>
    </w:p>
    <w:sectPr w:rsidR="009237FC" w:rsidRPr="00640D4B" w:rsidSect="009237FC">
      <w:footerReference w:type="even" r:id="rId32"/>
      <w:footerReference w:type="default" r:id="rId33"/>
      <w:pgSz w:w="12240" w:h="15840"/>
      <w:pgMar w:top="630" w:right="1440" w:bottom="1440" w:left="634" w:header="0" w:footer="76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ADFA7" w14:textId="77777777" w:rsidR="00BC61BA" w:rsidRDefault="00BC61BA">
      <w:r>
        <w:separator/>
      </w:r>
    </w:p>
  </w:endnote>
  <w:endnote w:type="continuationSeparator" w:id="0">
    <w:p w14:paraId="2240E714" w14:textId="77777777" w:rsidR="00BC61BA" w:rsidRDefault="00BC6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6FA8D" w14:textId="46156E80" w:rsidR="004514AF" w:rsidRDefault="004514AF">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B37D16">
      <w:rPr>
        <w:noProof/>
        <w:color w:val="000000"/>
      </w:rPr>
      <w:t>1</w:t>
    </w:r>
    <w:r>
      <w:rPr>
        <w:color w:val="000000"/>
      </w:rPr>
      <w:fldChar w:fldCharType="end"/>
    </w:r>
  </w:p>
  <w:p w14:paraId="3F66C4D2" w14:textId="219465AD" w:rsidR="004514AF" w:rsidRDefault="004514AF">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B37D16">
      <w:rPr>
        <w:noProof/>
        <w:color w:val="000000"/>
      </w:rPr>
      <w:t>1</w:t>
    </w:r>
    <w:r>
      <w:rPr>
        <w:color w:val="000000"/>
      </w:rPr>
      <w:fldChar w:fldCharType="end"/>
    </w:r>
  </w:p>
  <w:p w14:paraId="64997EB5" w14:textId="7EA48467" w:rsidR="004514AF" w:rsidRDefault="004514AF">
    <w:pPr>
      <w:pBdr>
        <w:top w:val="nil"/>
        <w:left w:val="nil"/>
        <w:bottom w:val="nil"/>
        <w:right w:val="nil"/>
        <w:between w:val="nil"/>
      </w:pBdr>
      <w:tabs>
        <w:tab w:val="center" w:pos="4680"/>
        <w:tab w:val="right" w:pos="9360"/>
      </w:tabs>
      <w:ind w:right="360"/>
      <w:jc w:val="right"/>
      <w:rPr>
        <w:color w:val="000000"/>
      </w:rPr>
    </w:pPr>
    <w:r>
      <w:rPr>
        <w:color w:val="000000"/>
      </w:rPr>
      <w:fldChar w:fldCharType="begin"/>
    </w:r>
    <w:r>
      <w:rPr>
        <w:color w:val="000000"/>
      </w:rPr>
      <w:instrText>PAGE</w:instrText>
    </w:r>
    <w:r>
      <w:rPr>
        <w:color w:val="000000"/>
      </w:rPr>
      <w:fldChar w:fldCharType="separate"/>
    </w:r>
    <w:r w:rsidR="00B37D16">
      <w:rPr>
        <w:noProof/>
        <w:color w:val="000000"/>
      </w:rPr>
      <w:t>1</w:t>
    </w:r>
    <w:r>
      <w:rPr>
        <w:color w:val="000000"/>
      </w:rPr>
      <w:fldChar w:fldCharType="end"/>
    </w:r>
  </w:p>
  <w:p w14:paraId="6F9EDE76" w14:textId="77777777" w:rsidR="004514AF" w:rsidRDefault="004514AF">
    <w:pPr>
      <w:pBdr>
        <w:top w:val="nil"/>
        <w:left w:val="nil"/>
        <w:bottom w:val="nil"/>
        <w:right w:val="nil"/>
        <w:between w:val="nil"/>
      </w:pBdr>
      <w:tabs>
        <w:tab w:val="center" w:pos="4680"/>
        <w:tab w:val="right" w:pos="9360"/>
      </w:tabs>
      <w:ind w:right="360"/>
      <w:jc w:val="center"/>
      <w:rPr>
        <w:color w:val="000000"/>
      </w:rPr>
    </w:pPr>
  </w:p>
  <w:p w14:paraId="3CC9469C" w14:textId="77777777" w:rsidR="004514AF" w:rsidRDefault="004514AF">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7924155"/>
      <w:docPartObj>
        <w:docPartGallery w:val="Page Numbers (Bottom of Page)"/>
        <w:docPartUnique/>
      </w:docPartObj>
    </w:sdtPr>
    <w:sdtEndPr>
      <w:rPr>
        <w:spacing w:val="60"/>
      </w:rPr>
    </w:sdtEndPr>
    <w:sdtContent>
      <w:p w14:paraId="64A6CD1D" w14:textId="22942BB5" w:rsidR="00837E1A" w:rsidRDefault="00837E1A">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sidRPr="00174252">
          <w:rPr>
            <w:spacing w:val="60"/>
          </w:rPr>
          <w:t>Page</w:t>
        </w:r>
      </w:p>
    </w:sdtContent>
  </w:sdt>
  <w:p w14:paraId="63148CD9" w14:textId="77777777" w:rsidR="004514AF" w:rsidRDefault="004514AF">
    <w:pPr>
      <w:pBdr>
        <w:top w:val="nil"/>
        <w:left w:val="nil"/>
        <w:bottom w:val="nil"/>
        <w:right w:val="nil"/>
        <w:between w:val="nil"/>
      </w:pBdr>
      <w:tabs>
        <w:tab w:val="center" w:pos="4680"/>
        <w:tab w:val="right" w:pos="936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34296" w14:textId="77777777" w:rsidR="004514AF" w:rsidRDefault="004514AF">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5A9E2C76" w14:textId="77777777" w:rsidR="004514AF" w:rsidRDefault="004514AF">
    <w:pPr>
      <w:pBdr>
        <w:top w:val="nil"/>
        <w:left w:val="nil"/>
        <w:bottom w:val="nil"/>
        <w:right w:val="nil"/>
        <w:between w:val="nil"/>
      </w:pBdr>
      <w:tabs>
        <w:tab w:val="center" w:pos="4680"/>
        <w:tab w:val="right" w:pos="9360"/>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0997529"/>
      <w:docPartObj>
        <w:docPartGallery w:val="Page Numbers (Bottom of Page)"/>
        <w:docPartUnique/>
      </w:docPartObj>
    </w:sdtPr>
    <w:sdtEndPr>
      <w:rPr>
        <w:spacing w:val="60"/>
      </w:rPr>
    </w:sdtEndPr>
    <w:sdtContent>
      <w:p w14:paraId="79F3B3A5" w14:textId="436D7B4B" w:rsidR="00B3413A" w:rsidRDefault="00B3413A">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sidRPr="00174252">
          <w:rPr>
            <w:spacing w:val="60"/>
          </w:rPr>
          <w:t>Page</w:t>
        </w:r>
      </w:p>
    </w:sdtContent>
  </w:sdt>
  <w:p w14:paraId="01C88F9D" w14:textId="77777777" w:rsidR="004514AF" w:rsidRDefault="004514AF">
    <w:pPr>
      <w:pBdr>
        <w:top w:val="nil"/>
        <w:left w:val="nil"/>
        <w:bottom w:val="nil"/>
        <w:right w:val="nil"/>
        <w:between w:val="nil"/>
      </w:pBdr>
      <w:spacing w:line="14" w:lineRule="auto"/>
      <w:ind w:right="360"/>
      <w:rPr>
        <w:color w:val="000000"/>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rPr>
      <w:id w:val="707766223"/>
      <w:docPartObj>
        <w:docPartGallery w:val="Page Numbers (Bottom of Page)"/>
        <w:docPartUnique/>
      </w:docPartObj>
    </w:sdtPr>
    <w:sdtContent>
      <w:p w14:paraId="3608F21C" w14:textId="5DEAD5C6" w:rsidR="00DF2596" w:rsidRPr="00DF2596" w:rsidRDefault="00DF2596">
        <w:pPr>
          <w:pStyle w:val="Footer"/>
          <w:jc w:val="right"/>
          <w:rPr>
            <w:rFonts w:ascii="Aptos" w:hAnsi="Aptos"/>
          </w:rPr>
        </w:pPr>
        <w:r w:rsidRPr="00DF2596">
          <w:rPr>
            <w:rFonts w:ascii="Aptos" w:hAnsi="Aptos"/>
          </w:rPr>
          <w:t xml:space="preserve">Page | </w:t>
        </w:r>
        <w:r w:rsidRPr="00DF2596">
          <w:rPr>
            <w:rFonts w:ascii="Aptos" w:hAnsi="Aptos"/>
          </w:rPr>
          <w:fldChar w:fldCharType="begin"/>
        </w:r>
        <w:r w:rsidRPr="00DF2596">
          <w:rPr>
            <w:rFonts w:ascii="Aptos" w:hAnsi="Aptos"/>
          </w:rPr>
          <w:instrText xml:space="preserve"> PAGE   \* MERGEFORMAT </w:instrText>
        </w:r>
        <w:r w:rsidRPr="00DF2596">
          <w:rPr>
            <w:rFonts w:ascii="Aptos" w:hAnsi="Aptos"/>
          </w:rPr>
          <w:fldChar w:fldCharType="separate"/>
        </w:r>
        <w:r w:rsidRPr="00DF2596">
          <w:rPr>
            <w:rFonts w:ascii="Aptos" w:hAnsi="Aptos"/>
            <w:noProof/>
          </w:rPr>
          <w:t>2</w:t>
        </w:r>
        <w:r w:rsidRPr="00DF2596">
          <w:rPr>
            <w:rFonts w:ascii="Aptos" w:hAnsi="Aptos"/>
            <w:noProof/>
          </w:rPr>
          <w:fldChar w:fldCharType="end"/>
        </w:r>
        <w:r w:rsidRPr="00DF2596">
          <w:rPr>
            <w:rFonts w:ascii="Aptos" w:hAnsi="Aptos"/>
          </w:rPr>
          <w:t xml:space="preserve"> </w:t>
        </w:r>
      </w:p>
    </w:sdtContent>
  </w:sdt>
  <w:p w14:paraId="7BC511FA" w14:textId="77777777" w:rsidR="00AD2D89" w:rsidRDefault="00AD2D89">
    <w:pPr>
      <w:pBdr>
        <w:top w:val="nil"/>
        <w:left w:val="nil"/>
        <w:bottom w:val="nil"/>
        <w:right w:val="nil"/>
        <w:between w:val="nil"/>
      </w:pBdr>
      <w:spacing w:line="14" w:lineRule="auto"/>
      <w:ind w:right="360"/>
      <w:rPr>
        <w:color w:val="000000"/>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E77AC" w14:textId="77777777" w:rsidR="009237FC" w:rsidRDefault="009237FC">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18</w:t>
    </w:r>
    <w:r>
      <w:rPr>
        <w:color w:val="000000"/>
      </w:rPr>
      <w:fldChar w:fldCharType="end"/>
    </w:r>
  </w:p>
  <w:p w14:paraId="1631F314" w14:textId="77777777" w:rsidR="009237FC" w:rsidRDefault="009237FC">
    <w:pPr>
      <w:pBdr>
        <w:top w:val="nil"/>
        <w:left w:val="nil"/>
        <w:bottom w:val="nil"/>
        <w:right w:val="nil"/>
        <w:between w:val="nil"/>
      </w:pBdr>
      <w:tabs>
        <w:tab w:val="center" w:pos="4680"/>
        <w:tab w:val="right" w:pos="9360"/>
      </w:tabs>
      <w:jc w:val="center"/>
      <w:rPr>
        <w:color w:val="000000"/>
      </w:rPr>
    </w:pPr>
  </w:p>
  <w:p w14:paraId="154707D5" w14:textId="77777777" w:rsidR="009237FC" w:rsidRDefault="009237FC">
    <w:pPr>
      <w:pBdr>
        <w:top w:val="nil"/>
        <w:left w:val="nil"/>
        <w:bottom w:val="nil"/>
        <w:right w:val="nil"/>
        <w:between w:val="nil"/>
      </w:pBdr>
      <w:spacing w:line="14" w:lineRule="auto"/>
      <w:rPr>
        <w:color w:val="000000"/>
        <w:sz w:val="20"/>
        <w:szCs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7AC7F" w14:textId="77777777" w:rsidR="009237FC" w:rsidRDefault="009237FC">
    <w:pPr>
      <w:pStyle w:val="Footer"/>
      <w:jc w:val="right"/>
    </w:pPr>
  </w:p>
  <w:sdt>
    <w:sdtPr>
      <w:id w:val="1651244283"/>
      <w:docPartObj>
        <w:docPartGallery w:val="Page Numbers (Bottom of Page)"/>
        <w:docPartUnique/>
      </w:docPartObj>
    </w:sdtPr>
    <w:sdtContent>
      <w:p w14:paraId="5F51726E" w14:textId="77777777" w:rsidR="009237FC" w:rsidRDefault="009237FC">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529FCE2F" w14:textId="77777777" w:rsidR="009237FC" w:rsidRDefault="009237FC">
    <w:pPr>
      <w:pBdr>
        <w:top w:val="nil"/>
        <w:left w:val="nil"/>
        <w:bottom w:val="nil"/>
        <w:right w:val="nil"/>
        <w:between w:val="nil"/>
      </w:pBdr>
      <w:spacing w:line="14" w:lineRule="auto"/>
      <w:rPr>
        <w:color w:val="000000"/>
        <w:sz w:val="20"/>
        <w:szCs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EE8D6" w14:textId="77777777" w:rsidR="009237FC" w:rsidRDefault="009237FC">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18</w:t>
    </w:r>
    <w:r>
      <w:rPr>
        <w:color w:val="000000"/>
      </w:rPr>
      <w:fldChar w:fldCharType="end"/>
    </w:r>
  </w:p>
  <w:p w14:paraId="6C574988" w14:textId="77777777" w:rsidR="009237FC" w:rsidRDefault="009237FC">
    <w:pPr>
      <w:pBdr>
        <w:top w:val="nil"/>
        <w:left w:val="nil"/>
        <w:bottom w:val="nil"/>
        <w:right w:val="nil"/>
        <w:between w:val="nil"/>
      </w:pBdr>
      <w:tabs>
        <w:tab w:val="center" w:pos="4680"/>
        <w:tab w:val="right" w:pos="9360"/>
      </w:tabs>
      <w:jc w:val="center"/>
      <w:rPr>
        <w:color w:val="000000"/>
      </w:rPr>
    </w:pPr>
  </w:p>
  <w:p w14:paraId="6BACE6E8" w14:textId="77777777" w:rsidR="009237FC" w:rsidRDefault="009237FC">
    <w:pPr>
      <w:pBdr>
        <w:top w:val="nil"/>
        <w:left w:val="nil"/>
        <w:bottom w:val="nil"/>
        <w:right w:val="nil"/>
        <w:between w:val="nil"/>
      </w:pBdr>
      <w:spacing w:line="14" w:lineRule="auto"/>
      <w:rPr>
        <w:color w:val="000000"/>
        <w:sz w:val="20"/>
        <w:szCs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750DD" w14:textId="77777777" w:rsidR="009237FC" w:rsidRDefault="009237FC">
    <w:pPr>
      <w:pStyle w:val="Footer"/>
      <w:jc w:val="right"/>
    </w:pPr>
  </w:p>
  <w:sdt>
    <w:sdtPr>
      <w:id w:val="1651253560"/>
      <w:docPartObj>
        <w:docPartGallery w:val="Page Numbers (Bottom of Page)"/>
        <w:docPartUnique/>
      </w:docPartObj>
    </w:sdtPr>
    <w:sdtContent>
      <w:p w14:paraId="62C62738" w14:textId="77777777" w:rsidR="009237FC" w:rsidRDefault="009237FC">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66DB6FA0" w14:textId="77777777" w:rsidR="009237FC" w:rsidRDefault="009237FC">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16402" w14:textId="77777777" w:rsidR="00BC61BA" w:rsidRDefault="00BC61BA">
      <w:r>
        <w:separator/>
      </w:r>
    </w:p>
  </w:footnote>
  <w:footnote w:type="continuationSeparator" w:id="0">
    <w:p w14:paraId="39B2ED05" w14:textId="77777777" w:rsidR="00BC61BA" w:rsidRDefault="00BC61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E4A41"/>
    <w:multiLevelType w:val="hybridMultilevel"/>
    <w:tmpl w:val="264C8984"/>
    <w:lvl w:ilvl="0" w:tplc="A412D9A0">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4210D3F"/>
    <w:multiLevelType w:val="hybridMultilevel"/>
    <w:tmpl w:val="957C30B0"/>
    <w:lvl w:ilvl="0" w:tplc="79263B9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0E76DF"/>
    <w:multiLevelType w:val="hybridMultilevel"/>
    <w:tmpl w:val="12CA4400"/>
    <w:lvl w:ilvl="0" w:tplc="79263B9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65A60F0"/>
    <w:multiLevelType w:val="hybridMultilevel"/>
    <w:tmpl w:val="53B22346"/>
    <w:lvl w:ilvl="0" w:tplc="79263B9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672433"/>
    <w:multiLevelType w:val="hybridMultilevel"/>
    <w:tmpl w:val="EE1A112A"/>
    <w:lvl w:ilvl="0" w:tplc="79263B9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B7009A6"/>
    <w:multiLevelType w:val="hybridMultilevel"/>
    <w:tmpl w:val="FE34A1A8"/>
    <w:lvl w:ilvl="0" w:tplc="A412D9A0">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0F031737"/>
    <w:multiLevelType w:val="hybridMultilevel"/>
    <w:tmpl w:val="924045C2"/>
    <w:lvl w:ilvl="0" w:tplc="79263B9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7AA7E3C"/>
    <w:multiLevelType w:val="hybridMultilevel"/>
    <w:tmpl w:val="C1A2DA1A"/>
    <w:lvl w:ilvl="0" w:tplc="A412D9A0">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184C5F38"/>
    <w:multiLevelType w:val="hybridMultilevel"/>
    <w:tmpl w:val="E10C071C"/>
    <w:lvl w:ilvl="0" w:tplc="79263B9C">
      <w:start w:val="1"/>
      <w:numFmt w:val="bullet"/>
      <w:lvlText w:val=""/>
      <w:lvlJc w:val="left"/>
      <w:pPr>
        <w:ind w:left="840" w:hanging="360"/>
      </w:pPr>
      <w:rPr>
        <w:rFonts w:ascii="Symbol" w:hAnsi="Symbol" w:hint="default"/>
        <w:w w:val="100"/>
        <w:lang w:val="en-US" w:eastAsia="en-US" w:bidi="en-US"/>
      </w:rPr>
    </w:lvl>
    <w:lvl w:ilvl="1" w:tplc="A7C60AFC">
      <w:start w:val="1"/>
      <w:numFmt w:val="bullet"/>
      <w:lvlText w:val="•"/>
      <w:lvlJc w:val="left"/>
      <w:pPr>
        <w:ind w:left="96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FFFFFFF">
      <w:numFmt w:val="bullet"/>
      <w:lvlText w:val="•"/>
      <w:lvlJc w:val="left"/>
      <w:pPr>
        <w:ind w:left="3620" w:hanging="360"/>
      </w:pPr>
      <w:rPr>
        <w:rFonts w:hint="default"/>
        <w:lang w:val="en-US" w:eastAsia="en-US" w:bidi="en-US"/>
      </w:rPr>
    </w:lvl>
    <w:lvl w:ilvl="3" w:tplc="FFFFFFFF">
      <w:numFmt w:val="bullet"/>
      <w:lvlText w:val="•"/>
      <w:lvlJc w:val="left"/>
      <w:pPr>
        <w:ind w:left="4547" w:hanging="360"/>
      </w:pPr>
      <w:rPr>
        <w:rFonts w:hint="default"/>
        <w:lang w:val="en-US" w:eastAsia="en-US" w:bidi="en-US"/>
      </w:rPr>
    </w:lvl>
    <w:lvl w:ilvl="4" w:tplc="FFFFFFFF">
      <w:numFmt w:val="bullet"/>
      <w:lvlText w:val="•"/>
      <w:lvlJc w:val="left"/>
      <w:pPr>
        <w:ind w:left="5475" w:hanging="360"/>
      </w:pPr>
      <w:rPr>
        <w:rFonts w:hint="default"/>
        <w:lang w:val="en-US" w:eastAsia="en-US" w:bidi="en-US"/>
      </w:rPr>
    </w:lvl>
    <w:lvl w:ilvl="5" w:tplc="FFFFFFFF">
      <w:numFmt w:val="bullet"/>
      <w:lvlText w:val="•"/>
      <w:lvlJc w:val="left"/>
      <w:pPr>
        <w:ind w:left="6402" w:hanging="360"/>
      </w:pPr>
      <w:rPr>
        <w:rFonts w:hint="default"/>
        <w:lang w:val="en-US" w:eastAsia="en-US" w:bidi="en-US"/>
      </w:rPr>
    </w:lvl>
    <w:lvl w:ilvl="6" w:tplc="FFFFFFFF">
      <w:numFmt w:val="bullet"/>
      <w:lvlText w:val="•"/>
      <w:lvlJc w:val="left"/>
      <w:pPr>
        <w:ind w:left="7330" w:hanging="360"/>
      </w:pPr>
      <w:rPr>
        <w:rFonts w:hint="default"/>
        <w:lang w:val="en-US" w:eastAsia="en-US" w:bidi="en-US"/>
      </w:rPr>
    </w:lvl>
    <w:lvl w:ilvl="7" w:tplc="FFFFFFFF">
      <w:numFmt w:val="bullet"/>
      <w:lvlText w:val="•"/>
      <w:lvlJc w:val="left"/>
      <w:pPr>
        <w:ind w:left="8257" w:hanging="360"/>
      </w:pPr>
      <w:rPr>
        <w:rFonts w:hint="default"/>
        <w:lang w:val="en-US" w:eastAsia="en-US" w:bidi="en-US"/>
      </w:rPr>
    </w:lvl>
    <w:lvl w:ilvl="8" w:tplc="FFFFFFFF">
      <w:numFmt w:val="bullet"/>
      <w:lvlText w:val="•"/>
      <w:lvlJc w:val="left"/>
      <w:pPr>
        <w:ind w:left="9185" w:hanging="360"/>
      </w:pPr>
      <w:rPr>
        <w:rFonts w:hint="default"/>
        <w:lang w:val="en-US" w:eastAsia="en-US" w:bidi="en-US"/>
      </w:rPr>
    </w:lvl>
  </w:abstractNum>
  <w:abstractNum w:abstractNumId="9" w15:restartNumberingAfterBreak="0">
    <w:nsid w:val="189847BA"/>
    <w:multiLevelType w:val="hybridMultilevel"/>
    <w:tmpl w:val="C5E0CC6A"/>
    <w:lvl w:ilvl="0" w:tplc="79263B9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8B9346D"/>
    <w:multiLevelType w:val="hybridMultilevel"/>
    <w:tmpl w:val="FBD83FB0"/>
    <w:lvl w:ilvl="0" w:tplc="79263B9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18E07D3C"/>
    <w:multiLevelType w:val="hybridMultilevel"/>
    <w:tmpl w:val="0F14C1A2"/>
    <w:lvl w:ilvl="0" w:tplc="79263B9C">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B537175"/>
    <w:multiLevelType w:val="hybridMultilevel"/>
    <w:tmpl w:val="8EDC38EE"/>
    <w:lvl w:ilvl="0" w:tplc="A412D9A0">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262936E2"/>
    <w:multiLevelType w:val="hybridMultilevel"/>
    <w:tmpl w:val="4F422268"/>
    <w:lvl w:ilvl="0" w:tplc="79263B9C">
      <w:start w:val="1"/>
      <w:numFmt w:val="bullet"/>
      <w:lvlText w:val=""/>
      <w:lvlJc w:val="left"/>
      <w:pPr>
        <w:ind w:left="840" w:hanging="360"/>
      </w:pPr>
      <w:rPr>
        <w:rFonts w:ascii="Symbol" w:hAnsi="Symbol" w:hint="default"/>
        <w:w w:val="100"/>
        <w:lang w:val="en-US" w:eastAsia="en-US" w:bidi="en-U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8B55B51"/>
    <w:multiLevelType w:val="hybridMultilevel"/>
    <w:tmpl w:val="DE52757C"/>
    <w:lvl w:ilvl="0" w:tplc="FFFFFFFF">
      <w:start w:val="1"/>
      <w:numFmt w:val="bullet"/>
      <w:lvlText w:val=""/>
      <w:lvlJc w:val="left"/>
      <w:pPr>
        <w:ind w:left="840" w:hanging="360"/>
      </w:pPr>
      <w:rPr>
        <w:rFonts w:ascii="Symbol" w:hAnsi="Symbol" w:hint="default"/>
        <w:w w:val="100"/>
        <w:lang w:val="en-US" w:eastAsia="en-US" w:bidi="en-US"/>
      </w:rPr>
    </w:lvl>
    <w:lvl w:ilvl="1" w:tplc="FFFFFFFF">
      <w:start w:val="1"/>
      <w:numFmt w:val="bullet"/>
      <w:lvlText w:val="•"/>
      <w:lvlJc w:val="left"/>
      <w:pPr>
        <w:ind w:left="96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4090003">
      <w:start w:val="1"/>
      <w:numFmt w:val="bullet"/>
      <w:lvlText w:val="o"/>
      <w:lvlJc w:val="left"/>
      <w:pPr>
        <w:ind w:left="3620" w:hanging="360"/>
      </w:pPr>
      <w:rPr>
        <w:rFonts w:ascii="Courier New" w:hAnsi="Courier New" w:cs="Courier New" w:hint="default"/>
      </w:rPr>
    </w:lvl>
    <w:lvl w:ilvl="3" w:tplc="FFFFFFFF">
      <w:numFmt w:val="bullet"/>
      <w:lvlText w:val="•"/>
      <w:lvlJc w:val="left"/>
      <w:pPr>
        <w:ind w:left="4547" w:hanging="360"/>
      </w:pPr>
      <w:rPr>
        <w:rFonts w:hint="default"/>
        <w:lang w:val="en-US" w:eastAsia="en-US" w:bidi="en-US"/>
      </w:rPr>
    </w:lvl>
    <w:lvl w:ilvl="4" w:tplc="FFFFFFFF">
      <w:numFmt w:val="bullet"/>
      <w:lvlText w:val="•"/>
      <w:lvlJc w:val="left"/>
      <w:pPr>
        <w:ind w:left="5475" w:hanging="360"/>
      </w:pPr>
      <w:rPr>
        <w:rFonts w:hint="default"/>
        <w:lang w:val="en-US" w:eastAsia="en-US" w:bidi="en-US"/>
      </w:rPr>
    </w:lvl>
    <w:lvl w:ilvl="5" w:tplc="FFFFFFFF">
      <w:numFmt w:val="bullet"/>
      <w:lvlText w:val="•"/>
      <w:lvlJc w:val="left"/>
      <w:pPr>
        <w:ind w:left="6402" w:hanging="360"/>
      </w:pPr>
      <w:rPr>
        <w:rFonts w:hint="default"/>
        <w:lang w:val="en-US" w:eastAsia="en-US" w:bidi="en-US"/>
      </w:rPr>
    </w:lvl>
    <w:lvl w:ilvl="6" w:tplc="FFFFFFFF">
      <w:numFmt w:val="bullet"/>
      <w:lvlText w:val="•"/>
      <w:lvlJc w:val="left"/>
      <w:pPr>
        <w:ind w:left="7330" w:hanging="360"/>
      </w:pPr>
      <w:rPr>
        <w:rFonts w:hint="default"/>
        <w:lang w:val="en-US" w:eastAsia="en-US" w:bidi="en-US"/>
      </w:rPr>
    </w:lvl>
    <w:lvl w:ilvl="7" w:tplc="FFFFFFFF">
      <w:numFmt w:val="bullet"/>
      <w:lvlText w:val="•"/>
      <w:lvlJc w:val="left"/>
      <w:pPr>
        <w:ind w:left="8257" w:hanging="360"/>
      </w:pPr>
      <w:rPr>
        <w:rFonts w:hint="default"/>
        <w:lang w:val="en-US" w:eastAsia="en-US" w:bidi="en-US"/>
      </w:rPr>
    </w:lvl>
    <w:lvl w:ilvl="8" w:tplc="FFFFFFFF">
      <w:numFmt w:val="bullet"/>
      <w:lvlText w:val="•"/>
      <w:lvlJc w:val="left"/>
      <w:pPr>
        <w:ind w:left="9185" w:hanging="360"/>
      </w:pPr>
      <w:rPr>
        <w:rFonts w:hint="default"/>
        <w:lang w:val="en-US" w:eastAsia="en-US" w:bidi="en-US"/>
      </w:rPr>
    </w:lvl>
  </w:abstractNum>
  <w:abstractNum w:abstractNumId="15" w15:restartNumberingAfterBreak="0">
    <w:nsid w:val="290600A0"/>
    <w:multiLevelType w:val="hybridMultilevel"/>
    <w:tmpl w:val="720808B6"/>
    <w:lvl w:ilvl="0" w:tplc="79263B9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BB02993"/>
    <w:multiLevelType w:val="hybridMultilevel"/>
    <w:tmpl w:val="BA6A26FE"/>
    <w:lvl w:ilvl="0" w:tplc="A412D9A0">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2D84586E"/>
    <w:multiLevelType w:val="hybridMultilevel"/>
    <w:tmpl w:val="85E07ECA"/>
    <w:lvl w:ilvl="0" w:tplc="79263B9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1750F1C"/>
    <w:multiLevelType w:val="hybridMultilevel"/>
    <w:tmpl w:val="AE22C5A2"/>
    <w:lvl w:ilvl="0" w:tplc="A412D9A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4136AFB"/>
    <w:multiLevelType w:val="hybridMultilevel"/>
    <w:tmpl w:val="8AFC613C"/>
    <w:lvl w:ilvl="0" w:tplc="A412D9A0">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34DF0AC2"/>
    <w:multiLevelType w:val="hybridMultilevel"/>
    <w:tmpl w:val="2528E060"/>
    <w:lvl w:ilvl="0" w:tplc="79263B9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3DE363C7"/>
    <w:multiLevelType w:val="hybridMultilevel"/>
    <w:tmpl w:val="362806B8"/>
    <w:lvl w:ilvl="0" w:tplc="79263B9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F6D6F9B"/>
    <w:multiLevelType w:val="hybridMultilevel"/>
    <w:tmpl w:val="B7BE7E42"/>
    <w:lvl w:ilvl="0" w:tplc="79263B9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07B7958"/>
    <w:multiLevelType w:val="hybridMultilevel"/>
    <w:tmpl w:val="FFB4684C"/>
    <w:lvl w:ilvl="0" w:tplc="A412D9A0">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483726F4"/>
    <w:multiLevelType w:val="hybridMultilevel"/>
    <w:tmpl w:val="10AABBFE"/>
    <w:lvl w:ilvl="0" w:tplc="AA7001E2">
      <w:start w:val="1"/>
      <w:numFmt w:val="bullet"/>
      <w:pStyle w:val="SEEDTableBody"/>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88562D3"/>
    <w:multiLevelType w:val="hybridMultilevel"/>
    <w:tmpl w:val="F932B4FA"/>
    <w:lvl w:ilvl="0" w:tplc="79263B9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C9A0151"/>
    <w:multiLevelType w:val="hybridMultilevel"/>
    <w:tmpl w:val="6764E6DE"/>
    <w:lvl w:ilvl="0" w:tplc="79263B9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4D4936A7"/>
    <w:multiLevelType w:val="hybridMultilevel"/>
    <w:tmpl w:val="0C0EB286"/>
    <w:lvl w:ilvl="0" w:tplc="A412D9A0">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EA14B80"/>
    <w:multiLevelType w:val="hybridMultilevel"/>
    <w:tmpl w:val="842E581E"/>
    <w:lvl w:ilvl="0" w:tplc="79263B9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0830044"/>
    <w:multiLevelType w:val="hybridMultilevel"/>
    <w:tmpl w:val="D402DD3E"/>
    <w:lvl w:ilvl="0" w:tplc="A412D9A0">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5148058A"/>
    <w:multiLevelType w:val="hybridMultilevel"/>
    <w:tmpl w:val="6FA80A7E"/>
    <w:lvl w:ilvl="0" w:tplc="A412D9A0">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42960DA"/>
    <w:multiLevelType w:val="hybridMultilevel"/>
    <w:tmpl w:val="BCFC9C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6874C55"/>
    <w:multiLevelType w:val="hybridMultilevel"/>
    <w:tmpl w:val="5F50F150"/>
    <w:lvl w:ilvl="0" w:tplc="A412D9A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57715604"/>
    <w:multiLevelType w:val="hybridMultilevel"/>
    <w:tmpl w:val="1CE85E06"/>
    <w:lvl w:ilvl="0" w:tplc="1B8410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C2C3B33"/>
    <w:multiLevelType w:val="hybridMultilevel"/>
    <w:tmpl w:val="E6E0DEE2"/>
    <w:lvl w:ilvl="0" w:tplc="A412D9A0">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5" w15:restartNumberingAfterBreak="0">
    <w:nsid w:val="61C4647A"/>
    <w:multiLevelType w:val="hybridMultilevel"/>
    <w:tmpl w:val="E97E1D0E"/>
    <w:lvl w:ilvl="0" w:tplc="79263B9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56E0C55"/>
    <w:multiLevelType w:val="hybridMultilevel"/>
    <w:tmpl w:val="7EC0005C"/>
    <w:lvl w:ilvl="0" w:tplc="79263B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2B0066"/>
    <w:multiLevelType w:val="hybridMultilevel"/>
    <w:tmpl w:val="CB54085E"/>
    <w:lvl w:ilvl="0" w:tplc="79263B9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076262B"/>
    <w:multiLevelType w:val="hybridMultilevel"/>
    <w:tmpl w:val="DC18144E"/>
    <w:lvl w:ilvl="0" w:tplc="79263B9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2823483"/>
    <w:multiLevelType w:val="hybridMultilevel"/>
    <w:tmpl w:val="76227C3E"/>
    <w:lvl w:ilvl="0" w:tplc="79263B9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5341E8F"/>
    <w:multiLevelType w:val="hybridMultilevel"/>
    <w:tmpl w:val="95DA51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976052"/>
    <w:multiLevelType w:val="hybridMultilevel"/>
    <w:tmpl w:val="52446462"/>
    <w:lvl w:ilvl="0" w:tplc="04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1615093115">
    <w:abstractNumId w:val="24"/>
  </w:num>
  <w:num w:numId="2" w16cid:durableId="365444683">
    <w:abstractNumId w:val="1"/>
  </w:num>
  <w:num w:numId="3" w16cid:durableId="969482742">
    <w:abstractNumId w:val="3"/>
  </w:num>
  <w:num w:numId="4" w16cid:durableId="1057969792">
    <w:abstractNumId w:val="22"/>
  </w:num>
  <w:num w:numId="5" w16cid:durableId="2058355441">
    <w:abstractNumId w:val="2"/>
  </w:num>
  <w:num w:numId="6" w16cid:durableId="2041466756">
    <w:abstractNumId w:val="25"/>
  </w:num>
  <w:num w:numId="7" w16cid:durableId="910118407">
    <w:abstractNumId w:val="15"/>
  </w:num>
  <w:num w:numId="8" w16cid:durableId="44525010">
    <w:abstractNumId w:val="39"/>
  </w:num>
  <w:num w:numId="9" w16cid:durableId="1201671802">
    <w:abstractNumId w:val="4"/>
  </w:num>
  <w:num w:numId="10" w16cid:durableId="14385146">
    <w:abstractNumId w:val="31"/>
  </w:num>
  <w:num w:numId="11" w16cid:durableId="1084494900">
    <w:abstractNumId w:val="40"/>
  </w:num>
  <w:num w:numId="12" w16cid:durableId="824398098">
    <w:abstractNumId w:val="36"/>
  </w:num>
  <w:num w:numId="13" w16cid:durableId="1596400440">
    <w:abstractNumId w:val="28"/>
  </w:num>
  <w:num w:numId="14" w16cid:durableId="1714845455">
    <w:abstractNumId w:val="20"/>
  </w:num>
  <w:num w:numId="15" w16cid:durableId="510997922">
    <w:abstractNumId w:val="26"/>
  </w:num>
  <w:num w:numId="16" w16cid:durableId="534003089">
    <w:abstractNumId w:val="17"/>
  </w:num>
  <w:num w:numId="17" w16cid:durableId="224879080">
    <w:abstractNumId w:val="5"/>
  </w:num>
  <w:num w:numId="18" w16cid:durableId="1838037055">
    <w:abstractNumId w:val="0"/>
  </w:num>
  <w:num w:numId="19" w16cid:durableId="900942122">
    <w:abstractNumId w:val="16"/>
  </w:num>
  <w:num w:numId="20" w16cid:durableId="419107585">
    <w:abstractNumId w:val="32"/>
  </w:num>
  <w:num w:numId="21" w16cid:durableId="1880125858">
    <w:abstractNumId w:val="7"/>
  </w:num>
  <w:num w:numId="22" w16cid:durableId="72437740">
    <w:abstractNumId w:val="34"/>
  </w:num>
  <w:num w:numId="23" w16cid:durableId="1184629323">
    <w:abstractNumId w:val="23"/>
  </w:num>
  <w:num w:numId="24" w16cid:durableId="27608166">
    <w:abstractNumId w:val="12"/>
  </w:num>
  <w:num w:numId="25" w16cid:durableId="1308826125">
    <w:abstractNumId w:val="29"/>
  </w:num>
  <w:num w:numId="26" w16cid:durableId="1128670953">
    <w:abstractNumId w:val="18"/>
  </w:num>
  <w:num w:numId="27" w16cid:durableId="1623612370">
    <w:abstractNumId w:val="19"/>
  </w:num>
  <w:num w:numId="28" w16cid:durableId="1213813211">
    <w:abstractNumId w:val="10"/>
  </w:num>
  <w:num w:numId="29" w16cid:durableId="1685550323">
    <w:abstractNumId w:val="37"/>
  </w:num>
  <w:num w:numId="30" w16cid:durableId="952176737">
    <w:abstractNumId w:val="21"/>
  </w:num>
  <w:num w:numId="31" w16cid:durableId="1469784660">
    <w:abstractNumId w:val="9"/>
  </w:num>
  <w:num w:numId="32" w16cid:durableId="1514412462">
    <w:abstractNumId w:val="38"/>
  </w:num>
  <w:num w:numId="33" w16cid:durableId="776754164">
    <w:abstractNumId w:val="6"/>
  </w:num>
  <w:num w:numId="34" w16cid:durableId="1760908295">
    <w:abstractNumId w:val="35"/>
  </w:num>
  <w:num w:numId="35" w16cid:durableId="812062975">
    <w:abstractNumId w:val="13"/>
  </w:num>
  <w:num w:numId="36" w16cid:durableId="620577055">
    <w:abstractNumId w:val="8"/>
  </w:num>
  <w:num w:numId="37" w16cid:durableId="141047300">
    <w:abstractNumId w:val="14"/>
  </w:num>
  <w:num w:numId="38" w16cid:durableId="1610426153">
    <w:abstractNumId w:val="11"/>
  </w:num>
  <w:num w:numId="39" w16cid:durableId="2108695531">
    <w:abstractNumId w:val="41"/>
  </w:num>
  <w:num w:numId="40" w16cid:durableId="1100221010">
    <w:abstractNumId w:val="33"/>
  </w:num>
  <w:num w:numId="41" w16cid:durableId="1420523543">
    <w:abstractNumId w:val="27"/>
  </w:num>
  <w:num w:numId="42" w16cid:durableId="38282217">
    <w:abstractNumId w:val="3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F3B"/>
    <w:rsid w:val="00014D95"/>
    <w:rsid w:val="00045787"/>
    <w:rsid w:val="00053F5D"/>
    <w:rsid w:val="00055518"/>
    <w:rsid w:val="000732D0"/>
    <w:rsid w:val="00075302"/>
    <w:rsid w:val="0008676F"/>
    <w:rsid w:val="000B7585"/>
    <w:rsid w:val="000D276C"/>
    <w:rsid w:val="000E6F61"/>
    <w:rsid w:val="00103B66"/>
    <w:rsid w:val="00107A03"/>
    <w:rsid w:val="00117CB6"/>
    <w:rsid w:val="001326C6"/>
    <w:rsid w:val="00137E8C"/>
    <w:rsid w:val="00174252"/>
    <w:rsid w:val="00176014"/>
    <w:rsid w:val="00185C35"/>
    <w:rsid w:val="0019246C"/>
    <w:rsid w:val="00193B3A"/>
    <w:rsid w:val="001A73D0"/>
    <w:rsid w:val="001C61F1"/>
    <w:rsid w:val="001D19A0"/>
    <w:rsid w:val="001D6EA1"/>
    <w:rsid w:val="00235213"/>
    <w:rsid w:val="00235A23"/>
    <w:rsid w:val="002376DD"/>
    <w:rsid w:val="002423B3"/>
    <w:rsid w:val="0027693A"/>
    <w:rsid w:val="00282BCA"/>
    <w:rsid w:val="002A168C"/>
    <w:rsid w:val="002B7A0F"/>
    <w:rsid w:val="002C3695"/>
    <w:rsid w:val="002D7101"/>
    <w:rsid w:val="002F2C71"/>
    <w:rsid w:val="003304FF"/>
    <w:rsid w:val="003712C7"/>
    <w:rsid w:val="00373666"/>
    <w:rsid w:val="00411C95"/>
    <w:rsid w:val="0042379A"/>
    <w:rsid w:val="004514AF"/>
    <w:rsid w:val="00460F3B"/>
    <w:rsid w:val="00466152"/>
    <w:rsid w:val="00473512"/>
    <w:rsid w:val="00484BE6"/>
    <w:rsid w:val="0048598C"/>
    <w:rsid w:val="0049523E"/>
    <w:rsid w:val="004F1768"/>
    <w:rsid w:val="004F3033"/>
    <w:rsid w:val="004F49E7"/>
    <w:rsid w:val="00514021"/>
    <w:rsid w:val="00522D51"/>
    <w:rsid w:val="00522D60"/>
    <w:rsid w:val="00531F45"/>
    <w:rsid w:val="0055139E"/>
    <w:rsid w:val="0055734B"/>
    <w:rsid w:val="0056710A"/>
    <w:rsid w:val="00591DE4"/>
    <w:rsid w:val="005A6F4E"/>
    <w:rsid w:val="005B3F7D"/>
    <w:rsid w:val="005B64F7"/>
    <w:rsid w:val="005D1F17"/>
    <w:rsid w:val="005F1AAB"/>
    <w:rsid w:val="005F7916"/>
    <w:rsid w:val="00601605"/>
    <w:rsid w:val="00612634"/>
    <w:rsid w:val="00626FC0"/>
    <w:rsid w:val="00643377"/>
    <w:rsid w:val="00656E41"/>
    <w:rsid w:val="006677AB"/>
    <w:rsid w:val="00672EDD"/>
    <w:rsid w:val="006800F6"/>
    <w:rsid w:val="00682340"/>
    <w:rsid w:val="00685069"/>
    <w:rsid w:val="00685848"/>
    <w:rsid w:val="006A52BA"/>
    <w:rsid w:val="00703FBF"/>
    <w:rsid w:val="00704E8F"/>
    <w:rsid w:val="00705D38"/>
    <w:rsid w:val="007200F5"/>
    <w:rsid w:val="00731F73"/>
    <w:rsid w:val="00747838"/>
    <w:rsid w:val="00751A0D"/>
    <w:rsid w:val="00756BC1"/>
    <w:rsid w:val="00761C12"/>
    <w:rsid w:val="0076229A"/>
    <w:rsid w:val="007653F2"/>
    <w:rsid w:val="00776E9E"/>
    <w:rsid w:val="0079157A"/>
    <w:rsid w:val="00791589"/>
    <w:rsid w:val="007A1CC0"/>
    <w:rsid w:val="007A2866"/>
    <w:rsid w:val="007A299C"/>
    <w:rsid w:val="007B4F9C"/>
    <w:rsid w:val="007E5A03"/>
    <w:rsid w:val="008024D8"/>
    <w:rsid w:val="0081106B"/>
    <w:rsid w:val="00837E1A"/>
    <w:rsid w:val="008557AC"/>
    <w:rsid w:val="00856942"/>
    <w:rsid w:val="00867EA3"/>
    <w:rsid w:val="008702DE"/>
    <w:rsid w:val="0087607B"/>
    <w:rsid w:val="008B3B09"/>
    <w:rsid w:val="008B5ACF"/>
    <w:rsid w:val="008C4E14"/>
    <w:rsid w:val="008D114D"/>
    <w:rsid w:val="008D4607"/>
    <w:rsid w:val="00904A1F"/>
    <w:rsid w:val="009076DB"/>
    <w:rsid w:val="009123AB"/>
    <w:rsid w:val="009237FC"/>
    <w:rsid w:val="00931CB6"/>
    <w:rsid w:val="00932DD9"/>
    <w:rsid w:val="00933BF5"/>
    <w:rsid w:val="009513A4"/>
    <w:rsid w:val="00982A3F"/>
    <w:rsid w:val="00991789"/>
    <w:rsid w:val="009931DD"/>
    <w:rsid w:val="00996AF7"/>
    <w:rsid w:val="009A0092"/>
    <w:rsid w:val="009B14C6"/>
    <w:rsid w:val="009B327B"/>
    <w:rsid w:val="00A12ACF"/>
    <w:rsid w:val="00A167AA"/>
    <w:rsid w:val="00A35458"/>
    <w:rsid w:val="00A44D10"/>
    <w:rsid w:val="00A711BC"/>
    <w:rsid w:val="00AA1B60"/>
    <w:rsid w:val="00AD2D89"/>
    <w:rsid w:val="00B16A6B"/>
    <w:rsid w:val="00B26C0F"/>
    <w:rsid w:val="00B3413A"/>
    <w:rsid w:val="00B37D16"/>
    <w:rsid w:val="00B64605"/>
    <w:rsid w:val="00B64654"/>
    <w:rsid w:val="00B81E53"/>
    <w:rsid w:val="00BA1094"/>
    <w:rsid w:val="00BA27A0"/>
    <w:rsid w:val="00BB1E7F"/>
    <w:rsid w:val="00BB4A1C"/>
    <w:rsid w:val="00BC08B5"/>
    <w:rsid w:val="00BC61BA"/>
    <w:rsid w:val="00BD153D"/>
    <w:rsid w:val="00BD4005"/>
    <w:rsid w:val="00C0088C"/>
    <w:rsid w:val="00C268C8"/>
    <w:rsid w:val="00C3542F"/>
    <w:rsid w:val="00C44845"/>
    <w:rsid w:val="00C717D9"/>
    <w:rsid w:val="00C82C9A"/>
    <w:rsid w:val="00CB4DE3"/>
    <w:rsid w:val="00CF1683"/>
    <w:rsid w:val="00D17072"/>
    <w:rsid w:val="00D34EB2"/>
    <w:rsid w:val="00D87138"/>
    <w:rsid w:val="00D91A42"/>
    <w:rsid w:val="00D94A7A"/>
    <w:rsid w:val="00DA7677"/>
    <w:rsid w:val="00DB65CA"/>
    <w:rsid w:val="00DB7F75"/>
    <w:rsid w:val="00DD6D44"/>
    <w:rsid w:val="00DE2621"/>
    <w:rsid w:val="00DF2596"/>
    <w:rsid w:val="00E01E54"/>
    <w:rsid w:val="00E050EA"/>
    <w:rsid w:val="00E500B2"/>
    <w:rsid w:val="00E708A7"/>
    <w:rsid w:val="00E910D2"/>
    <w:rsid w:val="00EB69CD"/>
    <w:rsid w:val="00F15239"/>
    <w:rsid w:val="00F1753E"/>
    <w:rsid w:val="00F436E4"/>
    <w:rsid w:val="00F543B7"/>
    <w:rsid w:val="00F6420D"/>
    <w:rsid w:val="00F77BE6"/>
    <w:rsid w:val="00F82A70"/>
    <w:rsid w:val="00FB2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13D09"/>
  <w15:docId w15:val="{6E3108EB-4A94-5A4B-98D2-726B9FF0F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ind w:left="117"/>
      <w:outlineLvl w:val="0"/>
    </w:pPr>
    <w:rPr>
      <w:b/>
      <w:sz w:val="24"/>
      <w:szCs w:val="24"/>
    </w:rPr>
  </w:style>
  <w:style w:type="paragraph" w:styleId="Heading2">
    <w:name w:val="heading 2"/>
    <w:basedOn w:val="Normal"/>
    <w:next w:val="Normal"/>
    <w:link w:val="Heading2Char"/>
    <w:uiPriority w:val="9"/>
    <w:unhideWhenUsed/>
    <w:qFormat/>
    <w:pPr>
      <w:keepNext/>
      <w:keepLines/>
      <w:spacing w:before="40"/>
      <w:outlineLvl w:val="1"/>
    </w:pPr>
    <w:rPr>
      <w:rFonts w:ascii="Cambria" w:eastAsia="Cambria" w:hAnsi="Cambria" w:cs="Cambria"/>
      <w:color w:val="366091"/>
      <w:sz w:val="26"/>
      <w:szCs w:val="26"/>
    </w:rPr>
  </w:style>
  <w:style w:type="paragraph" w:styleId="Heading3">
    <w:name w:val="heading 3"/>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000000"/>
    </w:rPr>
    <w:tblPr>
      <w:tblStyleRowBandSize w:val="1"/>
      <w:tblStyleColBandSize w:val="1"/>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tblPr>
      <w:tblStyleRowBandSize w:val="1"/>
      <w:tblStyleColBandSize w:val="1"/>
      <w:tblCellMar>
        <w:left w:w="0" w:type="dxa"/>
        <w:right w:w="0" w:type="dxa"/>
      </w:tblCellMar>
    </w:tblPr>
  </w:style>
  <w:style w:type="table" w:customStyle="1" w:styleId="ad">
    <w:basedOn w:val="TableNormal"/>
    <w:tblPr>
      <w:tblStyleRowBandSize w:val="1"/>
      <w:tblStyleColBandSize w:val="1"/>
      <w:tblCellMar>
        <w:left w:w="0" w:type="dxa"/>
        <w:right w:w="0" w:type="dxa"/>
      </w:tblCellMar>
    </w:tblPr>
  </w:style>
  <w:style w:type="table" w:customStyle="1" w:styleId="ae">
    <w:basedOn w:val="TableNormal"/>
    <w:tblPr>
      <w:tblStyleRowBandSize w:val="1"/>
      <w:tblStyleColBandSize w:val="1"/>
      <w:tblCellMar>
        <w:left w:w="0" w:type="dxa"/>
        <w:right w:w="0" w:type="dxa"/>
      </w:tblCellMar>
    </w:tblPr>
  </w:style>
  <w:style w:type="table" w:customStyle="1" w:styleId="af">
    <w:basedOn w:val="TableNormal"/>
    <w:tblPr>
      <w:tblStyleRowBandSize w:val="1"/>
      <w:tblStyleColBandSize w:val="1"/>
      <w:tblCellMar>
        <w:left w:w="0" w:type="dxa"/>
        <w:right w:w="0" w:type="dxa"/>
      </w:tblCellMar>
    </w:tblPr>
  </w:style>
  <w:style w:type="table" w:customStyle="1" w:styleId="af0">
    <w:basedOn w:val="TableNormal"/>
    <w:rPr>
      <w:color w:val="000000"/>
    </w:rPr>
    <w:tblPr>
      <w:tblStyleRowBandSize w:val="1"/>
      <w:tblStyleColBandSize w:val="1"/>
    </w:tblPr>
  </w:style>
  <w:style w:type="table" w:customStyle="1" w:styleId="af1">
    <w:basedOn w:val="TableNormal"/>
    <w:rPr>
      <w:color w:val="000000"/>
    </w:rPr>
    <w:tblPr>
      <w:tblStyleRowBandSize w:val="1"/>
      <w:tblStyleColBandSize w:val="1"/>
    </w:tblPr>
  </w:style>
  <w:style w:type="table" w:customStyle="1" w:styleId="af2">
    <w:basedOn w:val="TableNormal"/>
    <w:rPr>
      <w:color w:val="000000"/>
    </w:rPr>
    <w:tblPr>
      <w:tblStyleRowBandSize w:val="1"/>
      <w:tblStyleColBandSize w:val="1"/>
    </w:tblPr>
  </w:style>
  <w:style w:type="table" w:customStyle="1" w:styleId="af3">
    <w:basedOn w:val="TableNormal"/>
    <w:tblPr>
      <w:tblStyleRowBandSize w:val="1"/>
      <w:tblStyleColBandSize w:val="1"/>
      <w:tblCellMar>
        <w:left w:w="0" w:type="dxa"/>
        <w:right w:w="0"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0" w:type="dxa"/>
        <w:right w:w="0" w:type="dxa"/>
      </w:tblCellMar>
    </w:tblPr>
  </w:style>
  <w:style w:type="table" w:customStyle="1" w:styleId="af6">
    <w:basedOn w:val="TableNormal"/>
    <w:tblPr>
      <w:tblStyleRowBandSize w:val="1"/>
      <w:tblStyleColBandSize w:val="1"/>
      <w:tblCellMar>
        <w:left w:w="0" w:type="dxa"/>
        <w:right w:w="0" w:type="dxa"/>
      </w:tblCellMar>
    </w:tblPr>
  </w:style>
  <w:style w:type="table" w:customStyle="1" w:styleId="af7">
    <w:basedOn w:val="TableNormal"/>
    <w:tblPr>
      <w:tblStyleRowBandSize w:val="1"/>
      <w:tblStyleColBandSize w:val="1"/>
      <w:tblCellMar>
        <w:left w:w="0" w:type="dxa"/>
        <w:right w:w="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2379A"/>
    <w:rPr>
      <w:sz w:val="18"/>
      <w:szCs w:val="18"/>
    </w:rPr>
  </w:style>
  <w:style w:type="character" w:customStyle="1" w:styleId="BalloonTextChar">
    <w:name w:val="Balloon Text Char"/>
    <w:basedOn w:val="DefaultParagraphFont"/>
    <w:link w:val="BalloonText"/>
    <w:uiPriority w:val="99"/>
    <w:semiHidden/>
    <w:rsid w:val="0042379A"/>
    <w:rPr>
      <w:sz w:val="18"/>
      <w:szCs w:val="18"/>
    </w:rPr>
  </w:style>
  <w:style w:type="paragraph" w:styleId="BodyText">
    <w:name w:val="Body Text"/>
    <w:basedOn w:val="Normal"/>
    <w:link w:val="BodyTextChar"/>
    <w:qFormat/>
    <w:rsid w:val="008B5ACF"/>
    <w:pPr>
      <w:widowControl/>
      <w:spacing w:line="220" w:lineRule="exact"/>
    </w:pPr>
    <w:rPr>
      <w:rFonts w:ascii="Garamond" w:hAnsi="Garamond"/>
      <w:b/>
      <w:sz w:val="24"/>
      <w:szCs w:val="24"/>
    </w:rPr>
  </w:style>
  <w:style w:type="character" w:customStyle="1" w:styleId="BodyTextChar">
    <w:name w:val="Body Text Char"/>
    <w:basedOn w:val="DefaultParagraphFont"/>
    <w:link w:val="BodyText"/>
    <w:rsid w:val="008B5ACF"/>
    <w:rPr>
      <w:rFonts w:ascii="Garamond" w:hAnsi="Garamond"/>
      <w:b/>
      <w:sz w:val="24"/>
      <w:szCs w:val="24"/>
    </w:rPr>
  </w:style>
  <w:style w:type="paragraph" w:styleId="Header">
    <w:name w:val="header"/>
    <w:basedOn w:val="Normal"/>
    <w:link w:val="HeaderChar"/>
    <w:rsid w:val="008B5ACF"/>
    <w:pPr>
      <w:widowControl/>
      <w:tabs>
        <w:tab w:val="center" w:pos="4320"/>
        <w:tab w:val="right" w:pos="8640"/>
      </w:tabs>
    </w:pPr>
    <w:rPr>
      <w:sz w:val="24"/>
      <w:szCs w:val="24"/>
    </w:rPr>
  </w:style>
  <w:style w:type="character" w:customStyle="1" w:styleId="HeaderChar">
    <w:name w:val="Header Char"/>
    <w:basedOn w:val="DefaultParagraphFont"/>
    <w:link w:val="Header"/>
    <w:rsid w:val="008B5ACF"/>
    <w:rPr>
      <w:sz w:val="24"/>
      <w:szCs w:val="24"/>
    </w:rPr>
  </w:style>
  <w:style w:type="paragraph" w:customStyle="1" w:styleId="TableParagraph">
    <w:name w:val="Table Paragraph"/>
    <w:basedOn w:val="Normal"/>
    <w:uiPriority w:val="1"/>
    <w:qFormat/>
    <w:rsid w:val="008B5ACF"/>
    <w:pPr>
      <w:autoSpaceDE w:val="0"/>
      <w:autoSpaceDN w:val="0"/>
      <w:ind w:left="107"/>
    </w:pPr>
    <w:rPr>
      <w:rFonts w:ascii="Calibri" w:eastAsia="Calibri" w:hAnsi="Calibri" w:cs="Calibri"/>
    </w:rPr>
  </w:style>
  <w:style w:type="paragraph" w:styleId="ListParagraph">
    <w:name w:val="List Paragraph"/>
    <w:basedOn w:val="Normal"/>
    <w:uiPriority w:val="34"/>
    <w:qFormat/>
    <w:rsid w:val="008B5ACF"/>
    <w:pPr>
      <w:autoSpaceDE w:val="0"/>
      <w:autoSpaceDN w:val="0"/>
      <w:spacing w:before="40"/>
      <w:ind w:left="587" w:hanging="331"/>
    </w:pPr>
    <w:rPr>
      <w:rFonts w:ascii="Calibri" w:eastAsia="Calibri" w:hAnsi="Calibri" w:cs="Calibri"/>
    </w:rPr>
  </w:style>
  <w:style w:type="character" w:styleId="Hyperlink">
    <w:name w:val="Hyperlink"/>
    <w:basedOn w:val="DefaultParagraphFont"/>
    <w:uiPriority w:val="99"/>
    <w:unhideWhenUsed/>
    <w:rsid w:val="008B5ACF"/>
    <w:rPr>
      <w:color w:val="0000FF" w:themeColor="hyperlink"/>
      <w:u w:val="single"/>
    </w:rPr>
  </w:style>
  <w:style w:type="table" w:styleId="TableGrid">
    <w:name w:val="Table Grid"/>
    <w:basedOn w:val="TableNormal"/>
    <w:uiPriority w:val="39"/>
    <w:rsid w:val="008B5ACF"/>
    <w:pPr>
      <w:widowControl/>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D2D89"/>
    <w:pPr>
      <w:tabs>
        <w:tab w:val="center" w:pos="4680"/>
        <w:tab w:val="right" w:pos="9360"/>
      </w:tabs>
    </w:pPr>
  </w:style>
  <w:style w:type="character" w:customStyle="1" w:styleId="FooterChar">
    <w:name w:val="Footer Char"/>
    <w:basedOn w:val="DefaultParagraphFont"/>
    <w:link w:val="Footer"/>
    <w:uiPriority w:val="99"/>
    <w:rsid w:val="00AD2D89"/>
  </w:style>
  <w:style w:type="paragraph" w:styleId="CommentSubject">
    <w:name w:val="annotation subject"/>
    <w:basedOn w:val="CommentText"/>
    <w:next w:val="CommentText"/>
    <w:link w:val="CommentSubjectChar"/>
    <w:uiPriority w:val="99"/>
    <w:semiHidden/>
    <w:unhideWhenUsed/>
    <w:rsid w:val="00F543B7"/>
    <w:rPr>
      <w:b/>
      <w:bCs/>
    </w:rPr>
  </w:style>
  <w:style w:type="character" w:customStyle="1" w:styleId="CommentSubjectChar">
    <w:name w:val="Comment Subject Char"/>
    <w:basedOn w:val="CommentTextChar"/>
    <w:link w:val="CommentSubject"/>
    <w:uiPriority w:val="99"/>
    <w:semiHidden/>
    <w:rsid w:val="00F543B7"/>
    <w:rPr>
      <w:b/>
      <w:bCs/>
      <w:sz w:val="20"/>
      <w:szCs w:val="20"/>
    </w:rPr>
  </w:style>
  <w:style w:type="paragraph" w:customStyle="1" w:styleId="SEEDDocumentBody">
    <w:name w:val="SEED Document Body"/>
    <w:basedOn w:val="Normal"/>
    <w:autoRedefine/>
    <w:uiPriority w:val="1"/>
    <w:qFormat/>
    <w:rsid w:val="00F543B7"/>
    <w:pPr>
      <w:tabs>
        <w:tab w:val="left" w:pos="666"/>
        <w:tab w:val="left" w:pos="667"/>
      </w:tabs>
      <w:autoSpaceDE w:val="0"/>
      <w:autoSpaceDN w:val="0"/>
      <w:spacing w:before="23"/>
    </w:pPr>
    <w:rPr>
      <w:color w:val="000000" w:themeColor="text1"/>
      <w:w w:val="105"/>
      <w:sz w:val="20"/>
      <w:szCs w:val="20"/>
    </w:rPr>
  </w:style>
  <w:style w:type="paragraph" w:customStyle="1" w:styleId="SEEDTableBody">
    <w:name w:val="SEED Table Body"/>
    <w:basedOn w:val="TableParagraph"/>
    <w:autoRedefine/>
    <w:uiPriority w:val="1"/>
    <w:qFormat/>
    <w:rsid w:val="00F543B7"/>
    <w:pPr>
      <w:numPr>
        <w:numId w:val="1"/>
      </w:numPr>
      <w:tabs>
        <w:tab w:val="left" w:pos="666"/>
        <w:tab w:val="left" w:pos="667"/>
      </w:tabs>
      <w:spacing w:before="23"/>
    </w:pPr>
    <w:rPr>
      <w:rFonts w:ascii="Times New Roman" w:eastAsia="Times New Roman" w:hAnsi="Times New Roman" w:cs="Times New Roman"/>
      <w:color w:val="000000" w:themeColor="text1"/>
      <w:w w:val="105"/>
      <w:sz w:val="20"/>
    </w:rPr>
  </w:style>
  <w:style w:type="paragraph" w:styleId="TOCHeading">
    <w:name w:val="TOC Heading"/>
    <w:basedOn w:val="Heading1"/>
    <w:next w:val="Normal"/>
    <w:uiPriority w:val="39"/>
    <w:unhideWhenUsed/>
    <w:qFormat/>
    <w:rsid w:val="00E910D2"/>
    <w:pPr>
      <w:keepNext/>
      <w:keepLines/>
      <w:widowControl/>
      <w:spacing w:before="240" w:line="259" w:lineRule="auto"/>
      <w:ind w:left="0"/>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E910D2"/>
    <w:pPr>
      <w:spacing w:after="100"/>
    </w:pPr>
  </w:style>
  <w:style w:type="paragraph" w:styleId="TOC2">
    <w:name w:val="toc 2"/>
    <w:basedOn w:val="Normal"/>
    <w:next w:val="Normal"/>
    <w:autoRedefine/>
    <w:uiPriority w:val="39"/>
    <w:unhideWhenUsed/>
    <w:rsid w:val="00E910D2"/>
    <w:pPr>
      <w:spacing w:after="100"/>
      <w:ind w:left="220"/>
    </w:pPr>
  </w:style>
  <w:style w:type="character" w:styleId="UnresolvedMention">
    <w:name w:val="Unresolved Mention"/>
    <w:basedOn w:val="DefaultParagraphFont"/>
    <w:uiPriority w:val="99"/>
    <w:semiHidden/>
    <w:unhideWhenUsed/>
    <w:rsid w:val="00014D95"/>
    <w:rPr>
      <w:color w:val="605E5C"/>
      <w:shd w:val="clear" w:color="auto" w:fill="E1DFDD"/>
    </w:rPr>
  </w:style>
  <w:style w:type="paragraph" w:styleId="NoSpacing">
    <w:name w:val="No Spacing"/>
    <w:uiPriority w:val="1"/>
    <w:qFormat/>
    <w:rsid w:val="00A44D10"/>
  </w:style>
  <w:style w:type="paragraph" w:styleId="TOC3">
    <w:name w:val="toc 3"/>
    <w:basedOn w:val="Normal"/>
    <w:next w:val="Normal"/>
    <w:autoRedefine/>
    <w:uiPriority w:val="39"/>
    <w:unhideWhenUsed/>
    <w:rsid w:val="00626FC0"/>
    <w:pPr>
      <w:spacing w:after="100"/>
      <w:ind w:left="440"/>
    </w:pPr>
  </w:style>
  <w:style w:type="table" w:customStyle="1" w:styleId="TableGrid1">
    <w:name w:val="Table Grid1"/>
    <w:basedOn w:val="TableNormal"/>
    <w:next w:val="TableGrid"/>
    <w:uiPriority w:val="39"/>
    <w:rsid w:val="00856942"/>
    <w:pPr>
      <w:widowControl/>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uiPriority w:val="10"/>
    <w:rsid w:val="009237FC"/>
    <w:rPr>
      <w:b/>
      <w:sz w:val="72"/>
      <w:szCs w:val="72"/>
    </w:rPr>
  </w:style>
  <w:style w:type="character" w:styleId="FollowedHyperlink">
    <w:name w:val="FollowedHyperlink"/>
    <w:basedOn w:val="DefaultParagraphFont"/>
    <w:uiPriority w:val="99"/>
    <w:semiHidden/>
    <w:unhideWhenUsed/>
    <w:rsid w:val="009237FC"/>
    <w:rPr>
      <w:color w:val="800080" w:themeColor="followedHyperlink"/>
      <w:u w:val="single"/>
    </w:rPr>
  </w:style>
  <w:style w:type="table" w:styleId="ListTable2-Accent3">
    <w:name w:val="List Table 2 Accent 3"/>
    <w:basedOn w:val="TableNormal"/>
    <w:uiPriority w:val="47"/>
    <w:rsid w:val="009237FC"/>
    <w:pPr>
      <w:autoSpaceDE w:val="0"/>
      <w:autoSpaceDN w:val="0"/>
    </w:pPr>
    <w:rPr>
      <w:rFonts w:asciiTheme="minorHAnsi" w:eastAsiaTheme="minorHAnsi" w:hAnsiTheme="minorHAnsi" w:cstheme="minorBidi"/>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Heading4Char">
    <w:name w:val="Heading 4 Char"/>
    <w:basedOn w:val="DefaultParagraphFont"/>
    <w:link w:val="Heading4"/>
    <w:uiPriority w:val="9"/>
    <w:semiHidden/>
    <w:rsid w:val="009237FC"/>
    <w:rPr>
      <w:b/>
      <w:sz w:val="24"/>
      <w:szCs w:val="24"/>
    </w:rPr>
  </w:style>
  <w:style w:type="character" w:customStyle="1" w:styleId="Heading5Char">
    <w:name w:val="Heading 5 Char"/>
    <w:basedOn w:val="DefaultParagraphFont"/>
    <w:link w:val="Heading5"/>
    <w:uiPriority w:val="9"/>
    <w:semiHidden/>
    <w:rsid w:val="009237FC"/>
    <w:rPr>
      <w:b/>
    </w:rPr>
  </w:style>
  <w:style w:type="character" w:customStyle="1" w:styleId="Heading6Char">
    <w:name w:val="Heading 6 Char"/>
    <w:basedOn w:val="DefaultParagraphFont"/>
    <w:link w:val="Heading6"/>
    <w:uiPriority w:val="9"/>
    <w:semiHidden/>
    <w:rsid w:val="009237FC"/>
    <w:rPr>
      <w:b/>
      <w:sz w:val="20"/>
      <w:szCs w:val="20"/>
    </w:rPr>
  </w:style>
  <w:style w:type="numbering" w:customStyle="1" w:styleId="NoList1">
    <w:name w:val="No List1"/>
    <w:next w:val="NoList"/>
    <w:uiPriority w:val="99"/>
    <w:semiHidden/>
    <w:unhideWhenUsed/>
    <w:rsid w:val="009237FC"/>
  </w:style>
  <w:style w:type="character" w:customStyle="1" w:styleId="Heading1Char">
    <w:name w:val="Heading 1 Char"/>
    <w:basedOn w:val="DefaultParagraphFont"/>
    <w:link w:val="Heading1"/>
    <w:uiPriority w:val="9"/>
    <w:rsid w:val="009237FC"/>
    <w:rPr>
      <w:b/>
      <w:sz w:val="24"/>
      <w:szCs w:val="24"/>
    </w:rPr>
  </w:style>
  <w:style w:type="character" w:customStyle="1" w:styleId="Heading2Char">
    <w:name w:val="Heading 2 Char"/>
    <w:basedOn w:val="DefaultParagraphFont"/>
    <w:link w:val="Heading2"/>
    <w:uiPriority w:val="9"/>
    <w:rsid w:val="009237FC"/>
    <w:rPr>
      <w:rFonts w:ascii="Cambria" w:eastAsia="Cambria" w:hAnsi="Cambria" w:cs="Cambria"/>
      <w:color w:val="366091"/>
      <w:sz w:val="26"/>
      <w:szCs w:val="26"/>
    </w:rPr>
  </w:style>
  <w:style w:type="character" w:customStyle="1" w:styleId="Heading3Char">
    <w:name w:val="Heading 3 Char"/>
    <w:basedOn w:val="DefaultParagraphFont"/>
    <w:link w:val="Heading3"/>
    <w:uiPriority w:val="9"/>
    <w:rsid w:val="009237FC"/>
    <w:rPr>
      <w:b/>
      <w:sz w:val="28"/>
      <w:szCs w:val="28"/>
    </w:rPr>
  </w:style>
  <w:style w:type="character" w:customStyle="1" w:styleId="SubtitleChar">
    <w:name w:val="Subtitle Char"/>
    <w:basedOn w:val="DefaultParagraphFont"/>
    <w:link w:val="Subtitle"/>
    <w:uiPriority w:val="11"/>
    <w:rsid w:val="009237FC"/>
    <w:rPr>
      <w:rFonts w:ascii="Georgia" w:eastAsia="Georgia" w:hAnsi="Georgia" w:cs="Georgia"/>
      <w:i/>
      <w:color w:val="666666"/>
      <w:sz w:val="48"/>
      <w:szCs w:val="48"/>
    </w:rPr>
  </w:style>
  <w:style w:type="table" w:customStyle="1" w:styleId="TableGrid2">
    <w:name w:val="Table Grid2"/>
    <w:basedOn w:val="TableNormal"/>
    <w:next w:val="TableGrid"/>
    <w:uiPriority w:val="39"/>
    <w:rsid w:val="009237FC"/>
    <w:pPr>
      <w:widowControl/>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69500">
      <w:bodyDiv w:val="1"/>
      <w:marLeft w:val="0"/>
      <w:marRight w:val="0"/>
      <w:marTop w:val="0"/>
      <w:marBottom w:val="0"/>
      <w:divBdr>
        <w:top w:val="none" w:sz="0" w:space="0" w:color="auto"/>
        <w:left w:val="none" w:sz="0" w:space="0" w:color="auto"/>
        <w:bottom w:val="none" w:sz="0" w:space="0" w:color="auto"/>
        <w:right w:val="none" w:sz="0" w:space="0" w:color="auto"/>
      </w:divBdr>
    </w:div>
    <w:div w:id="21326683">
      <w:bodyDiv w:val="1"/>
      <w:marLeft w:val="0"/>
      <w:marRight w:val="0"/>
      <w:marTop w:val="0"/>
      <w:marBottom w:val="0"/>
      <w:divBdr>
        <w:top w:val="none" w:sz="0" w:space="0" w:color="auto"/>
        <w:left w:val="none" w:sz="0" w:space="0" w:color="auto"/>
        <w:bottom w:val="none" w:sz="0" w:space="0" w:color="auto"/>
        <w:right w:val="none" w:sz="0" w:space="0" w:color="auto"/>
      </w:divBdr>
    </w:div>
    <w:div w:id="158931713">
      <w:bodyDiv w:val="1"/>
      <w:marLeft w:val="0"/>
      <w:marRight w:val="0"/>
      <w:marTop w:val="0"/>
      <w:marBottom w:val="0"/>
      <w:divBdr>
        <w:top w:val="none" w:sz="0" w:space="0" w:color="auto"/>
        <w:left w:val="none" w:sz="0" w:space="0" w:color="auto"/>
        <w:bottom w:val="none" w:sz="0" w:space="0" w:color="auto"/>
        <w:right w:val="none" w:sz="0" w:space="0" w:color="auto"/>
      </w:divBdr>
    </w:div>
    <w:div w:id="656616581">
      <w:bodyDiv w:val="1"/>
      <w:marLeft w:val="0"/>
      <w:marRight w:val="0"/>
      <w:marTop w:val="0"/>
      <w:marBottom w:val="0"/>
      <w:divBdr>
        <w:top w:val="none" w:sz="0" w:space="0" w:color="auto"/>
        <w:left w:val="none" w:sz="0" w:space="0" w:color="auto"/>
        <w:bottom w:val="none" w:sz="0" w:space="0" w:color="auto"/>
        <w:right w:val="none" w:sz="0" w:space="0" w:color="auto"/>
      </w:divBdr>
    </w:div>
    <w:div w:id="695272299">
      <w:bodyDiv w:val="1"/>
      <w:marLeft w:val="0"/>
      <w:marRight w:val="0"/>
      <w:marTop w:val="0"/>
      <w:marBottom w:val="0"/>
      <w:divBdr>
        <w:top w:val="none" w:sz="0" w:space="0" w:color="auto"/>
        <w:left w:val="none" w:sz="0" w:space="0" w:color="auto"/>
        <w:bottom w:val="none" w:sz="0" w:space="0" w:color="auto"/>
        <w:right w:val="none" w:sz="0" w:space="0" w:color="auto"/>
      </w:divBdr>
    </w:div>
    <w:div w:id="858934795">
      <w:bodyDiv w:val="1"/>
      <w:marLeft w:val="0"/>
      <w:marRight w:val="0"/>
      <w:marTop w:val="0"/>
      <w:marBottom w:val="0"/>
      <w:divBdr>
        <w:top w:val="none" w:sz="0" w:space="0" w:color="auto"/>
        <w:left w:val="none" w:sz="0" w:space="0" w:color="auto"/>
        <w:bottom w:val="none" w:sz="0" w:space="0" w:color="auto"/>
        <w:right w:val="none" w:sz="0" w:space="0" w:color="auto"/>
      </w:divBdr>
    </w:div>
    <w:div w:id="1013843224">
      <w:bodyDiv w:val="1"/>
      <w:marLeft w:val="0"/>
      <w:marRight w:val="0"/>
      <w:marTop w:val="0"/>
      <w:marBottom w:val="0"/>
      <w:divBdr>
        <w:top w:val="none" w:sz="0" w:space="0" w:color="auto"/>
        <w:left w:val="none" w:sz="0" w:space="0" w:color="auto"/>
        <w:bottom w:val="none" w:sz="0" w:space="0" w:color="auto"/>
        <w:right w:val="none" w:sz="0" w:space="0" w:color="auto"/>
      </w:divBdr>
    </w:div>
    <w:div w:id="1580292139">
      <w:bodyDiv w:val="1"/>
      <w:marLeft w:val="0"/>
      <w:marRight w:val="0"/>
      <w:marTop w:val="0"/>
      <w:marBottom w:val="0"/>
      <w:divBdr>
        <w:top w:val="none" w:sz="0" w:space="0" w:color="auto"/>
        <w:left w:val="none" w:sz="0" w:space="0" w:color="auto"/>
        <w:bottom w:val="none" w:sz="0" w:space="0" w:color="auto"/>
        <w:right w:val="none" w:sz="0" w:space="0" w:color="auto"/>
      </w:divBdr>
    </w:div>
    <w:div w:id="1606187418">
      <w:bodyDiv w:val="1"/>
      <w:marLeft w:val="0"/>
      <w:marRight w:val="0"/>
      <w:marTop w:val="0"/>
      <w:marBottom w:val="0"/>
      <w:divBdr>
        <w:top w:val="none" w:sz="0" w:space="0" w:color="auto"/>
        <w:left w:val="none" w:sz="0" w:space="0" w:color="auto"/>
        <w:bottom w:val="none" w:sz="0" w:space="0" w:color="auto"/>
        <w:right w:val="none" w:sz="0" w:space="0" w:color="auto"/>
      </w:divBdr>
    </w:div>
    <w:div w:id="1748305323">
      <w:bodyDiv w:val="1"/>
      <w:marLeft w:val="0"/>
      <w:marRight w:val="0"/>
      <w:marTop w:val="0"/>
      <w:marBottom w:val="0"/>
      <w:divBdr>
        <w:top w:val="none" w:sz="0" w:space="0" w:color="auto"/>
        <w:left w:val="none" w:sz="0" w:space="0" w:color="auto"/>
        <w:bottom w:val="none" w:sz="0" w:space="0" w:color="auto"/>
        <w:right w:val="none" w:sz="0" w:space="0" w:color="auto"/>
      </w:divBdr>
    </w:div>
    <w:div w:id="1986623140">
      <w:bodyDiv w:val="1"/>
      <w:marLeft w:val="0"/>
      <w:marRight w:val="0"/>
      <w:marTop w:val="0"/>
      <w:marBottom w:val="0"/>
      <w:divBdr>
        <w:top w:val="none" w:sz="0" w:space="0" w:color="auto"/>
        <w:left w:val="none" w:sz="0" w:space="0" w:color="auto"/>
        <w:bottom w:val="none" w:sz="0" w:space="0" w:color="auto"/>
        <w:right w:val="none" w:sz="0" w:space="0" w:color="auto"/>
      </w:divBdr>
    </w:div>
    <w:div w:id="1990746915">
      <w:bodyDiv w:val="1"/>
      <w:marLeft w:val="0"/>
      <w:marRight w:val="0"/>
      <w:marTop w:val="0"/>
      <w:marBottom w:val="0"/>
      <w:divBdr>
        <w:top w:val="none" w:sz="0" w:space="0" w:color="auto"/>
        <w:left w:val="none" w:sz="0" w:space="0" w:color="auto"/>
        <w:bottom w:val="none" w:sz="0" w:space="0" w:color="auto"/>
        <w:right w:val="none" w:sz="0" w:space="0" w:color="auto"/>
      </w:divBdr>
    </w:div>
    <w:div w:id="2027098545">
      <w:bodyDiv w:val="1"/>
      <w:marLeft w:val="0"/>
      <w:marRight w:val="0"/>
      <w:marTop w:val="0"/>
      <w:marBottom w:val="0"/>
      <w:divBdr>
        <w:top w:val="none" w:sz="0" w:space="0" w:color="auto"/>
        <w:left w:val="none" w:sz="0" w:space="0" w:color="auto"/>
        <w:bottom w:val="none" w:sz="0" w:space="0" w:color="auto"/>
        <w:right w:val="none" w:sz="0" w:space="0" w:color="auto"/>
      </w:divBdr>
      <w:divsChild>
        <w:div w:id="1401946777">
          <w:marLeft w:val="547"/>
          <w:marRight w:val="0"/>
          <w:marTop w:val="0"/>
          <w:marBottom w:val="0"/>
          <w:divBdr>
            <w:top w:val="none" w:sz="0" w:space="0" w:color="auto"/>
            <w:left w:val="none" w:sz="0" w:space="0" w:color="auto"/>
            <w:bottom w:val="none" w:sz="0" w:space="0" w:color="auto"/>
            <w:right w:val="none" w:sz="0" w:space="0" w:color="auto"/>
          </w:divBdr>
        </w:div>
        <w:div w:id="954865680">
          <w:marLeft w:val="547"/>
          <w:marRight w:val="0"/>
          <w:marTop w:val="0"/>
          <w:marBottom w:val="0"/>
          <w:divBdr>
            <w:top w:val="none" w:sz="0" w:space="0" w:color="auto"/>
            <w:left w:val="none" w:sz="0" w:space="0" w:color="auto"/>
            <w:bottom w:val="none" w:sz="0" w:space="0" w:color="auto"/>
            <w:right w:val="none" w:sz="0" w:space="0" w:color="auto"/>
          </w:divBdr>
        </w:div>
        <w:div w:id="1823892020">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cehd.gmu.edu/assets/internships/Submitting%20for%20Mileage%20Reimbursement%20in%20MFG.pdf" TargetMode="External"/><Relationship Id="rId26" Type="http://schemas.openxmlformats.org/officeDocument/2006/relationships/hyperlink" Target="mailto:internsh@gmu.edu" TargetMode="External"/><Relationship Id="rId3" Type="http://schemas.openxmlformats.org/officeDocument/2006/relationships/styles" Target="styles.xml"/><Relationship Id="rId21" Type="http://schemas.openxmlformats.org/officeDocument/2006/relationships/hyperlink" Target="mailto:epeters1@gmu.edu"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fiscal.gmu.edu/mason-finance-gateway/" TargetMode="External"/><Relationship Id="rId25" Type="http://schemas.openxmlformats.org/officeDocument/2006/relationships/hyperlink" Target="mailto:kzenkov@gmu.edu" TargetMode="Externa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yperlink" Target="https://cehd.gmu.edu/current-students/policies-and-procedures/" TargetMode="External"/><Relationship Id="rId20" Type="http://schemas.openxmlformats.org/officeDocument/2006/relationships/hyperlink" Target="mailto:lherrer8@gmu.edu" TargetMode="External"/><Relationship Id="rId29" Type="http://schemas.openxmlformats.org/officeDocument/2006/relationships/hyperlink" Target="http://www.doe.virginia.gov/teaching/performance_evaluation/teacher/index.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twills@gmu.edu" TargetMode="Externa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yperlink" Target="https://cehd.gmu.edu/about/culture/" TargetMode="External"/><Relationship Id="rId23" Type="http://schemas.openxmlformats.org/officeDocument/2006/relationships/hyperlink" Target="mailto:mspeier@gmu.edu" TargetMode="External"/><Relationship Id="rId28" Type="http://schemas.openxmlformats.org/officeDocument/2006/relationships/hyperlink" Target="http://caepnet.org/standards/introduction" TargetMode="External"/><Relationship Id="rId10" Type="http://schemas.openxmlformats.org/officeDocument/2006/relationships/hyperlink" Target="https://education.gmu.edu/secondary-education/" TargetMode="External"/><Relationship Id="rId19" Type="http://schemas.openxmlformats.org/officeDocument/2006/relationships/hyperlink" Target="mailto:mspeier@gmu.edu" TargetMode="Externa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4.xml"/><Relationship Id="rId22" Type="http://schemas.openxmlformats.org/officeDocument/2006/relationships/hyperlink" Target="mailto:aporter7@gmu.edu" TargetMode="External"/><Relationship Id="rId27" Type="http://schemas.openxmlformats.org/officeDocument/2006/relationships/footer" Target="footer5.xml"/><Relationship Id="rId30" Type="http://schemas.openxmlformats.org/officeDocument/2006/relationships/footer" Target="footer6.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40A55C-7B7C-4DFB-A826-AE79C1132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23</Pages>
  <Words>12009</Words>
  <Characters>68452</Characters>
  <Application>Microsoft Office Word</Application>
  <DocSecurity>0</DocSecurity>
  <Lines>570</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Lynda A Herrera</dc:creator>
  <cp:lastModifiedBy>Lynda A Herrera</cp:lastModifiedBy>
  <cp:revision>7</cp:revision>
  <cp:lastPrinted>2022-07-27T19:00:00Z</cp:lastPrinted>
  <dcterms:created xsi:type="dcterms:W3CDTF">2026-07-21T23:30:00Z</dcterms:created>
  <dcterms:modified xsi:type="dcterms:W3CDTF">2026-07-30T23:28:00Z</dcterms:modified>
</cp:coreProperties>
</file>