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3755037" w:rsidR="004C2EA6" w:rsidRPr="00B162D4" w:rsidRDefault="1DECE181" w:rsidP="47E5E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Proposal </w:t>
      </w:r>
      <w:r w:rsidR="0366FB83" w:rsidRPr="00B16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Create a </w:t>
      </w:r>
      <w:r w:rsidR="15ADFBDD" w:rsidRPr="00B16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Program in </w:t>
      </w:r>
      <w:bookmarkStart w:id="0" w:name="_Int_G7msnSkU"/>
      <w:r w:rsidR="15ADFBDD" w:rsidRPr="00B162D4">
        <w:rPr>
          <w:rFonts w:ascii="Times New Roman" w:eastAsia="Times New Roman" w:hAnsi="Times New Roman" w:cs="Times New Roman"/>
          <w:b/>
          <w:bCs/>
          <w:sz w:val="28"/>
          <w:szCs w:val="28"/>
        </w:rPr>
        <w:t>CEHD</w:t>
      </w:r>
      <w:bookmarkEnd w:id="0"/>
    </w:p>
    <w:p w14:paraId="5D3FF963" w14:textId="04003E8E" w:rsidR="70114970" w:rsidRPr="00795082" w:rsidRDefault="70114970" w:rsidP="00795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0E348A" w14:textId="6B0B1D3C" w:rsidR="3CE79E73" w:rsidRPr="002E4AFD" w:rsidRDefault="3CE79E73" w:rsidP="002E4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Complete the items below and return this form to </w:t>
      </w:r>
      <w:hyperlink r:id="rId8">
        <w:r w:rsidRPr="2094C39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cehdclss@gmu.edu</w:t>
        </w:r>
      </w:hyperlink>
      <w:r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for entry into </w:t>
      </w:r>
      <w:bookmarkStart w:id="1" w:name="_Int_PLMWrAd8"/>
      <w:r w:rsidRPr="2094C395">
        <w:rPr>
          <w:rFonts w:ascii="Times New Roman" w:hAnsi="Times New Roman" w:cs="Times New Roman"/>
          <w:b/>
          <w:bCs/>
          <w:sz w:val="24"/>
          <w:szCs w:val="24"/>
        </w:rPr>
        <w:t>CIM</w:t>
      </w:r>
      <w:bookmarkEnd w:id="1"/>
      <w:r w:rsidRPr="2094C3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799A2E98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This document addresses the specific curricular information needed </w:t>
      </w:r>
      <w:r w:rsidR="00E50453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to create a </w:t>
      </w:r>
      <w:r w:rsidR="799A2E98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new program. Additional </w:t>
      </w:r>
      <w:r w:rsidR="04E1F559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detailed </w:t>
      </w:r>
      <w:r w:rsidR="799A2E98" w:rsidRPr="2094C395">
        <w:rPr>
          <w:rFonts w:ascii="Times New Roman" w:hAnsi="Times New Roman" w:cs="Times New Roman"/>
          <w:b/>
          <w:bCs/>
          <w:sz w:val="24"/>
          <w:szCs w:val="24"/>
        </w:rPr>
        <w:t>information will be required regarding employment demand,</w:t>
      </w:r>
      <w:r w:rsidR="68415631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student demand, duplication of the program with others in the commonwealth, </w:t>
      </w:r>
      <w:r w:rsidR="17F5443A" w:rsidRPr="2094C395">
        <w:rPr>
          <w:rFonts w:ascii="Times New Roman" w:hAnsi="Times New Roman" w:cs="Times New Roman"/>
          <w:b/>
          <w:bCs/>
          <w:sz w:val="24"/>
          <w:szCs w:val="24"/>
        </w:rPr>
        <w:t>and resources that may be needed to initiate and sustain the program.</w:t>
      </w:r>
      <w:r w:rsidR="1D5AA6B8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7966743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This proposal must be fully approved by the Undergraduate or Graduate Council (and, if required, </w:t>
      </w:r>
      <w:bookmarkStart w:id="2" w:name="_Int_1oHXSac3"/>
      <w:r w:rsidR="17966743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BOV</w:t>
      </w:r>
      <w:bookmarkEnd w:id="2"/>
      <w:r w:rsidR="17966743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bookmarkStart w:id="3" w:name="_Int_f7xtjvJa"/>
      <w:r w:rsidR="17966743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SCHEV</w:t>
      </w:r>
      <w:bookmarkEnd w:id="3"/>
      <w:r w:rsidR="17966743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or SACSCOC) by the end of April to be eligible for publication and activation in the next University Catalog.</w:t>
      </w:r>
      <w:r w:rsidR="00926190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Proposals approved after the publication deadline will be </w:t>
      </w:r>
      <w:bookmarkStart w:id="4" w:name="_Int_h4mPYy7n"/>
      <w:r w:rsidR="00926190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rolled</w:t>
      </w:r>
      <w:bookmarkEnd w:id="4"/>
      <w:r w:rsidR="00926190" w:rsidRPr="2094C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update a future edition of the catalog.</w:t>
      </w:r>
      <w:r w:rsidR="00926190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AFD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For students to be admitted to a new degree, minor, certificate or concentration, the program must be fully approved, </w:t>
      </w:r>
      <w:bookmarkStart w:id="5" w:name="_Int_QhfPnw2J"/>
      <w:r w:rsidR="002E4AFD" w:rsidRPr="2094C395">
        <w:rPr>
          <w:rFonts w:ascii="Times New Roman" w:hAnsi="Times New Roman" w:cs="Times New Roman"/>
          <w:b/>
          <w:bCs/>
          <w:sz w:val="24"/>
          <w:szCs w:val="24"/>
        </w:rPr>
        <w:t>entered into</w:t>
      </w:r>
      <w:bookmarkEnd w:id="5"/>
      <w:r w:rsidR="002E4AFD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 Banner, and published in the University Catalog. </w:t>
      </w:r>
      <w:r w:rsidR="1D5AA6B8" w:rsidRPr="2094C395">
        <w:rPr>
          <w:rFonts w:ascii="Times New Roman" w:hAnsi="Times New Roman" w:cs="Times New Roman"/>
          <w:b/>
          <w:bCs/>
          <w:sz w:val="24"/>
          <w:szCs w:val="24"/>
        </w:rPr>
        <w:t xml:space="preserve">For more information, see the information provided by the University ab out </w:t>
      </w:r>
      <w:hyperlink r:id="rId9">
        <w:r w:rsidR="1D5AA6B8" w:rsidRPr="2094C39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Academic Program Development</w:t>
        </w:r>
      </w:hyperlink>
      <w:r w:rsidR="1D5AA6B8" w:rsidRPr="2094C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1A67BA" w14:textId="592A275A" w:rsidR="2A237E59" w:rsidRPr="00795082" w:rsidRDefault="2A237E59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18BF8" w14:textId="1287D345" w:rsidR="2A237E59" w:rsidRPr="00795082" w:rsidRDefault="2A237E59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41EE" w14:textId="6DC15F15" w:rsidR="075360F3" w:rsidRPr="00795082" w:rsidRDefault="075360F3" w:rsidP="00795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Submitter Information</w:t>
      </w:r>
    </w:p>
    <w:p w14:paraId="5C33BDAA" w14:textId="09DF4FC7" w:rsidR="075360F3" w:rsidRPr="00795082" w:rsidRDefault="075360F3" w:rsidP="00795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7950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877431" w14:textId="3CFC31B0" w:rsidR="075360F3" w:rsidRPr="00795082" w:rsidRDefault="075360F3" w:rsidP="00795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795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7950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E01325" w14:textId="2E106CF0" w:rsidR="075360F3" w:rsidRPr="00795082" w:rsidRDefault="075360F3" w:rsidP="00795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795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</w:t>
      </w:r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88516F" w14:textId="352B7CA6" w:rsidR="2A237E59" w:rsidRPr="00795082" w:rsidRDefault="2A237E59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3080D" w14:textId="55E98B84" w:rsidR="075360F3" w:rsidRPr="00795082" w:rsidRDefault="075360F3" w:rsidP="00795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082">
        <w:rPr>
          <w:rFonts w:ascii="Times New Roman" w:eastAsia="Times New Roman" w:hAnsi="Times New Roman" w:cs="Times New Roman"/>
          <w:b/>
          <w:bCs/>
          <w:sz w:val="24"/>
          <w:szCs w:val="24"/>
        </w:rPr>
        <w:t>What type of degree are you proposing?</w:t>
      </w:r>
    </w:p>
    <w:p w14:paraId="7D088D87" w14:textId="7A78A284" w:rsidR="2A237E59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1389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8E9" w:rsidRPr="00795082">
        <w:rPr>
          <w:rFonts w:ascii="Times New Roman" w:eastAsia="Times New Roman" w:hAnsi="Times New Roman" w:cs="Times New Roman"/>
          <w:sz w:val="24"/>
          <w:szCs w:val="24"/>
        </w:rPr>
        <w:t xml:space="preserve"> Bachelors</w:t>
      </w:r>
    </w:p>
    <w:p w14:paraId="5A7B2AFD" w14:textId="06D88874" w:rsidR="00795082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9806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 xml:space="preserve"> Undergraduate Certificate</w:t>
      </w:r>
    </w:p>
    <w:p w14:paraId="62225747" w14:textId="0EE16480" w:rsidR="00795082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1210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 xml:space="preserve"> Undergraduate Minor</w:t>
      </w:r>
    </w:p>
    <w:p w14:paraId="094F36D1" w14:textId="4DF93C9E" w:rsidR="00795082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7356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 xml:space="preserve"> Masters</w:t>
      </w:r>
    </w:p>
    <w:p w14:paraId="146AC2FE" w14:textId="60A6EF41" w:rsidR="00795082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1775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 xml:space="preserve"> Graduate Certificate</w:t>
      </w:r>
    </w:p>
    <w:p w14:paraId="707EC6AA" w14:textId="2C36CDEA" w:rsidR="00795082" w:rsidRPr="00795082" w:rsidRDefault="00000000" w:rsidP="007950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657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082" w:rsidRPr="00795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082" w:rsidRPr="00795082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</w:p>
    <w:p w14:paraId="5CDF621C" w14:textId="77777777" w:rsidR="001E0E41" w:rsidRDefault="001E0E41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14F2" w14:textId="765B2771" w:rsidR="00536276" w:rsidRPr="00303BA4" w:rsidRDefault="00F665B6" w:rsidP="00536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BA4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Program Title</w:t>
      </w:r>
      <w:r w:rsidR="00536276" w:rsidRPr="0030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6276" w:rsidRPr="00303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(exactly as you intend it to appear in the catalog)</w:t>
      </w:r>
    </w:p>
    <w:p w14:paraId="1136CA12" w14:textId="77777777" w:rsidR="00F665B6" w:rsidRDefault="00F665B6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6F87A" w14:textId="190EA3A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3C2D2" w14:textId="774D8B80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7E57D" w14:textId="62D8F3B3" w:rsidR="00F665B6" w:rsidRPr="00303BA4" w:rsidRDefault="00F665B6" w:rsidP="00795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BA4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Banner Title</w:t>
      </w:r>
      <w:r w:rsidRPr="00303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(must be no more than 30 characters</w:t>
      </w:r>
      <w:r w:rsidRPr="00303BA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17E5613" w14:textId="77777777" w:rsidR="00F665B6" w:rsidRDefault="00F665B6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BA860" w14:textId="71AD4191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9CCC6" w14:textId="6A5D5F57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332E1" w14:textId="57D94222" w:rsidR="00A974BB" w:rsidRPr="00B22E96" w:rsidRDefault="00561BD6" w:rsidP="00795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E96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</w:t>
      </w:r>
    </w:p>
    <w:p w14:paraId="1218D322" w14:textId="229BA48D" w:rsidR="00F37D24" w:rsidRDefault="00561BD6" w:rsidP="2094C3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 sure to </w:t>
      </w:r>
      <w:r w:rsidR="00C11852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address </w:t>
      </w:r>
      <w:r w:rsidR="28BE3228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="00F37D24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f</w:t>
      </w:r>
      <w:r w:rsidR="003F0AA7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ollowing </w:t>
      </w:r>
      <w:r w:rsidR="00DB49EA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items</w:t>
      </w:r>
      <w:r w:rsidR="00F37D24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This information will be used to </w:t>
      </w:r>
      <w:r w:rsidR="00C11852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craft the required SCHEV and/or SACSCOC proposal.</w:t>
      </w:r>
    </w:p>
    <w:p w14:paraId="044F50F0" w14:textId="79DFD8AB" w:rsidR="002A0B1A" w:rsidRDefault="002A0B1A" w:rsidP="2094C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What is the specific purpose of the program</w:t>
      </w:r>
      <w:r w:rsidR="11B40301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="54B1D3E4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Be sure to include the specific skills and knowledge that will be imparted to students.</w:t>
      </w:r>
    </w:p>
    <w:p w14:paraId="322A42FD" w14:textId="534019F4" w:rsidR="002A0B1A" w:rsidRDefault="002A0B1A" w:rsidP="47E5E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How will the p</w:t>
      </w:r>
      <w:r w:rsidR="000E024B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rogram prepare graduates to serve </w:t>
      </w:r>
      <w:r w:rsidR="00DF38FE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community and/or </w:t>
      </w:r>
      <w:r w:rsidR="000E024B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meet the demands of the</w:t>
      </w:r>
      <w:r w:rsidR="00DF38FE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job market</w:t>
      </w: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559A620C" w14:textId="4D5F574B" w:rsidR="00B16866" w:rsidRDefault="00B16866" w:rsidP="2094C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is the </w:t>
      </w:r>
      <w:bookmarkStart w:id="6" w:name="_Int_bBPSaNop"/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current status</w:t>
      </w:r>
      <w:bookmarkEnd w:id="6"/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field or discipline</w:t>
      </w:r>
      <w:r w:rsidR="7E24776D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="022C8E14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has the discipline evolved over time both in general and on campus? </w:t>
      </w:r>
      <w:bookmarkStart w:id="7" w:name="_Int_ZFDd4enl"/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Why is this new degree program needed</w:t>
      </w:r>
      <w:r w:rsidR="790FC212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light of this information?</w:t>
      </w:r>
      <w:bookmarkEnd w:id="7"/>
      <w:r w:rsidR="7C372048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sure to include objective evidence from reliable cited sources to support the </w:t>
      </w:r>
      <w:r w:rsidR="5B8992E1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specific demand for the program at the degree level and in the discipline.</w:t>
      </w:r>
    </w:p>
    <w:p w14:paraId="7F5AAFFC" w14:textId="6BC11298" w:rsidR="00B22E96" w:rsidRDefault="00E00ED9" w:rsidP="47E5E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does the proposed program </w:t>
      </w:r>
      <w:r w:rsidR="00D362D5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align with the mission of George Mason University</w:t>
      </w:r>
      <w:r w:rsidR="005B40DF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(You can find the most recent University mission in the About Mason </w:t>
      </w:r>
      <w:r w:rsidR="000D2A6B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section of the University Catalog.)</w:t>
      </w:r>
      <w:r w:rsidR="00D362D5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71E1F12" w14:textId="77777777" w:rsidR="00B22E96" w:rsidRDefault="00B22E96" w:rsidP="0079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588BB" w14:textId="43CAA29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6941B" w14:textId="0631C648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A3DF" w14:textId="0E8BCC4B" w:rsidR="6D96B538" w:rsidRDefault="6D96B538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Program Admission Requirements</w:t>
      </w:r>
    </w:p>
    <w:p w14:paraId="684F4D46" w14:textId="66BBC8EC" w:rsidR="6D96B538" w:rsidRDefault="6D96B538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programs at a minimum must adhere to </w:t>
      </w:r>
      <w:r w:rsidR="1D6DB041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</w:t>
      </w: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Admissions Policies (see the applicable section in the Admissions section of the University Catalog). </w:t>
      </w:r>
      <w:r w:rsidR="5EC8CB0F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Describe any additional program-level application requirements using the language to be included in the catalog.</w:t>
      </w:r>
      <w:r w:rsidR="601B351B"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sure to include whether transfer coursework will be allowed to count toward core and required courses. If it will, provide a rationale and explanation of any limitations on allowable transfer credits.</w:t>
      </w:r>
    </w:p>
    <w:p w14:paraId="75216516" w14:textId="1C0CB601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52F48" w14:textId="41B677C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B964753" w14:textId="5657244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F775B51" w14:textId="5516D094" w:rsidR="601B351B" w:rsidRDefault="601B351B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Program-Specific Policies</w:t>
      </w:r>
    </w:p>
    <w:p w14:paraId="104AC113" w14:textId="1C5B683C" w:rsidR="267F412C" w:rsidRDefault="267F412C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Include any program-specific policies that will apply to students.</w:t>
      </w:r>
    </w:p>
    <w:p w14:paraId="706FF210" w14:textId="166DB00B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F50C6" w14:textId="49EDD97C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4D9BC" w14:textId="7924AA63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84BCA" w14:textId="3CD0B848" w:rsidR="267F412C" w:rsidRDefault="267F412C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Degree Requirements</w:t>
      </w:r>
    </w:p>
    <w:p w14:paraId="176452E9" w14:textId="23EB2189" w:rsidR="267F412C" w:rsidRDefault="267F412C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Include all degree requirements appropriate to the level of degree being proposed. For undergraduate degrees, be sure to include a 4-year plan of study.</w:t>
      </w:r>
    </w:p>
    <w:p w14:paraId="7D71CAC1" w14:textId="63D016FF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D9E94" w14:textId="333A1712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40137" w14:textId="5752D73E" w:rsidR="5B01CE48" w:rsidRDefault="5B01CE48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Map &amp; Student Assessment</w:t>
      </w:r>
    </w:p>
    <w:p w14:paraId="247AE3E6" w14:textId="61C34A32" w:rsidR="7665C028" w:rsidRDefault="7665C028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Provide a copy of the curriculum map for the program. This should include specific learning outcomes </w:t>
      </w:r>
      <w:r w:rsidR="3162845E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students are expected to master from the core and required coursework. </w:t>
      </w:r>
      <w:bookmarkStart w:id="8" w:name="_Int_pbZrgiTb"/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Describe </w:t>
      </w:r>
      <w:r w:rsidR="1C79BF7B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the assessment methods that will be used to determine whether learning outcomes are achieved.</w:t>
      </w:r>
      <w:bookmarkEnd w:id="8"/>
      <w:r w:rsidR="1C79BF7B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Explain how experiential learning and capstone coursework will be used to assess student learning.</w:t>
      </w:r>
      <w:r w:rsidR="46BA11EB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Explain how faculty and administrators will use assessment results to improve the program. </w:t>
      </w:r>
    </w:p>
    <w:p w14:paraId="3CE15549" w14:textId="27055973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9F203A" w14:textId="1B45E4C9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514C831" w14:textId="76AB0698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8D1B23" w14:textId="3D3CDB09" w:rsidR="46BA11EB" w:rsidRDefault="46BA11EB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Skills</w:t>
      </w:r>
    </w:p>
    <w:p w14:paraId="68ECE571" w14:textId="3D63FB2B" w:rsidR="46BA11EB" w:rsidRDefault="46BA11EB" w:rsidP="2094C3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>What employment skills/workplace competencies will graduates possess? What will graduates be able to do on the job? Will this program prepare students for any type of professional licensure</w:t>
      </w:r>
      <w:r w:rsidR="6ABAE664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yes, </w:t>
      </w:r>
      <w:r w:rsidR="0DFEC15A" w:rsidRPr="2094C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explain. </w:t>
      </w:r>
    </w:p>
    <w:p w14:paraId="5A87E472" w14:textId="723F9E4A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3BF3C" w14:textId="2B4582D0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26CDE" w14:textId="3C64D339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76219" w14:textId="35616A02" w:rsidR="1CE8D993" w:rsidRDefault="1CE8D993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Format &amp; Location</w:t>
      </w:r>
    </w:p>
    <w:p w14:paraId="3B121A31" w14:textId="78AF7C2B" w:rsidR="1CE8D993" w:rsidRDefault="1CE8D993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E5E3F7">
        <w:rPr>
          <w:rFonts w:ascii="Times New Roman" w:eastAsia="Times New Roman" w:hAnsi="Times New Roman" w:cs="Times New Roman"/>
          <w:i/>
          <w:iCs/>
          <w:sz w:val="24"/>
          <w:szCs w:val="24"/>
        </w:rPr>
        <w:t>Describe the delivery format for the program and whether it can be completed on a full-time basis, part-time basis, or both. Note any required courses that will only be offered online. Indicate if any portion of the program will occur off-campus, and if so, provide details of the off-campus offerings.</w:t>
      </w:r>
    </w:p>
    <w:p w14:paraId="720D3C89" w14:textId="21655E4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9D32595" w14:textId="1CA1DADA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47030" w14:textId="695FED0E" w:rsidR="47E5E3F7" w:rsidRDefault="47E5E3F7" w:rsidP="47E5E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47E5E3F7" w:rsidSect="00051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oHXSac3" int2:invalidationBookmarkName="" int2:hashCode="t6huFDw07XIp48" int2:id="a1tmugUl">
      <int2:state int2:value="Rejected" int2:type="AugLoop_Acronyms_AcronymsCritique"/>
    </int2:bookmark>
    <int2:bookmark int2:bookmarkName="_Int_f7xtjvJa" int2:invalidationBookmarkName="" int2:hashCode="/J4oImO0F/ZGE/" int2:id="RBQKcLO5">
      <int2:state int2:value="Rejected" int2:type="AugLoop_Acronyms_AcronymsCritique"/>
    </int2:bookmark>
    <int2:bookmark int2:bookmarkName="_Int_QhfPnw2J" int2:invalidationBookmarkName="" int2:hashCode="S6Kd9KxpxsGJVC" int2:id="ORvFYVMC">
      <int2:state int2:value="Rejected" int2:type="AugLoop_Text_Critique"/>
    </int2:bookmark>
    <int2:bookmark int2:bookmarkName="_Int_ZFDd4enl" int2:invalidationBookmarkName="" int2:hashCode="KEHQgfIyng4TCT" int2:id="iuQjSEZ5">
      <int2:state int2:value="Rejected" int2:type="AugLoop_Text_Critique"/>
    </int2:bookmark>
    <int2:bookmark int2:bookmarkName="_Int_pbZrgiTb" int2:invalidationBookmarkName="" int2:hashCode="Yc6nJ6yUF2boGG" int2:id="S3NuM3Xp">
      <int2:state int2:value="Rejected" int2:type="AugLoop_Text_Critique"/>
    </int2:bookmark>
    <int2:bookmark int2:bookmarkName="_Int_bBPSaNop" int2:invalidationBookmarkName="" int2:hashCode="QHQfPOTE7MbsPj" int2:id="jD7uNKog">
      <int2:state int2:value="Rejected" int2:type="AugLoop_Text_Critique"/>
    </int2:bookmark>
    <int2:bookmark int2:bookmarkName="_Int_G7msnSkU" int2:invalidationBookmarkName="" int2:hashCode="RWzTR2VnvHY897" int2:id="Ys1mAgfg">
      <int2:state int2:value="Rejected" int2:type="AugLoop_Acronyms_AcronymsCritique"/>
    </int2:bookmark>
    <int2:bookmark int2:bookmarkName="_Int_PLMWrAd8" int2:invalidationBookmarkName="" int2:hashCode="rnrSyF+Rq1iStE" int2:id="ieMbqGPd">
      <int2:state int2:value="Rejected" int2:type="AugLoop_Acronyms_AcronymsCritique"/>
    </int2:bookmark>
    <int2:bookmark int2:bookmarkName="_Int_h4mPYy7n" int2:invalidationBookmarkName="" int2:hashCode="0ObncvVN8tlA9M" int2:id="wjdP3vR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D6EF"/>
    <w:multiLevelType w:val="hybridMultilevel"/>
    <w:tmpl w:val="E0EC66CA"/>
    <w:lvl w:ilvl="0" w:tplc="E370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0C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0C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4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89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2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D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86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E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DC4"/>
    <w:multiLevelType w:val="hybridMultilevel"/>
    <w:tmpl w:val="7E3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62B6"/>
    <w:multiLevelType w:val="hybridMultilevel"/>
    <w:tmpl w:val="36A4C372"/>
    <w:lvl w:ilvl="0" w:tplc="6FCE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42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EF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88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CF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0D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5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D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93181">
    <w:abstractNumId w:val="0"/>
  </w:num>
  <w:num w:numId="2" w16cid:durableId="319502102">
    <w:abstractNumId w:val="2"/>
  </w:num>
  <w:num w:numId="3" w16cid:durableId="27120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473670"/>
    <w:rsid w:val="0005159A"/>
    <w:rsid w:val="000D2A6B"/>
    <w:rsid w:val="000E024B"/>
    <w:rsid w:val="00112D3F"/>
    <w:rsid w:val="001A670F"/>
    <w:rsid w:val="001C7923"/>
    <w:rsid w:val="001E0E41"/>
    <w:rsid w:val="001E2237"/>
    <w:rsid w:val="0026385D"/>
    <w:rsid w:val="002A0B1A"/>
    <w:rsid w:val="002E4AFD"/>
    <w:rsid w:val="00303BA4"/>
    <w:rsid w:val="0030443B"/>
    <w:rsid w:val="003F0AA7"/>
    <w:rsid w:val="004424BE"/>
    <w:rsid w:val="004C2EA6"/>
    <w:rsid w:val="00532023"/>
    <w:rsid w:val="00536276"/>
    <w:rsid w:val="00537DDA"/>
    <w:rsid w:val="00561BD6"/>
    <w:rsid w:val="005671B4"/>
    <w:rsid w:val="005B40DF"/>
    <w:rsid w:val="005E5623"/>
    <w:rsid w:val="00662B08"/>
    <w:rsid w:val="006654F7"/>
    <w:rsid w:val="006A5CE5"/>
    <w:rsid w:val="006D78F4"/>
    <w:rsid w:val="007138E9"/>
    <w:rsid w:val="00732124"/>
    <w:rsid w:val="00732634"/>
    <w:rsid w:val="00795082"/>
    <w:rsid w:val="007C6F61"/>
    <w:rsid w:val="007E116E"/>
    <w:rsid w:val="0080587C"/>
    <w:rsid w:val="008862B7"/>
    <w:rsid w:val="008E1105"/>
    <w:rsid w:val="00900224"/>
    <w:rsid w:val="00926190"/>
    <w:rsid w:val="00A40A51"/>
    <w:rsid w:val="00A974BB"/>
    <w:rsid w:val="00B162D4"/>
    <w:rsid w:val="00B16866"/>
    <w:rsid w:val="00B22E96"/>
    <w:rsid w:val="00C11852"/>
    <w:rsid w:val="00C14819"/>
    <w:rsid w:val="00C22015"/>
    <w:rsid w:val="00D362D5"/>
    <w:rsid w:val="00D9210D"/>
    <w:rsid w:val="00DB49EA"/>
    <w:rsid w:val="00DF38FE"/>
    <w:rsid w:val="00DF4414"/>
    <w:rsid w:val="00E00ED9"/>
    <w:rsid w:val="00E50453"/>
    <w:rsid w:val="00F37D24"/>
    <w:rsid w:val="00F665B6"/>
    <w:rsid w:val="00F85384"/>
    <w:rsid w:val="00FA6CCA"/>
    <w:rsid w:val="022C8E14"/>
    <w:rsid w:val="0366FB83"/>
    <w:rsid w:val="03729479"/>
    <w:rsid w:val="04E1F559"/>
    <w:rsid w:val="05BE5FCE"/>
    <w:rsid w:val="06FF03F9"/>
    <w:rsid w:val="075360F3"/>
    <w:rsid w:val="093BDE58"/>
    <w:rsid w:val="0DFEC15A"/>
    <w:rsid w:val="11B40301"/>
    <w:rsid w:val="12135C43"/>
    <w:rsid w:val="15ADFBDD"/>
    <w:rsid w:val="15F7A918"/>
    <w:rsid w:val="17966743"/>
    <w:rsid w:val="17F5443A"/>
    <w:rsid w:val="1A629036"/>
    <w:rsid w:val="1BA1162C"/>
    <w:rsid w:val="1BFE6097"/>
    <w:rsid w:val="1C57CD12"/>
    <w:rsid w:val="1C79BF7B"/>
    <w:rsid w:val="1CE8D993"/>
    <w:rsid w:val="1D1E5FB2"/>
    <w:rsid w:val="1D5AA6B8"/>
    <w:rsid w:val="1D6DB041"/>
    <w:rsid w:val="1DECE181"/>
    <w:rsid w:val="1E02BAFD"/>
    <w:rsid w:val="2094C395"/>
    <w:rsid w:val="213A5BBF"/>
    <w:rsid w:val="22D62C20"/>
    <w:rsid w:val="25297197"/>
    <w:rsid w:val="25A4674E"/>
    <w:rsid w:val="263BBB65"/>
    <w:rsid w:val="267F412C"/>
    <w:rsid w:val="27A0A4E9"/>
    <w:rsid w:val="2886AD1D"/>
    <w:rsid w:val="28BE3228"/>
    <w:rsid w:val="29442FFF"/>
    <w:rsid w:val="2954D54C"/>
    <w:rsid w:val="2A237E59"/>
    <w:rsid w:val="2C84FBEC"/>
    <w:rsid w:val="2F57E3DB"/>
    <w:rsid w:val="30BECACD"/>
    <w:rsid w:val="31586D0F"/>
    <w:rsid w:val="3162845E"/>
    <w:rsid w:val="34900DD1"/>
    <w:rsid w:val="36335854"/>
    <w:rsid w:val="37A55B0B"/>
    <w:rsid w:val="3900A95C"/>
    <w:rsid w:val="396480B3"/>
    <w:rsid w:val="3CE79E73"/>
    <w:rsid w:val="3D48B0B1"/>
    <w:rsid w:val="3FC1123D"/>
    <w:rsid w:val="4176A273"/>
    <w:rsid w:val="44AE4335"/>
    <w:rsid w:val="44F20B34"/>
    <w:rsid w:val="45473670"/>
    <w:rsid w:val="45E1A379"/>
    <w:rsid w:val="46BA11EB"/>
    <w:rsid w:val="471C9C92"/>
    <w:rsid w:val="472416B4"/>
    <w:rsid w:val="47E5E3F7"/>
    <w:rsid w:val="47E7C2B9"/>
    <w:rsid w:val="47F29883"/>
    <w:rsid w:val="48B86CF3"/>
    <w:rsid w:val="48D3BE55"/>
    <w:rsid w:val="525F4F39"/>
    <w:rsid w:val="54B1D3E4"/>
    <w:rsid w:val="57EA3572"/>
    <w:rsid w:val="5B01CE48"/>
    <w:rsid w:val="5B8992E1"/>
    <w:rsid w:val="5C0E4319"/>
    <w:rsid w:val="5EC8CB0F"/>
    <w:rsid w:val="601B351B"/>
    <w:rsid w:val="60BF3CA0"/>
    <w:rsid w:val="63F6DD62"/>
    <w:rsid w:val="65522BB3"/>
    <w:rsid w:val="65C1D9EB"/>
    <w:rsid w:val="65E21631"/>
    <w:rsid w:val="68415631"/>
    <w:rsid w:val="6ABAE664"/>
    <w:rsid w:val="6BF96C37"/>
    <w:rsid w:val="6D96B538"/>
    <w:rsid w:val="70114970"/>
    <w:rsid w:val="70367E27"/>
    <w:rsid w:val="71D2729C"/>
    <w:rsid w:val="741E3DF1"/>
    <w:rsid w:val="75BA0E52"/>
    <w:rsid w:val="7665C028"/>
    <w:rsid w:val="781F3C84"/>
    <w:rsid w:val="7841B420"/>
    <w:rsid w:val="790FC212"/>
    <w:rsid w:val="799A2E98"/>
    <w:rsid w:val="7C372048"/>
    <w:rsid w:val="7C4F2CBF"/>
    <w:rsid w:val="7D0E6E1A"/>
    <w:rsid w:val="7E2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3670"/>
  <w15:chartTrackingRefBased/>
  <w15:docId w15:val="{310DCDF9-390F-4C65-864B-D7CC717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dclss@g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vost.gmu.edu/academics/academic-program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fc286-919a-46ed-b885-f3f322d620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5" ma:contentTypeDescription="Create a new document." ma:contentTypeScope="" ma:versionID="64f0e0c68c0de9c3858643c039127791">
  <xsd:schema xmlns:xsd="http://www.w3.org/2001/XMLSchema" xmlns:xs="http://www.w3.org/2001/XMLSchema" xmlns:p="http://schemas.microsoft.com/office/2006/metadata/properties" xmlns:ns3="0722e39c-0e1d-44a4-ae66-38addc930d89" xmlns:ns4="b0dfc286-919a-46ed-b885-f3f322d62097" targetNamespace="http://schemas.microsoft.com/office/2006/metadata/properties" ma:root="true" ma:fieldsID="13f37da0d1cca73e1879c50b460a43c0" ns3:_="" ns4:_="">
    <xsd:import namespace="0722e39c-0e1d-44a4-ae66-38addc930d89"/>
    <xsd:import namespace="b0dfc286-919a-46ed-b885-f3f322d62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82579-13E8-433A-A98B-82D78C83D7FB}">
  <ds:schemaRefs>
    <ds:schemaRef ds:uri="http://schemas.microsoft.com/office/2006/metadata/properties"/>
    <ds:schemaRef ds:uri="http://schemas.microsoft.com/office/infopath/2007/PartnerControls"/>
    <ds:schemaRef ds:uri="b0dfc286-919a-46ed-b885-f3f322d62097"/>
  </ds:schemaRefs>
</ds:datastoreItem>
</file>

<file path=customXml/itemProps2.xml><?xml version="1.0" encoding="utf-8"?>
<ds:datastoreItem xmlns:ds="http://schemas.openxmlformats.org/officeDocument/2006/customXml" ds:itemID="{0098A489-A1CB-4E7B-95CB-CEBEA345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2e39c-0e1d-44a4-ae66-38addc930d89"/>
    <ds:schemaRef ds:uri="b0dfc286-919a-46ed-b885-f3f322d6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BC1A2-94CF-4A5D-9BFA-0C61EDBF6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 Hathaway</dc:creator>
  <cp:keywords/>
  <dc:description/>
  <cp:lastModifiedBy>Jennifer I. Hathaway</cp:lastModifiedBy>
  <cp:revision>14</cp:revision>
  <dcterms:created xsi:type="dcterms:W3CDTF">2023-08-25T17:10:00Z</dcterms:created>
  <dcterms:modified xsi:type="dcterms:W3CDTF">2023-08-29T16:52:00Z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